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F32A" w14:textId="77777777" w:rsidR="008441BC" w:rsidRPr="001A390E" w:rsidRDefault="008441BC" w:rsidP="00EA45D3">
      <w:pPr>
        <w:pBdr>
          <w:bottom w:val="single" w:sz="4" w:space="1" w:color="auto"/>
        </w:pBdr>
        <w:spacing w:before="120" w:after="360"/>
        <w:rPr>
          <w:rFonts w:ascii="Arial" w:hAnsi="Arial" w:cs="Arial"/>
          <w:b/>
          <w:sz w:val="28"/>
          <w:szCs w:val="32"/>
        </w:rPr>
      </w:pPr>
      <w:r w:rsidRPr="001A390E">
        <w:rPr>
          <w:rFonts w:ascii="Arial" w:hAnsi="Arial" w:cs="Arial"/>
          <w:b/>
          <w:sz w:val="28"/>
          <w:szCs w:val="32"/>
        </w:rPr>
        <w:t xml:space="preserve">Equality Impact Assessment - </w:t>
      </w:r>
      <w:r w:rsidRPr="001A390E">
        <w:rPr>
          <w:rFonts w:ascii="Arial" w:hAnsi="Arial" w:cs="Arial"/>
          <w:b/>
          <w:bCs/>
          <w:sz w:val="28"/>
          <w:szCs w:val="32"/>
        </w:rPr>
        <w:t>Full Assessment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463"/>
        <w:gridCol w:w="6626"/>
      </w:tblGrid>
      <w:tr w:rsidR="008441BC" w:rsidRPr="006F3367" w14:paraId="208A1129" w14:textId="77777777" w:rsidTr="00E602F9">
        <w:tc>
          <w:tcPr>
            <w:tcW w:w="7655" w:type="dxa"/>
            <w:gridSpan w:val="2"/>
            <w:shd w:val="clear" w:color="auto" w:fill="BFBFBF"/>
            <w:vAlign w:val="bottom"/>
          </w:tcPr>
          <w:p w14:paraId="08547EF0" w14:textId="77777777" w:rsidR="008441BC" w:rsidRPr="006F3367" w:rsidRDefault="008441BC" w:rsidP="00EA45D3">
            <w:pPr>
              <w:spacing w:after="0"/>
              <w:jc w:val="center"/>
              <w:rPr>
                <w:rFonts w:ascii="Arial" w:hAnsi="Arial" w:cs="Arial"/>
                <w:i/>
                <w:sz w:val="28"/>
                <w:szCs w:val="28"/>
              </w:rPr>
            </w:pPr>
            <w:r w:rsidRPr="006F3367">
              <w:rPr>
                <w:rFonts w:ascii="Arial" w:hAnsi="Arial" w:cs="Arial"/>
                <w:i/>
                <w:sz w:val="28"/>
                <w:szCs w:val="28"/>
              </w:rPr>
              <w:t>Title of the</w:t>
            </w:r>
            <w:r>
              <w:rPr>
                <w:rFonts w:ascii="Arial" w:hAnsi="Arial" w:cs="Arial"/>
                <w:i/>
                <w:sz w:val="28"/>
                <w:szCs w:val="28"/>
              </w:rPr>
              <w:t xml:space="preserve"> strategy, </w:t>
            </w:r>
            <w:r w:rsidRPr="006F3367">
              <w:rPr>
                <w:rFonts w:ascii="Arial" w:hAnsi="Arial" w:cs="Arial"/>
                <w:i/>
                <w:sz w:val="28"/>
                <w:szCs w:val="28"/>
              </w:rPr>
              <w:t xml:space="preserve">policy, </w:t>
            </w:r>
            <w:r>
              <w:rPr>
                <w:rFonts w:ascii="Arial" w:hAnsi="Arial" w:cs="Arial"/>
                <w:i/>
                <w:sz w:val="28"/>
                <w:szCs w:val="28"/>
              </w:rPr>
              <w:t>procedure or project</w:t>
            </w:r>
            <w:r w:rsidRPr="006F3367">
              <w:rPr>
                <w:rFonts w:ascii="Arial" w:hAnsi="Arial" w:cs="Arial"/>
                <w:i/>
                <w:sz w:val="28"/>
                <w:szCs w:val="28"/>
              </w:rPr>
              <w:t>:</w:t>
            </w:r>
          </w:p>
        </w:tc>
        <w:tc>
          <w:tcPr>
            <w:tcW w:w="6626" w:type="dxa"/>
            <w:shd w:val="clear" w:color="auto" w:fill="auto"/>
            <w:vAlign w:val="bottom"/>
          </w:tcPr>
          <w:p w14:paraId="2C966414" w14:textId="213B25F6" w:rsidR="008441BC" w:rsidRPr="009D0A7C" w:rsidRDefault="00CE4E20" w:rsidP="00E602F9">
            <w:pPr>
              <w:spacing w:before="120" w:after="120"/>
              <w:jc w:val="center"/>
              <w:rPr>
                <w:rFonts w:cstheme="minorHAnsi"/>
              </w:rPr>
            </w:pPr>
            <w:r>
              <w:rPr>
                <w:rFonts w:cstheme="minorHAnsi"/>
              </w:rPr>
              <w:t>Fire Safety</w:t>
            </w:r>
            <w:r w:rsidR="00335642" w:rsidRPr="009D0A7C">
              <w:rPr>
                <w:rFonts w:cstheme="minorHAnsi"/>
              </w:rPr>
              <w:t xml:space="preserve"> </w:t>
            </w:r>
            <w:r w:rsidR="00D704F7">
              <w:rPr>
                <w:rFonts w:cstheme="minorHAnsi"/>
              </w:rPr>
              <w:t>P</w:t>
            </w:r>
            <w:r w:rsidR="007A296A" w:rsidRPr="009D0A7C">
              <w:rPr>
                <w:rFonts w:cstheme="minorHAnsi"/>
              </w:rPr>
              <w:t>olicy</w:t>
            </w:r>
          </w:p>
        </w:tc>
      </w:tr>
      <w:tr w:rsidR="008441BC" w:rsidRPr="006F3367" w14:paraId="0F2D5980" w14:textId="77777777" w:rsidTr="007A296A">
        <w:tc>
          <w:tcPr>
            <w:tcW w:w="3192" w:type="dxa"/>
            <w:shd w:val="clear" w:color="auto" w:fill="BFBFBF"/>
          </w:tcPr>
          <w:p w14:paraId="6BC106B7"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Service Area:</w:t>
            </w:r>
          </w:p>
        </w:tc>
        <w:tc>
          <w:tcPr>
            <w:tcW w:w="11089" w:type="dxa"/>
            <w:gridSpan w:val="2"/>
            <w:shd w:val="clear" w:color="auto" w:fill="FFFFFF"/>
            <w:vAlign w:val="bottom"/>
          </w:tcPr>
          <w:p w14:paraId="672B9CDB" w14:textId="385F58D1" w:rsidR="008441BC" w:rsidRPr="009D0A7C" w:rsidRDefault="001F1FCB" w:rsidP="00EA45D3">
            <w:pPr>
              <w:spacing w:after="0"/>
              <w:rPr>
                <w:rFonts w:cstheme="minorHAnsi"/>
              </w:rPr>
            </w:pPr>
            <w:r w:rsidRPr="009D0A7C">
              <w:rPr>
                <w:rFonts w:cstheme="minorHAnsi"/>
              </w:rPr>
              <w:t>Housing</w:t>
            </w:r>
          </w:p>
        </w:tc>
      </w:tr>
      <w:tr w:rsidR="008441BC" w:rsidRPr="006F3367" w14:paraId="3BC26645" w14:textId="77777777" w:rsidTr="007A296A">
        <w:tc>
          <w:tcPr>
            <w:tcW w:w="3192" w:type="dxa"/>
            <w:shd w:val="clear" w:color="auto" w:fill="BFBFBF"/>
          </w:tcPr>
          <w:p w14:paraId="59CF321B"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Lead Officer:</w:t>
            </w:r>
          </w:p>
        </w:tc>
        <w:tc>
          <w:tcPr>
            <w:tcW w:w="11089" w:type="dxa"/>
            <w:gridSpan w:val="2"/>
            <w:shd w:val="clear" w:color="auto" w:fill="FFFFFF"/>
            <w:vAlign w:val="bottom"/>
          </w:tcPr>
          <w:p w14:paraId="7CC20EE5" w14:textId="7A9923CB" w:rsidR="008441BC" w:rsidRPr="009D0A7C" w:rsidRDefault="007B5186" w:rsidP="00EA45D3">
            <w:pPr>
              <w:spacing w:after="0"/>
              <w:rPr>
                <w:rFonts w:cstheme="minorHAnsi"/>
              </w:rPr>
            </w:pPr>
            <w:r w:rsidRPr="009D0A7C">
              <w:rPr>
                <w:rFonts w:cstheme="minorHAnsi"/>
              </w:rPr>
              <w:t>Jason Dhesi</w:t>
            </w:r>
          </w:p>
        </w:tc>
      </w:tr>
      <w:tr w:rsidR="008441BC" w:rsidRPr="006F3367" w14:paraId="24867589" w14:textId="77777777" w:rsidTr="00E602F9">
        <w:trPr>
          <w:gridAfter w:val="1"/>
          <w:wAfter w:w="6626" w:type="dxa"/>
        </w:trPr>
        <w:tc>
          <w:tcPr>
            <w:tcW w:w="3192" w:type="dxa"/>
            <w:shd w:val="clear" w:color="auto" w:fill="BFBFBF"/>
          </w:tcPr>
          <w:p w14:paraId="2BDA414E"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Date of assessment:</w:t>
            </w:r>
          </w:p>
        </w:tc>
        <w:tc>
          <w:tcPr>
            <w:tcW w:w="4463" w:type="dxa"/>
            <w:shd w:val="clear" w:color="auto" w:fill="FFFFFF"/>
            <w:vAlign w:val="bottom"/>
          </w:tcPr>
          <w:p w14:paraId="6F0817D0" w14:textId="47AB7AE9" w:rsidR="008441BC" w:rsidRPr="009D0A7C" w:rsidRDefault="00D704F7" w:rsidP="00EA45D3">
            <w:pPr>
              <w:spacing w:after="0"/>
              <w:rPr>
                <w:rFonts w:cstheme="minorHAnsi"/>
              </w:rPr>
            </w:pPr>
            <w:r>
              <w:rPr>
                <w:rFonts w:cstheme="minorHAnsi"/>
              </w:rPr>
              <w:t>July</w:t>
            </w:r>
            <w:r w:rsidR="005E77D5">
              <w:rPr>
                <w:rFonts w:cstheme="minorHAnsi"/>
              </w:rPr>
              <w:t xml:space="preserve"> </w:t>
            </w:r>
            <w:r w:rsidR="001F1FCB" w:rsidRPr="009D0A7C">
              <w:rPr>
                <w:rFonts w:cstheme="minorHAnsi"/>
              </w:rPr>
              <w:t>2025</w:t>
            </w:r>
          </w:p>
        </w:tc>
      </w:tr>
      <w:tr w:rsidR="008441BC" w:rsidRPr="006F3367" w14:paraId="615958AE" w14:textId="77777777" w:rsidTr="00E602F9">
        <w:trPr>
          <w:trHeight w:val="480"/>
        </w:trPr>
        <w:tc>
          <w:tcPr>
            <w:tcW w:w="7655" w:type="dxa"/>
            <w:gridSpan w:val="2"/>
            <w:tcBorders>
              <w:bottom w:val="nil"/>
            </w:tcBorders>
            <w:shd w:val="clear" w:color="auto" w:fill="BFBFBF"/>
          </w:tcPr>
          <w:p w14:paraId="5557BCB2"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 xml:space="preserve">policy, </w:t>
            </w:r>
            <w:r>
              <w:rPr>
                <w:rFonts w:ascii="Arial" w:hAnsi="Arial" w:cs="Arial"/>
                <w:i/>
                <w:sz w:val="28"/>
                <w:szCs w:val="28"/>
              </w:rPr>
              <w:t>procedure</w:t>
            </w:r>
            <w:r w:rsidRPr="006F3367">
              <w:rPr>
                <w:rFonts w:ascii="Arial" w:hAnsi="Arial" w:cs="Arial"/>
                <w:i/>
                <w:sz w:val="28"/>
                <w:szCs w:val="28"/>
              </w:rPr>
              <w:t xml:space="preserve"> or </w:t>
            </w:r>
            <w:r>
              <w:rPr>
                <w:rFonts w:ascii="Arial" w:hAnsi="Arial" w:cs="Arial"/>
                <w:i/>
                <w:sz w:val="28"/>
                <w:szCs w:val="28"/>
              </w:rPr>
              <w:t>project</w:t>
            </w:r>
            <w:r w:rsidRPr="006F3367">
              <w:rPr>
                <w:rFonts w:ascii="Arial" w:hAnsi="Arial" w:cs="Arial"/>
                <w:i/>
                <w:sz w:val="28"/>
                <w:szCs w:val="28"/>
              </w:rPr>
              <w:t>:</w:t>
            </w:r>
          </w:p>
        </w:tc>
        <w:tc>
          <w:tcPr>
            <w:tcW w:w="6626" w:type="dxa"/>
            <w:tcBorders>
              <w:top w:val="nil"/>
              <w:bottom w:val="nil"/>
              <w:right w:val="nil"/>
            </w:tcBorders>
            <w:shd w:val="clear" w:color="auto" w:fill="auto"/>
          </w:tcPr>
          <w:p w14:paraId="21EECDC9" w14:textId="77777777" w:rsidR="008441BC" w:rsidRPr="006F3367" w:rsidRDefault="008441BC" w:rsidP="00CA3A15">
            <w:pPr>
              <w:rPr>
                <w:rFonts w:ascii="Arial" w:hAnsi="Arial" w:cs="Arial"/>
                <w:sz w:val="28"/>
                <w:szCs w:val="28"/>
              </w:rPr>
            </w:pPr>
          </w:p>
        </w:tc>
      </w:tr>
      <w:tr w:rsidR="008441BC" w:rsidRPr="006F3367" w14:paraId="720B10C4" w14:textId="77777777" w:rsidTr="00E602F9">
        <w:trPr>
          <w:gridAfter w:val="1"/>
          <w:wAfter w:w="6626" w:type="dxa"/>
        </w:trPr>
        <w:tc>
          <w:tcPr>
            <w:tcW w:w="3192" w:type="dxa"/>
            <w:tcBorders>
              <w:top w:val="nil"/>
              <w:bottom w:val="nil"/>
              <w:right w:val="nil"/>
            </w:tcBorders>
            <w:shd w:val="clear" w:color="auto" w:fill="FFFFFF"/>
          </w:tcPr>
          <w:p w14:paraId="3BAC020C" w14:textId="77777777" w:rsidR="008441BC" w:rsidRPr="00A14E55" w:rsidRDefault="008441BC" w:rsidP="00A14E55">
            <w:pPr>
              <w:tabs>
                <w:tab w:val="left" w:pos="709"/>
              </w:tabs>
              <w:autoSpaceDE w:val="0"/>
              <w:autoSpaceDN w:val="0"/>
              <w:adjustRightInd w:val="0"/>
              <w:spacing w:after="0"/>
              <w:rPr>
                <w:rFonts w:cstheme="minorHAnsi"/>
              </w:rPr>
            </w:pPr>
            <w:r w:rsidRPr="00A14E55">
              <w:rPr>
                <w:rFonts w:cstheme="minorHAnsi"/>
              </w:rPr>
              <w:t>Changed</w:t>
            </w:r>
          </w:p>
        </w:tc>
        <w:tc>
          <w:tcPr>
            <w:tcW w:w="4463" w:type="dxa"/>
            <w:tcBorders>
              <w:top w:val="nil"/>
              <w:left w:val="nil"/>
              <w:bottom w:val="nil"/>
            </w:tcBorders>
            <w:shd w:val="clear" w:color="auto" w:fill="FFFFFF"/>
          </w:tcPr>
          <w:p w14:paraId="50D76358" w14:textId="032AC320" w:rsidR="008441BC" w:rsidRPr="006F3367" w:rsidRDefault="00E602F9" w:rsidP="00A14E55">
            <w:pPr>
              <w:spacing w:after="0"/>
              <w:rPr>
                <w:rFonts w:ascii="Arial" w:hAnsi="Arial" w:cs="Arial"/>
                <w:sz w:val="28"/>
                <w:szCs w:val="28"/>
              </w:rPr>
            </w:pPr>
            <w:r>
              <w:rPr>
                <w:rFonts w:ascii="Arial" w:hAnsi="Arial" w:cs="Arial"/>
                <w:sz w:val="28"/>
                <w:szCs w:val="28"/>
              </w:rPr>
              <w:t>X</w:t>
            </w:r>
          </w:p>
        </w:tc>
      </w:tr>
      <w:tr w:rsidR="008441BC" w:rsidRPr="006F3367" w14:paraId="462492B4" w14:textId="77777777" w:rsidTr="00E602F9">
        <w:trPr>
          <w:gridAfter w:val="1"/>
          <w:wAfter w:w="6626" w:type="dxa"/>
        </w:trPr>
        <w:tc>
          <w:tcPr>
            <w:tcW w:w="3192" w:type="dxa"/>
            <w:tcBorders>
              <w:top w:val="nil"/>
              <w:right w:val="nil"/>
            </w:tcBorders>
            <w:shd w:val="clear" w:color="auto" w:fill="FFFFFF"/>
          </w:tcPr>
          <w:p w14:paraId="2D8F1B53" w14:textId="77777777" w:rsidR="008441BC" w:rsidRPr="00A14E55" w:rsidRDefault="008441BC" w:rsidP="00A14E55">
            <w:pPr>
              <w:tabs>
                <w:tab w:val="left" w:pos="709"/>
              </w:tabs>
              <w:autoSpaceDE w:val="0"/>
              <w:autoSpaceDN w:val="0"/>
              <w:adjustRightInd w:val="0"/>
              <w:spacing w:after="0"/>
              <w:rPr>
                <w:rFonts w:cstheme="minorHAnsi"/>
              </w:rPr>
            </w:pPr>
            <w:r w:rsidRPr="00A14E55">
              <w:rPr>
                <w:rFonts w:cstheme="minorHAnsi"/>
              </w:rPr>
              <w:t xml:space="preserve">New </w:t>
            </w:r>
          </w:p>
        </w:tc>
        <w:tc>
          <w:tcPr>
            <w:tcW w:w="4463" w:type="dxa"/>
            <w:tcBorders>
              <w:top w:val="nil"/>
              <w:left w:val="nil"/>
            </w:tcBorders>
            <w:shd w:val="clear" w:color="auto" w:fill="FFFFFF"/>
          </w:tcPr>
          <w:p w14:paraId="66181D2F" w14:textId="77777777" w:rsidR="008441BC" w:rsidRPr="006F3367" w:rsidRDefault="008441BC" w:rsidP="00A14E55">
            <w:pPr>
              <w:spacing w:after="0"/>
              <w:rPr>
                <w:rFonts w:ascii="Arial" w:hAnsi="Arial" w:cs="Arial"/>
                <w:sz w:val="28"/>
                <w:szCs w:val="28"/>
              </w:rPr>
            </w:pPr>
            <w:r w:rsidRPr="006F3367">
              <w:rPr>
                <w:rFonts w:ascii="Arial" w:hAnsi="Arial" w:cs="Arial"/>
                <w:sz w:val="28"/>
                <w:szCs w:val="28"/>
              </w:rPr>
              <w:sym w:font="Wingdings" w:char="F0A8"/>
            </w:r>
          </w:p>
        </w:tc>
      </w:tr>
    </w:tbl>
    <w:p w14:paraId="0E381353" w14:textId="77777777" w:rsidR="008441BC" w:rsidRPr="00FB0012" w:rsidRDefault="008441BC" w:rsidP="00EA45D3">
      <w:pPr>
        <w:pBdr>
          <w:bottom w:val="single" w:sz="4" w:space="1" w:color="auto"/>
        </w:pBdr>
        <w:spacing w:before="120" w:after="120"/>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3367" w14:paraId="6E5533D3" w14:textId="77777777" w:rsidTr="00CA3A15">
        <w:tc>
          <w:tcPr>
            <w:tcW w:w="14281" w:type="dxa"/>
            <w:shd w:val="clear" w:color="auto" w:fill="BFBFBF"/>
          </w:tcPr>
          <w:p w14:paraId="184A1D5D" w14:textId="77777777" w:rsidR="008441BC" w:rsidRPr="006F3367" w:rsidRDefault="008441BC" w:rsidP="00EA45D3">
            <w:pPr>
              <w:spacing w:before="120" w:after="120" w:line="240" w:lineRule="auto"/>
              <w:rPr>
                <w:rFonts w:ascii="Arial" w:hAnsi="Arial" w:cs="Arial"/>
                <w:sz w:val="28"/>
                <w:szCs w:val="28"/>
              </w:rPr>
            </w:pPr>
            <w:r w:rsidRPr="00765C49">
              <w:rPr>
                <w:rFonts w:ascii="Arial" w:hAnsi="Arial" w:cs="Arial"/>
                <w:b/>
                <w:bCs/>
                <w:sz w:val="28"/>
                <w:szCs w:val="28"/>
              </w:rPr>
              <w:t>1.</w:t>
            </w:r>
            <w:r>
              <w:rPr>
                <w:rFonts w:ascii="Arial" w:hAnsi="Arial" w:cs="Arial"/>
                <w:sz w:val="28"/>
                <w:szCs w:val="28"/>
              </w:rPr>
              <w:t xml:space="preserve"> </w:t>
            </w:r>
            <w:r w:rsidRPr="006F3367">
              <w:rPr>
                <w:rFonts w:ascii="Arial" w:hAnsi="Arial" w:cs="Arial"/>
                <w:sz w:val="28"/>
                <w:szCs w:val="28"/>
              </w:rPr>
              <w:t xml:space="preserve">What is the aim of the </w:t>
            </w:r>
            <w:r w:rsidRPr="00B74A50">
              <w:rPr>
                <w:rFonts w:ascii="Arial" w:hAnsi="Arial" w:cs="Arial"/>
                <w:iCs/>
                <w:sz w:val="28"/>
                <w:szCs w:val="28"/>
              </w:rPr>
              <w:t xml:space="preserve">strategy, policy, </w:t>
            </w:r>
            <w:r>
              <w:rPr>
                <w:rFonts w:ascii="Arial" w:hAnsi="Arial" w:cs="Arial"/>
                <w:iCs/>
                <w:sz w:val="28"/>
                <w:szCs w:val="28"/>
              </w:rPr>
              <w:t>procedure</w:t>
            </w:r>
            <w:r w:rsidRPr="00B74A50">
              <w:rPr>
                <w:rFonts w:ascii="Arial" w:hAnsi="Arial" w:cs="Arial"/>
                <w:iCs/>
                <w:sz w:val="28"/>
                <w:szCs w:val="28"/>
              </w:rPr>
              <w:t xml:space="preserve"> or project</w:t>
            </w:r>
            <w:r w:rsidRPr="006F3367">
              <w:rPr>
                <w:rFonts w:ascii="Arial" w:hAnsi="Arial" w:cs="Arial"/>
                <w:bCs/>
                <w:sz w:val="28"/>
                <w:szCs w:val="28"/>
              </w:rPr>
              <w:t>?</w:t>
            </w:r>
          </w:p>
        </w:tc>
      </w:tr>
      <w:tr w:rsidR="008441BC" w:rsidRPr="006F3367" w14:paraId="74C2F542" w14:textId="77777777" w:rsidTr="006D01BF">
        <w:tc>
          <w:tcPr>
            <w:tcW w:w="14281" w:type="dxa"/>
            <w:shd w:val="clear" w:color="auto" w:fill="auto"/>
            <w:vAlign w:val="center"/>
          </w:tcPr>
          <w:p w14:paraId="16E4E025" w14:textId="77777777" w:rsidR="003B741B" w:rsidRPr="00CA1D40" w:rsidRDefault="003B741B" w:rsidP="006D01BF">
            <w:pPr>
              <w:tabs>
                <w:tab w:val="left" w:pos="709"/>
              </w:tabs>
              <w:autoSpaceDE w:val="0"/>
              <w:autoSpaceDN w:val="0"/>
              <w:adjustRightInd w:val="0"/>
              <w:spacing w:before="120" w:after="120" w:line="240" w:lineRule="auto"/>
              <w:rPr>
                <w:rFonts w:ascii="Arial" w:eastAsia="Calibri, sans-serif" w:hAnsi="Arial" w:cs="Arial"/>
                <w:b/>
                <w:bCs/>
                <w:color w:val="00000A"/>
                <w:kern w:val="3"/>
                <w:sz w:val="24"/>
                <w:szCs w:val="24"/>
                <w:lang w:val="en-US"/>
              </w:rPr>
            </w:pPr>
            <w:bookmarkStart w:id="0" w:name="_Hlk192498699"/>
            <w:r w:rsidRPr="00CA1D40">
              <w:rPr>
                <w:rFonts w:ascii="Arial" w:eastAsia="Calibri, sans-serif" w:hAnsi="Arial" w:cs="Arial"/>
                <w:b/>
                <w:bCs/>
                <w:color w:val="00000A"/>
                <w:kern w:val="3"/>
                <w:sz w:val="24"/>
                <w:szCs w:val="24"/>
                <w:lang w:val="en-US"/>
              </w:rPr>
              <w:t>The purpose of this Policy is to:</w:t>
            </w:r>
          </w:p>
          <w:p w14:paraId="34BCC1BC" w14:textId="50EDCB56" w:rsidR="003C7215" w:rsidRPr="006D01BF" w:rsidRDefault="003C7215" w:rsidP="006D01BF">
            <w:pPr>
              <w:spacing w:before="120" w:after="120"/>
              <w:rPr>
                <w:rFonts w:cstheme="minorHAnsi"/>
              </w:rPr>
            </w:pPr>
            <w:r w:rsidRPr="006D01BF">
              <w:rPr>
                <w:rFonts w:cstheme="minorHAnsi"/>
              </w:rPr>
              <w:t xml:space="preserve">South Derbyshire District Council (SDDC) will meet all legislative and regulatory requirements in relation to </w:t>
            </w:r>
            <w:r w:rsidR="00CE4E20">
              <w:rPr>
                <w:rFonts w:cstheme="minorHAnsi"/>
              </w:rPr>
              <w:t xml:space="preserve">Fire </w:t>
            </w:r>
            <w:r w:rsidRPr="006D01BF">
              <w:rPr>
                <w:rFonts w:cstheme="minorHAnsi"/>
              </w:rPr>
              <w:t>safety management in residential premises.</w:t>
            </w:r>
          </w:p>
          <w:p w14:paraId="48612562" w14:textId="77777777" w:rsidR="003C7215" w:rsidRPr="006D01BF" w:rsidRDefault="003C7215" w:rsidP="006D01BF">
            <w:pPr>
              <w:spacing w:before="120" w:after="120"/>
              <w:rPr>
                <w:rFonts w:cstheme="minorHAnsi"/>
              </w:rPr>
            </w:pPr>
            <w:r w:rsidRPr="006D01BF">
              <w:rPr>
                <w:rFonts w:cstheme="minorHAnsi"/>
              </w:rPr>
              <w:t xml:space="preserve">This Policy outlines the arrangements that SDDC has in place to manage legionella risks to protect employees, tenants, contractors, and others who may work on, occupy, visit, or use its premises, or who may be affected by its activities. </w:t>
            </w:r>
          </w:p>
          <w:p w14:paraId="51E40382" w14:textId="4FF7A015" w:rsidR="003C7215" w:rsidRPr="006D01BF" w:rsidRDefault="003C7215" w:rsidP="006D01BF">
            <w:pPr>
              <w:spacing w:before="120" w:after="120"/>
              <w:rPr>
                <w:rFonts w:cstheme="minorHAnsi"/>
              </w:rPr>
            </w:pPr>
            <w:r w:rsidRPr="006D01BF">
              <w:rPr>
                <w:rFonts w:cstheme="minorHAnsi"/>
              </w:rPr>
              <w:t xml:space="preserve">This policy is supported by </w:t>
            </w:r>
            <w:r w:rsidR="00CE4E20">
              <w:rPr>
                <w:rFonts w:cstheme="minorHAnsi"/>
              </w:rPr>
              <w:t xml:space="preserve">Fire Safety </w:t>
            </w:r>
            <w:r w:rsidRPr="006D01BF">
              <w:rPr>
                <w:rFonts w:cstheme="minorHAnsi"/>
              </w:rPr>
              <w:t>Procedures and Guidance.</w:t>
            </w:r>
          </w:p>
          <w:p w14:paraId="04D1951F" w14:textId="77777777" w:rsidR="00CA1D40" w:rsidRPr="006D01BF" w:rsidRDefault="00104F13" w:rsidP="006D01BF">
            <w:pPr>
              <w:spacing w:before="120" w:after="120"/>
              <w:rPr>
                <w:rFonts w:cstheme="minorHAnsi"/>
              </w:rPr>
            </w:pPr>
            <w:bookmarkStart w:id="1" w:name="_Toc193360806"/>
            <w:r w:rsidRPr="006D01BF">
              <w:rPr>
                <w:rFonts w:cstheme="minorHAnsi"/>
              </w:rPr>
              <w:t xml:space="preserve">This Policy will be reviewed annually by the Head of Housing and the Senior Management Team. All revisions will be communicated to all relevant staff by the </w:t>
            </w:r>
            <w:bookmarkEnd w:id="1"/>
            <w:r w:rsidRPr="006D01BF">
              <w:rPr>
                <w:rFonts w:cstheme="minorHAnsi"/>
              </w:rPr>
              <w:t>Regulatory &amp; Governance Officer.</w:t>
            </w:r>
            <w:bookmarkEnd w:id="0"/>
          </w:p>
          <w:p w14:paraId="4A312467" w14:textId="77777777" w:rsidR="005810E2" w:rsidRDefault="005810E2" w:rsidP="006D01BF">
            <w:pPr>
              <w:spacing w:before="120" w:after="120" w:line="240" w:lineRule="auto"/>
              <w:rPr>
                <w:rFonts w:ascii="Arial" w:eastAsia="Calibri, sans-serif" w:hAnsi="Arial" w:cs="Arial"/>
                <w:color w:val="00000A"/>
                <w:kern w:val="3"/>
                <w:sz w:val="24"/>
                <w:szCs w:val="24"/>
                <w:lang w:val="en-US"/>
              </w:rPr>
            </w:pPr>
          </w:p>
          <w:p w14:paraId="2F268B83" w14:textId="18E8D3AF" w:rsidR="005810E2" w:rsidRPr="00CA1D40" w:rsidRDefault="005810E2" w:rsidP="006D01BF">
            <w:pPr>
              <w:spacing w:before="120" w:after="120" w:line="240" w:lineRule="auto"/>
              <w:rPr>
                <w:rFonts w:ascii="Arial" w:eastAsia="Calibri, sans-serif" w:hAnsi="Arial" w:cs="Arial"/>
                <w:color w:val="00000A"/>
                <w:kern w:val="3"/>
                <w:sz w:val="24"/>
                <w:szCs w:val="24"/>
                <w:lang w:val="en-US"/>
              </w:rPr>
            </w:pPr>
          </w:p>
        </w:tc>
      </w:tr>
      <w:tr w:rsidR="008441BC" w:rsidRPr="006F3367" w14:paraId="3AE5D8DC" w14:textId="77777777" w:rsidTr="00CA3A15">
        <w:tc>
          <w:tcPr>
            <w:tcW w:w="14281" w:type="dxa"/>
            <w:shd w:val="clear" w:color="auto" w:fill="BFBFBF"/>
          </w:tcPr>
          <w:p w14:paraId="7647C88E" w14:textId="77777777" w:rsidR="008441BC" w:rsidRPr="00D138E1" w:rsidRDefault="008441BC" w:rsidP="00CA3A15">
            <w:pPr>
              <w:spacing w:after="0" w:line="240" w:lineRule="auto"/>
              <w:rPr>
                <w:rFonts w:ascii="Arial" w:hAnsi="Arial" w:cs="Arial"/>
                <w:bCs/>
                <w:sz w:val="28"/>
                <w:szCs w:val="28"/>
              </w:rPr>
            </w:pPr>
            <w:r w:rsidRPr="00D138E1">
              <w:rPr>
                <w:rFonts w:ascii="Arial" w:hAnsi="Arial" w:cs="Arial"/>
                <w:b/>
                <w:sz w:val="28"/>
                <w:szCs w:val="28"/>
              </w:rPr>
              <w:t>2.</w:t>
            </w:r>
            <w:r w:rsidRPr="00D138E1">
              <w:rPr>
                <w:rFonts w:ascii="Arial" w:hAnsi="Arial" w:cs="Arial"/>
                <w:bCs/>
                <w:sz w:val="28"/>
                <w:szCs w:val="28"/>
              </w:rPr>
              <w:t xml:space="preserve"> Who is intended to benefit from the </w:t>
            </w:r>
            <w:r w:rsidRPr="00B74A50">
              <w:rPr>
                <w:rFonts w:ascii="Arial" w:hAnsi="Arial" w:cs="Arial"/>
                <w:sz w:val="28"/>
                <w:szCs w:val="28"/>
              </w:rPr>
              <w:t xml:space="preserve">strategy, policy, </w:t>
            </w:r>
            <w:r>
              <w:rPr>
                <w:rFonts w:ascii="Arial" w:hAnsi="Arial" w:cs="Arial"/>
                <w:sz w:val="28"/>
                <w:szCs w:val="28"/>
              </w:rPr>
              <w:t>procedure or project</w:t>
            </w:r>
            <w:r w:rsidRPr="00D138E1">
              <w:rPr>
                <w:rFonts w:ascii="Arial" w:hAnsi="Arial" w:cs="Arial"/>
                <w:sz w:val="28"/>
                <w:szCs w:val="28"/>
              </w:rPr>
              <w:t xml:space="preserve"> and how</w:t>
            </w:r>
            <w:r w:rsidRPr="00D138E1">
              <w:rPr>
                <w:rFonts w:ascii="Arial" w:hAnsi="Arial" w:cs="Arial"/>
                <w:bCs/>
                <w:sz w:val="28"/>
                <w:szCs w:val="28"/>
              </w:rPr>
              <w:t>?</w:t>
            </w:r>
          </w:p>
        </w:tc>
      </w:tr>
      <w:tr w:rsidR="008441BC" w:rsidRPr="006F3367" w14:paraId="388D4664" w14:textId="77777777" w:rsidTr="00CA3A15">
        <w:tc>
          <w:tcPr>
            <w:tcW w:w="14281" w:type="dxa"/>
            <w:shd w:val="clear" w:color="auto" w:fill="auto"/>
          </w:tcPr>
          <w:p w14:paraId="55AEF817" w14:textId="23237CC1" w:rsidR="00E06DD0" w:rsidRPr="006D01BF" w:rsidRDefault="000A4F7B" w:rsidP="000C7DE8">
            <w:pPr>
              <w:tabs>
                <w:tab w:val="left" w:pos="709"/>
              </w:tabs>
              <w:autoSpaceDE w:val="0"/>
              <w:autoSpaceDN w:val="0"/>
              <w:adjustRightInd w:val="0"/>
              <w:spacing w:before="120" w:after="120"/>
              <w:rPr>
                <w:rFonts w:cstheme="minorHAnsi"/>
              </w:rPr>
            </w:pPr>
            <w:r w:rsidRPr="006D01BF">
              <w:rPr>
                <w:rFonts w:cstheme="minorHAnsi"/>
              </w:rPr>
              <w:lastRenderedPageBreak/>
              <w:t>This Policy describes how we intend to minimise the risk</w:t>
            </w:r>
            <w:r w:rsidR="00CE4E20">
              <w:rPr>
                <w:rFonts w:cstheme="minorHAnsi"/>
              </w:rPr>
              <w:t xml:space="preserve">s and management of Fire Safety to </w:t>
            </w:r>
            <w:r w:rsidR="00EB0D21" w:rsidRPr="006D01BF">
              <w:rPr>
                <w:rFonts w:cstheme="minorHAnsi"/>
              </w:rPr>
              <w:t>SDDC Properties</w:t>
            </w:r>
            <w:r w:rsidR="0056342F" w:rsidRPr="006D01BF">
              <w:rPr>
                <w:rFonts w:cstheme="minorHAnsi"/>
              </w:rPr>
              <w:t xml:space="preserve"> for our residents</w:t>
            </w:r>
            <w:r w:rsidR="003A3058" w:rsidRPr="006D01BF">
              <w:rPr>
                <w:rFonts w:cstheme="minorHAnsi"/>
              </w:rPr>
              <w:t>.</w:t>
            </w:r>
          </w:p>
          <w:p w14:paraId="33DE529B" w14:textId="632C4D4D" w:rsidR="000C7DE8" w:rsidRPr="006D01BF" w:rsidRDefault="00CE4E20" w:rsidP="00D0364C">
            <w:pPr>
              <w:tabs>
                <w:tab w:val="left" w:pos="709"/>
              </w:tabs>
              <w:autoSpaceDE w:val="0"/>
              <w:autoSpaceDN w:val="0"/>
              <w:adjustRightInd w:val="0"/>
              <w:spacing w:before="120" w:after="120"/>
              <w:rPr>
                <w:rFonts w:cstheme="minorHAnsi"/>
              </w:rPr>
            </w:pPr>
            <w:r>
              <w:rPr>
                <w:rFonts w:cstheme="minorHAnsi"/>
              </w:rPr>
              <w:t>Fire r</w:t>
            </w:r>
            <w:r w:rsidR="000C7DE8" w:rsidRPr="006D01BF">
              <w:rPr>
                <w:rFonts w:cstheme="minorHAnsi"/>
              </w:rPr>
              <w:t xml:space="preserve">isk assessments will be </w:t>
            </w:r>
            <w:r w:rsidR="00B2531F" w:rsidRPr="006D01BF">
              <w:rPr>
                <w:rFonts w:cstheme="minorHAnsi"/>
              </w:rPr>
              <w:t>conducted</w:t>
            </w:r>
            <w:r w:rsidR="000C7DE8" w:rsidRPr="006D01BF">
              <w:rPr>
                <w:rFonts w:cstheme="minorHAnsi"/>
              </w:rPr>
              <w:t xml:space="preserve"> </w:t>
            </w:r>
            <w:r>
              <w:rPr>
                <w:rFonts w:cstheme="minorHAnsi"/>
              </w:rPr>
              <w:t>i</w:t>
            </w:r>
            <w:r w:rsidR="000C7DE8" w:rsidRPr="006D01BF">
              <w:rPr>
                <w:rFonts w:cstheme="minorHAnsi"/>
              </w:rPr>
              <w:t xml:space="preserve">n all communal </w:t>
            </w:r>
            <w:r>
              <w:rPr>
                <w:rFonts w:cstheme="minorHAnsi"/>
              </w:rPr>
              <w:t xml:space="preserve">blocks. </w:t>
            </w:r>
            <w:r w:rsidR="000C7DE8" w:rsidRPr="006D01BF">
              <w:rPr>
                <w:rFonts w:cstheme="minorHAnsi"/>
              </w:rPr>
              <w:t>Any identified risks and actions arising from the risk assessments will be completed within recommended timescales</w:t>
            </w:r>
            <w:r w:rsidR="00D0364C" w:rsidRPr="006D01BF">
              <w:rPr>
                <w:rFonts w:cstheme="minorHAnsi"/>
              </w:rPr>
              <w:t xml:space="preserve"> </w:t>
            </w:r>
            <w:r w:rsidR="000C7DE8" w:rsidRPr="006D01BF">
              <w:rPr>
                <w:rFonts w:cstheme="minorHAnsi"/>
              </w:rPr>
              <w:t xml:space="preserve">will be mitigated by implementing an appropriate ‘scheme of control’ identified by the assessment. </w:t>
            </w:r>
            <w:r w:rsidR="00D0364C" w:rsidRPr="006D01BF">
              <w:rPr>
                <w:rFonts w:cstheme="minorHAnsi"/>
              </w:rPr>
              <w:t>Risk assessments will be reviewed</w:t>
            </w:r>
            <w:r w:rsidR="005810E2" w:rsidRPr="006D01BF">
              <w:rPr>
                <w:rFonts w:cstheme="minorHAnsi"/>
              </w:rPr>
              <w:t xml:space="preserve"> </w:t>
            </w:r>
            <w:r>
              <w:rPr>
                <w:rFonts w:cstheme="minorHAnsi"/>
              </w:rPr>
              <w:t>in accordance with the Policy.</w:t>
            </w:r>
          </w:p>
          <w:p w14:paraId="13B3FA67" w14:textId="77777777" w:rsidR="0056342F" w:rsidRPr="006D01BF" w:rsidRDefault="0056342F" w:rsidP="000C7DE8">
            <w:pPr>
              <w:tabs>
                <w:tab w:val="left" w:pos="709"/>
              </w:tabs>
              <w:autoSpaceDE w:val="0"/>
              <w:autoSpaceDN w:val="0"/>
              <w:adjustRightInd w:val="0"/>
              <w:spacing w:before="120" w:after="120"/>
              <w:rPr>
                <w:rFonts w:cstheme="minorHAnsi"/>
              </w:rPr>
            </w:pPr>
            <w:r w:rsidRPr="006D01BF">
              <w:rPr>
                <w:rFonts w:cstheme="minorHAnsi"/>
              </w:rPr>
              <w:t xml:space="preserve">It also details how the service will protect residents, staff, contractors, and visitors in our homes. </w:t>
            </w:r>
          </w:p>
          <w:p w14:paraId="5FF441CD" w14:textId="4DDFF0DF" w:rsidR="008441BC" w:rsidRPr="00CA1D40" w:rsidRDefault="002B40CA" w:rsidP="000C7DE8">
            <w:pPr>
              <w:tabs>
                <w:tab w:val="left" w:pos="709"/>
              </w:tabs>
              <w:autoSpaceDE w:val="0"/>
              <w:autoSpaceDN w:val="0"/>
              <w:adjustRightInd w:val="0"/>
              <w:spacing w:before="120" w:after="120"/>
              <w:rPr>
                <w:rFonts w:ascii="Arial" w:hAnsi="Arial" w:cs="Arial"/>
                <w:sz w:val="28"/>
                <w:szCs w:val="28"/>
              </w:rPr>
            </w:pPr>
            <w:r w:rsidRPr="006D01BF">
              <w:rPr>
                <w:rFonts w:cstheme="minorHAnsi"/>
              </w:rPr>
              <w:t>The</w:t>
            </w:r>
            <w:r w:rsidR="00E72203" w:rsidRPr="006D01BF">
              <w:rPr>
                <w:rFonts w:cstheme="minorHAnsi"/>
              </w:rPr>
              <w:t xml:space="preserve"> </w:t>
            </w:r>
            <w:r w:rsidR="008308CE" w:rsidRPr="006D01BF">
              <w:rPr>
                <w:rFonts w:cstheme="minorHAnsi"/>
              </w:rPr>
              <w:t>benefits</w:t>
            </w:r>
            <w:r w:rsidR="00E72203" w:rsidRPr="006D01BF">
              <w:rPr>
                <w:rFonts w:cstheme="minorHAnsi"/>
              </w:rPr>
              <w:t xml:space="preserve"> </w:t>
            </w:r>
            <w:r w:rsidR="008308CE" w:rsidRPr="006D01BF">
              <w:rPr>
                <w:rFonts w:cstheme="minorHAnsi"/>
              </w:rPr>
              <w:t xml:space="preserve">of this policy </w:t>
            </w:r>
            <w:r w:rsidR="0064301C" w:rsidRPr="006D01BF">
              <w:rPr>
                <w:rFonts w:cstheme="minorHAnsi"/>
              </w:rPr>
              <w:t xml:space="preserve">are for our residents, staff, </w:t>
            </w:r>
            <w:r w:rsidR="00524020" w:rsidRPr="006D01BF">
              <w:rPr>
                <w:rFonts w:cstheme="minorHAnsi"/>
              </w:rPr>
              <w:t>contractors,</w:t>
            </w:r>
            <w:r w:rsidR="0064301C" w:rsidRPr="006D01BF">
              <w:rPr>
                <w:rFonts w:cstheme="minorHAnsi"/>
              </w:rPr>
              <w:t xml:space="preserve"> and the </w:t>
            </w:r>
            <w:r w:rsidRPr="006D01BF">
              <w:rPr>
                <w:rFonts w:cstheme="minorHAnsi"/>
              </w:rPr>
              <w:t>public</w:t>
            </w:r>
            <w:r w:rsidR="008308CE" w:rsidRPr="006D01BF">
              <w:rPr>
                <w:rFonts w:cstheme="minorHAnsi"/>
              </w:rPr>
              <w:t xml:space="preserve"> as this will keep anybody living or visiting our </w:t>
            </w:r>
            <w:r w:rsidR="00CA1D40" w:rsidRPr="006D01BF">
              <w:rPr>
                <w:rFonts w:cstheme="minorHAnsi"/>
              </w:rPr>
              <w:t>properties</w:t>
            </w:r>
            <w:r w:rsidR="008308CE" w:rsidRPr="006D01BF">
              <w:rPr>
                <w:rFonts w:cstheme="minorHAnsi"/>
              </w:rPr>
              <w:t xml:space="preserve"> safe</w:t>
            </w:r>
            <w:r w:rsidR="006A22A6" w:rsidRPr="006D01BF">
              <w:rPr>
                <w:rFonts w:cstheme="minorHAnsi"/>
              </w:rPr>
              <w:t>.</w:t>
            </w:r>
          </w:p>
        </w:tc>
      </w:tr>
      <w:tr w:rsidR="008441BC" w:rsidRPr="006F3367" w14:paraId="02042904" w14:textId="77777777" w:rsidTr="00CA3A15">
        <w:tc>
          <w:tcPr>
            <w:tcW w:w="14281" w:type="dxa"/>
            <w:shd w:val="clear" w:color="auto" w:fill="BFBFBF"/>
          </w:tcPr>
          <w:p w14:paraId="1ED239E8" w14:textId="77777777" w:rsidR="008441BC" w:rsidRPr="006F3367" w:rsidRDefault="008441BC" w:rsidP="006A22A6">
            <w:pPr>
              <w:spacing w:before="120" w:after="120" w:line="240" w:lineRule="auto"/>
              <w:rPr>
                <w:rFonts w:ascii="Arial" w:hAnsi="Arial" w:cs="Arial"/>
                <w:bCs/>
                <w:sz w:val="28"/>
                <w:szCs w:val="28"/>
              </w:rPr>
            </w:pPr>
            <w:r w:rsidRPr="00765C49">
              <w:rPr>
                <w:rFonts w:ascii="Arial" w:hAnsi="Arial" w:cs="Arial"/>
                <w:b/>
                <w:sz w:val="28"/>
                <w:szCs w:val="28"/>
              </w:rPr>
              <w:t>3.</w:t>
            </w:r>
            <w:r>
              <w:rPr>
                <w:rFonts w:ascii="Arial" w:hAnsi="Arial" w:cs="Arial"/>
                <w:bCs/>
                <w:sz w:val="28"/>
                <w:szCs w:val="28"/>
              </w:rPr>
              <w:t xml:space="preserve"> </w:t>
            </w:r>
            <w:r w:rsidRPr="006F3367">
              <w:rPr>
                <w:rFonts w:ascii="Arial" w:hAnsi="Arial" w:cs="Arial"/>
                <w:bCs/>
                <w:sz w:val="28"/>
                <w:szCs w:val="28"/>
              </w:rPr>
              <w:t xml:space="preserve">What outcomes do you want to achieve? </w:t>
            </w:r>
          </w:p>
        </w:tc>
      </w:tr>
      <w:tr w:rsidR="008441BC" w:rsidRPr="006F3367" w14:paraId="25243CAA" w14:textId="77777777" w:rsidTr="00CA3A15">
        <w:tc>
          <w:tcPr>
            <w:tcW w:w="14281" w:type="dxa"/>
            <w:shd w:val="clear" w:color="auto" w:fill="auto"/>
          </w:tcPr>
          <w:p w14:paraId="36D8EC27" w14:textId="0C14DF3A" w:rsidR="001B5E3A" w:rsidRPr="006D01BF" w:rsidRDefault="000C7E88" w:rsidP="00CA1D40">
            <w:pPr>
              <w:spacing w:before="120" w:after="120"/>
              <w:rPr>
                <w:rFonts w:cstheme="minorHAnsi"/>
              </w:rPr>
            </w:pPr>
            <w:r w:rsidRPr="006D01BF">
              <w:rPr>
                <w:rFonts w:cstheme="minorHAnsi"/>
              </w:rPr>
              <w:t xml:space="preserve">To </w:t>
            </w:r>
            <w:r w:rsidR="001B5E3A" w:rsidRPr="006D01BF">
              <w:rPr>
                <w:rFonts w:cstheme="minorHAnsi"/>
              </w:rPr>
              <w:t xml:space="preserve">outline the roles and responsibilities as a landlord and building owner, </w:t>
            </w:r>
          </w:p>
          <w:p w14:paraId="7E531C9E" w14:textId="414FFA43" w:rsidR="001B5E3A" w:rsidRPr="006D01BF" w:rsidRDefault="000C7E88" w:rsidP="00CA1D40">
            <w:pPr>
              <w:spacing w:before="120" w:after="120"/>
              <w:rPr>
                <w:rFonts w:cstheme="minorHAnsi"/>
              </w:rPr>
            </w:pPr>
            <w:r w:rsidRPr="006D01BF">
              <w:rPr>
                <w:rFonts w:cstheme="minorHAnsi"/>
              </w:rPr>
              <w:t xml:space="preserve">Ensure that the </w:t>
            </w:r>
            <w:r w:rsidR="00194664" w:rsidRPr="006D01BF">
              <w:rPr>
                <w:rFonts w:cstheme="minorHAnsi"/>
              </w:rPr>
              <w:t xml:space="preserve">policy </w:t>
            </w:r>
            <w:r w:rsidR="001B5E3A" w:rsidRPr="006D01BF">
              <w:rPr>
                <w:rFonts w:cstheme="minorHAnsi"/>
              </w:rPr>
              <w:t xml:space="preserve">details the requirements imposed by relevant legislation. </w:t>
            </w:r>
          </w:p>
          <w:p w14:paraId="549982BA" w14:textId="77777777" w:rsidR="001B5E3A" w:rsidRPr="006D01BF" w:rsidRDefault="001B5E3A" w:rsidP="00CA1D40">
            <w:pPr>
              <w:spacing w:before="120" w:after="120"/>
              <w:rPr>
                <w:rFonts w:cstheme="minorHAnsi"/>
              </w:rPr>
            </w:pPr>
            <w:r w:rsidRPr="006D01BF">
              <w:rPr>
                <w:rFonts w:cstheme="minorHAnsi"/>
              </w:rPr>
              <w:t xml:space="preserve">Additionally, it specifies any actions taken beyond the legal minimum to achieve best practices, including a statement of intent, programme details, and record-keeping methods. </w:t>
            </w:r>
          </w:p>
          <w:p w14:paraId="74A6269D" w14:textId="5C528897" w:rsidR="001B5E3A" w:rsidRPr="001B5E3A" w:rsidRDefault="001B5E3A" w:rsidP="00CA1D40">
            <w:pPr>
              <w:spacing w:before="120" w:after="120"/>
            </w:pPr>
            <w:r w:rsidRPr="006D01BF">
              <w:rPr>
                <w:rFonts w:cstheme="minorHAnsi"/>
              </w:rPr>
              <w:t>It addresses how we will ensure that programmes are delivered with high quality by competent professionals and how assurance will be gained</w:t>
            </w:r>
          </w:p>
        </w:tc>
      </w:tr>
      <w:tr w:rsidR="008441BC" w:rsidRPr="006F3367" w14:paraId="55074EED" w14:textId="77777777" w:rsidTr="00CA3A15">
        <w:tc>
          <w:tcPr>
            <w:tcW w:w="14281" w:type="dxa"/>
            <w:shd w:val="clear" w:color="auto" w:fill="BFBFBF"/>
          </w:tcPr>
          <w:p w14:paraId="7A381840"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t>4.</w:t>
            </w:r>
            <w:r>
              <w:rPr>
                <w:rFonts w:ascii="Arial" w:hAnsi="Arial" w:cs="Arial"/>
                <w:bCs/>
                <w:sz w:val="28"/>
                <w:szCs w:val="28"/>
              </w:rPr>
              <w:t xml:space="preserve"> </w:t>
            </w:r>
            <w:r w:rsidRPr="006F3367">
              <w:rPr>
                <w:rFonts w:ascii="Arial" w:hAnsi="Arial" w:cs="Arial"/>
                <w:bCs/>
                <w:sz w:val="28"/>
                <w:szCs w:val="28"/>
              </w:rPr>
              <w:t>What barriers exist for both the Council and the groups/people with protected characteristics to enable these outcomes to be achieved?</w:t>
            </w:r>
          </w:p>
        </w:tc>
      </w:tr>
      <w:tr w:rsidR="008441BC" w:rsidRPr="006F3367" w14:paraId="0AEA3773" w14:textId="77777777" w:rsidTr="00CA3A15">
        <w:tc>
          <w:tcPr>
            <w:tcW w:w="14281" w:type="dxa"/>
            <w:shd w:val="clear" w:color="auto" w:fill="auto"/>
          </w:tcPr>
          <w:p w14:paraId="765625B8" w14:textId="0B089770" w:rsidR="005A021A" w:rsidRPr="006D01BF" w:rsidRDefault="00773554" w:rsidP="00CA1D40">
            <w:pPr>
              <w:spacing w:before="120" w:after="120"/>
              <w:rPr>
                <w:rFonts w:cstheme="minorHAnsi"/>
              </w:rPr>
            </w:pPr>
            <w:r w:rsidRPr="006D01BF">
              <w:rPr>
                <w:rFonts w:cstheme="minorHAnsi"/>
              </w:rPr>
              <w:t>T</w:t>
            </w:r>
            <w:r w:rsidR="00136807" w:rsidRPr="006D01BF">
              <w:rPr>
                <w:rFonts w:cstheme="minorHAnsi"/>
              </w:rPr>
              <w:t xml:space="preserve">o ensure </w:t>
            </w:r>
            <w:r w:rsidRPr="006D01BF">
              <w:rPr>
                <w:rFonts w:cstheme="minorHAnsi"/>
              </w:rPr>
              <w:t xml:space="preserve">that the budgets </w:t>
            </w:r>
            <w:r w:rsidR="005A021A" w:rsidRPr="006D01BF">
              <w:rPr>
                <w:rFonts w:cstheme="minorHAnsi"/>
              </w:rPr>
              <w:t xml:space="preserve">are </w:t>
            </w:r>
            <w:r w:rsidR="00065B47" w:rsidRPr="006D01BF">
              <w:rPr>
                <w:rFonts w:cstheme="minorHAnsi"/>
              </w:rPr>
              <w:t>there</w:t>
            </w:r>
            <w:r w:rsidRPr="006D01BF">
              <w:rPr>
                <w:rFonts w:cstheme="minorHAnsi"/>
              </w:rPr>
              <w:t xml:space="preserve"> </w:t>
            </w:r>
            <w:proofErr w:type="gramStart"/>
            <w:r w:rsidRPr="006D01BF">
              <w:rPr>
                <w:rFonts w:cstheme="minorHAnsi"/>
              </w:rPr>
              <w:t>in order to</w:t>
            </w:r>
            <w:proofErr w:type="gramEnd"/>
            <w:r w:rsidRPr="006D01BF">
              <w:rPr>
                <w:rFonts w:cstheme="minorHAnsi"/>
              </w:rPr>
              <w:t xml:space="preserve"> undertake these works</w:t>
            </w:r>
            <w:r w:rsidR="005A021A" w:rsidRPr="006D01BF">
              <w:rPr>
                <w:rFonts w:cstheme="minorHAnsi"/>
              </w:rPr>
              <w:t>,</w:t>
            </w:r>
          </w:p>
          <w:p w14:paraId="05D9ADB9" w14:textId="3E070504" w:rsidR="008441BC" w:rsidRPr="00CA1D40" w:rsidRDefault="00CB0954" w:rsidP="00CA1D40">
            <w:pPr>
              <w:spacing w:before="120" w:after="120"/>
              <w:rPr>
                <w:rFonts w:ascii="Arial" w:hAnsi="Arial" w:cs="Arial"/>
                <w:sz w:val="28"/>
                <w:szCs w:val="28"/>
              </w:rPr>
            </w:pPr>
            <w:r w:rsidRPr="006D01BF">
              <w:rPr>
                <w:rFonts w:cstheme="minorHAnsi"/>
              </w:rPr>
              <w:t xml:space="preserve">Monitor the contractors that these works have </w:t>
            </w:r>
            <w:r w:rsidR="00CA1D40" w:rsidRPr="006D01BF">
              <w:rPr>
                <w:rFonts w:cstheme="minorHAnsi"/>
              </w:rPr>
              <w:t>been</w:t>
            </w:r>
            <w:r w:rsidRPr="006D01BF">
              <w:rPr>
                <w:rFonts w:cstheme="minorHAnsi"/>
              </w:rPr>
              <w:t xml:space="preserve"> contracted to for </w:t>
            </w:r>
            <w:r w:rsidR="001A19C8" w:rsidRPr="006D01BF">
              <w:rPr>
                <w:rFonts w:cstheme="minorHAnsi"/>
              </w:rPr>
              <w:t>Quality and Competency</w:t>
            </w:r>
          </w:p>
        </w:tc>
      </w:tr>
      <w:tr w:rsidR="008441BC" w:rsidRPr="006F3367" w14:paraId="6D85DF0C" w14:textId="77777777" w:rsidTr="00CA3A15">
        <w:tc>
          <w:tcPr>
            <w:tcW w:w="14281" w:type="dxa"/>
            <w:shd w:val="clear" w:color="auto" w:fill="BFBFBF"/>
          </w:tcPr>
          <w:p w14:paraId="565DF4D1"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t>5.</w:t>
            </w:r>
            <w:r>
              <w:rPr>
                <w:rFonts w:ascii="Arial" w:hAnsi="Arial" w:cs="Arial"/>
                <w:bCs/>
                <w:sz w:val="28"/>
                <w:szCs w:val="28"/>
              </w:rPr>
              <w:t xml:space="preserve"> </w:t>
            </w:r>
            <w:r w:rsidRPr="006F3367">
              <w:rPr>
                <w:rFonts w:ascii="Arial" w:hAnsi="Arial" w:cs="Arial"/>
                <w:bCs/>
                <w:sz w:val="28"/>
                <w:szCs w:val="28"/>
              </w:rPr>
              <w:t xml:space="preserve">Any other relevant background information </w:t>
            </w:r>
          </w:p>
        </w:tc>
      </w:tr>
      <w:tr w:rsidR="008441BC" w:rsidRPr="006F3367" w14:paraId="137D1389" w14:textId="77777777" w:rsidTr="00CA3A15">
        <w:tc>
          <w:tcPr>
            <w:tcW w:w="14281" w:type="dxa"/>
            <w:shd w:val="clear" w:color="auto" w:fill="auto"/>
          </w:tcPr>
          <w:p w14:paraId="55A0C39C" w14:textId="30883786" w:rsidR="008441BC" w:rsidRPr="00CA1D40" w:rsidRDefault="001A19C8" w:rsidP="00CA1D40">
            <w:pPr>
              <w:spacing w:before="120" w:after="120"/>
              <w:rPr>
                <w:rFonts w:ascii="Arial" w:hAnsi="Arial" w:cs="Arial"/>
                <w:i/>
                <w:sz w:val="28"/>
                <w:szCs w:val="28"/>
              </w:rPr>
            </w:pPr>
            <w:r w:rsidRPr="006D01BF">
              <w:rPr>
                <w:rFonts w:cstheme="minorHAnsi"/>
              </w:rPr>
              <w:t xml:space="preserve">This is one of the main 6 </w:t>
            </w:r>
            <w:r w:rsidR="004034D0" w:rsidRPr="006D01BF">
              <w:rPr>
                <w:rFonts w:cstheme="minorHAnsi"/>
              </w:rPr>
              <w:t xml:space="preserve">compliance areas so need to ensure that all access can be made </w:t>
            </w:r>
            <w:proofErr w:type="gramStart"/>
            <w:r w:rsidR="004034D0" w:rsidRPr="006D01BF">
              <w:rPr>
                <w:rFonts w:cstheme="minorHAnsi"/>
              </w:rPr>
              <w:t>in order to</w:t>
            </w:r>
            <w:proofErr w:type="gramEnd"/>
            <w:r w:rsidR="004034D0" w:rsidRPr="006D01BF">
              <w:rPr>
                <w:rFonts w:cstheme="minorHAnsi"/>
              </w:rPr>
              <w:t xml:space="preserve"> </w:t>
            </w:r>
            <w:r w:rsidR="00CA1D40" w:rsidRPr="006D01BF">
              <w:rPr>
                <w:rFonts w:cstheme="minorHAnsi"/>
              </w:rPr>
              <w:t>obtain 100% inspection/surveys</w:t>
            </w:r>
            <w:r w:rsidR="00722A1B" w:rsidRPr="00CA1D40">
              <w:rPr>
                <w:rFonts w:ascii="Arial" w:hAnsi="Arial" w:cs="Arial"/>
                <w:i/>
                <w:sz w:val="28"/>
                <w:szCs w:val="28"/>
              </w:rPr>
              <w:t xml:space="preserve"> </w:t>
            </w:r>
          </w:p>
        </w:tc>
      </w:tr>
    </w:tbl>
    <w:p w14:paraId="4852069C" w14:textId="77777777" w:rsidR="008441BC" w:rsidRPr="00FB0012" w:rsidRDefault="008441BC" w:rsidP="00EA45D3">
      <w:pPr>
        <w:pBdr>
          <w:bottom w:val="single" w:sz="4" w:space="1" w:color="auto"/>
        </w:pBdr>
        <w:spacing w:before="120" w:after="120"/>
        <w:rPr>
          <w:rFonts w:ascii="Arial" w:hAnsi="Arial" w:cs="Arial"/>
          <w:b/>
          <w:sz w:val="28"/>
          <w:szCs w:val="28"/>
        </w:rPr>
      </w:pPr>
      <w:r>
        <w:rPr>
          <w:rFonts w:ascii="Arial" w:hAnsi="Arial" w:cs="Arial"/>
          <w:b/>
          <w:sz w:val="28"/>
          <w:szCs w:val="28"/>
        </w:rPr>
        <w:t>Section 2</w:t>
      </w:r>
      <w:r w:rsidRPr="00FB0012">
        <w:rPr>
          <w:rFonts w:ascii="Arial" w:hAnsi="Arial" w:cs="Arial"/>
          <w:b/>
          <w:sz w:val="28"/>
          <w:szCs w:val="28"/>
        </w:rPr>
        <w:t xml:space="preserve"> – </w:t>
      </w:r>
      <w:r>
        <w:rPr>
          <w:rFonts w:ascii="Arial" w:hAnsi="Arial" w:cs="Arial"/>
          <w:b/>
          <w:sz w:val="28"/>
          <w:szCs w:val="28"/>
        </w:rPr>
        <w:t>Collecting your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3367" w14:paraId="32C14714" w14:textId="77777777" w:rsidTr="00CA3A15">
        <w:tc>
          <w:tcPr>
            <w:tcW w:w="14281" w:type="dxa"/>
            <w:shd w:val="clear" w:color="auto" w:fill="BFBFBF"/>
          </w:tcPr>
          <w:p w14:paraId="0DD46DC2" w14:textId="1D03CB10" w:rsidR="008441BC" w:rsidRDefault="008441BC" w:rsidP="00EA45D3">
            <w:pPr>
              <w:autoSpaceDE w:val="0"/>
              <w:autoSpaceDN w:val="0"/>
              <w:adjustRightInd w:val="0"/>
              <w:spacing w:before="120" w:after="120" w:line="240" w:lineRule="auto"/>
              <w:rPr>
                <w:rFonts w:ascii="Arial" w:hAnsi="Arial" w:cs="Arial"/>
                <w:bCs/>
                <w:sz w:val="28"/>
                <w:szCs w:val="28"/>
              </w:rPr>
            </w:pPr>
            <w:r w:rsidRPr="008441BC">
              <w:rPr>
                <w:rFonts w:ascii="Arial" w:hAnsi="Arial" w:cs="Arial"/>
                <w:b/>
                <w:bCs/>
                <w:sz w:val="28"/>
                <w:szCs w:val="28"/>
              </w:rPr>
              <w:t>6.</w:t>
            </w:r>
            <w:r>
              <w:rPr>
                <w:rFonts w:ascii="Arial" w:hAnsi="Arial" w:cs="Arial"/>
                <w:sz w:val="28"/>
                <w:szCs w:val="28"/>
              </w:rPr>
              <w:t xml:space="preserve"> </w:t>
            </w:r>
            <w:r w:rsidRPr="006F3367">
              <w:rPr>
                <w:rFonts w:ascii="Arial" w:hAnsi="Arial" w:cs="Arial"/>
                <w:sz w:val="28"/>
                <w:szCs w:val="28"/>
              </w:rPr>
              <w:t xml:space="preserve">What existing data sources do you have to assess the impact of the </w:t>
            </w:r>
            <w:r>
              <w:rPr>
                <w:rFonts w:ascii="Arial" w:hAnsi="Arial" w:cs="Arial"/>
                <w:i/>
                <w:sz w:val="28"/>
                <w:szCs w:val="28"/>
              </w:rPr>
              <w:t xml:space="preserve">strategy, </w:t>
            </w:r>
            <w:r w:rsidRPr="006F3367">
              <w:rPr>
                <w:rFonts w:ascii="Arial" w:hAnsi="Arial" w:cs="Arial"/>
                <w:i/>
                <w:sz w:val="28"/>
                <w:szCs w:val="28"/>
              </w:rPr>
              <w:t xml:space="preserve">policy, </w:t>
            </w:r>
            <w:r>
              <w:rPr>
                <w:rFonts w:ascii="Arial" w:hAnsi="Arial" w:cs="Arial"/>
                <w:i/>
                <w:sz w:val="28"/>
                <w:szCs w:val="28"/>
              </w:rPr>
              <w:t>procedure or project</w:t>
            </w:r>
            <w:r w:rsidRPr="006F3367">
              <w:rPr>
                <w:rFonts w:ascii="Arial" w:hAnsi="Arial" w:cs="Arial"/>
                <w:bCs/>
                <w:sz w:val="28"/>
                <w:szCs w:val="28"/>
              </w:rPr>
              <w:t>?</w:t>
            </w:r>
          </w:p>
          <w:p w14:paraId="29837236" w14:textId="77777777" w:rsidR="008441BC" w:rsidRPr="006F3367" w:rsidRDefault="008441BC" w:rsidP="00EA45D3">
            <w:pPr>
              <w:autoSpaceDE w:val="0"/>
              <w:autoSpaceDN w:val="0"/>
              <w:adjustRightInd w:val="0"/>
              <w:spacing w:before="120" w:after="120" w:line="240" w:lineRule="auto"/>
              <w:rPr>
                <w:rFonts w:ascii="Arial" w:hAnsi="Arial" w:cs="Arial"/>
                <w:bCs/>
                <w:sz w:val="28"/>
                <w:szCs w:val="28"/>
              </w:rPr>
            </w:pPr>
            <w:r>
              <w:rPr>
                <w:rFonts w:ascii="Arial" w:hAnsi="Arial" w:cs="Arial"/>
                <w:bCs/>
                <w:sz w:val="28"/>
                <w:szCs w:val="28"/>
              </w:rPr>
              <w:t xml:space="preserve">South Derbyshire equality data can be found </w:t>
            </w:r>
            <w:hyperlink r:id="rId11" w:history="1">
              <w:r w:rsidRPr="00E94629">
                <w:rPr>
                  <w:rStyle w:val="Hyperlink"/>
                  <w:rFonts w:ascii="Arial" w:hAnsi="Arial" w:cs="Arial"/>
                  <w:bCs/>
                  <w:i/>
                  <w:iCs/>
                  <w:sz w:val="28"/>
                  <w:szCs w:val="28"/>
                </w:rPr>
                <w:t>here</w:t>
              </w:r>
            </w:hyperlink>
          </w:p>
        </w:tc>
      </w:tr>
      <w:tr w:rsidR="008441BC" w:rsidRPr="006F3367" w14:paraId="4AA53A7A" w14:textId="77777777" w:rsidTr="00CA3A15">
        <w:tc>
          <w:tcPr>
            <w:tcW w:w="14281" w:type="dxa"/>
            <w:shd w:val="clear" w:color="auto" w:fill="FFFFFF"/>
          </w:tcPr>
          <w:p w14:paraId="69483096" w14:textId="06345248" w:rsidR="00EE4DB5" w:rsidRPr="006D01BF" w:rsidRDefault="008D40A9" w:rsidP="00CA1D40">
            <w:pPr>
              <w:spacing w:before="120" w:after="120"/>
              <w:rPr>
                <w:rFonts w:cstheme="minorHAnsi"/>
              </w:rPr>
            </w:pPr>
            <w:r w:rsidRPr="006D01BF">
              <w:rPr>
                <w:rFonts w:cstheme="minorHAnsi"/>
              </w:rPr>
              <w:lastRenderedPageBreak/>
              <w:t>We have asset data held in Lifespan, where it confirms what we have</w:t>
            </w:r>
            <w:r w:rsidR="00671137" w:rsidRPr="006D01BF">
              <w:rPr>
                <w:rFonts w:cstheme="minorHAnsi"/>
              </w:rPr>
              <w:t>, the condition and its likely replacement.</w:t>
            </w:r>
          </w:p>
          <w:p w14:paraId="1E976F7B" w14:textId="6E42EC6F" w:rsidR="00671137" w:rsidRPr="006D01BF" w:rsidRDefault="00671137" w:rsidP="00CA1D40">
            <w:pPr>
              <w:spacing w:before="120" w:after="120"/>
              <w:rPr>
                <w:rFonts w:cstheme="minorHAnsi"/>
              </w:rPr>
            </w:pPr>
            <w:r w:rsidRPr="006D01BF">
              <w:rPr>
                <w:rFonts w:cstheme="minorHAnsi"/>
              </w:rPr>
              <w:t xml:space="preserve">We have details of our </w:t>
            </w:r>
            <w:r w:rsidR="00A4255E" w:rsidRPr="006D01BF">
              <w:rPr>
                <w:rFonts w:cstheme="minorHAnsi"/>
              </w:rPr>
              <w:t xml:space="preserve">residents which allow us to see if there are any </w:t>
            </w:r>
            <w:r w:rsidR="00035A6A" w:rsidRPr="006D01BF">
              <w:rPr>
                <w:rFonts w:cstheme="minorHAnsi"/>
              </w:rPr>
              <w:t>specific</w:t>
            </w:r>
            <w:r w:rsidR="00A4255E" w:rsidRPr="006D01BF">
              <w:rPr>
                <w:rFonts w:cstheme="minorHAnsi"/>
              </w:rPr>
              <w:t xml:space="preserve"> needs </w:t>
            </w:r>
            <w:r w:rsidR="00035A6A" w:rsidRPr="006D01BF">
              <w:rPr>
                <w:rFonts w:cstheme="minorHAnsi"/>
              </w:rPr>
              <w:t xml:space="preserve">for them to manage </w:t>
            </w:r>
            <w:r w:rsidR="00E7238B" w:rsidRPr="006D01BF">
              <w:rPr>
                <w:rFonts w:cstheme="minorHAnsi"/>
              </w:rPr>
              <w:t>evacuation/safety checks in their homes.</w:t>
            </w:r>
          </w:p>
          <w:p w14:paraId="3BD08C5A" w14:textId="53918DEC" w:rsidR="00EE4DB5" w:rsidRPr="00CA1D40" w:rsidRDefault="00E7238B" w:rsidP="00CA1D40">
            <w:pPr>
              <w:spacing w:before="120" w:after="120"/>
              <w:rPr>
                <w:rFonts w:ascii="Arial" w:hAnsi="Arial" w:cs="Arial"/>
                <w:sz w:val="28"/>
                <w:szCs w:val="28"/>
              </w:rPr>
            </w:pPr>
            <w:r w:rsidRPr="006D01BF">
              <w:rPr>
                <w:rFonts w:cstheme="minorHAnsi"/>
              </w:rPr>
              <w:t xml:space="preserve">We have details </w:t>
            </w:r>
            <w:r w:rsidR="00EB47AF" w:rsidRPr="006D01BF">
              <w:rPr>
                <w:rFonts w:cstheme="minorHAnsi"/>
              </w:rPr>
              <w:t>about</w:t>
            </w:r>
            <w:r w:rsidRPr="006D01BF">
              <w:rPr>
                <w:rFonts w:cstheme="minorHAnsi"/>
              </w:rPr>
              <w:t xml:space="preserve"> our </w:t>
            </w:r>
            <w:r w:rsidR="00035A6A" w:rsidRPr="006D01BF">
              <w:rPr>
                <w:rFonts w:cstheme="minorHAnsi"/>
              </w:rPr>
              <w:t>staff</w:t>
            </w:r>
            <w:r w:rsidRPr="006D01BF">
              <w:rPr>
                <w:rFonts w:cstheme="minorHAnsi"/>
              </w:rPr>
              <w:t xml:space="preserve"> to ensure that they </w:t>
            </w:r>
            <w:proofErr w:type="gramStart"/>
            <w:r w:rsidRPr="006D01BF">
              <w:rPr>
                <w:rFonts w:cstheme="minorHAnsi"/>
              </w:rPr>
              <w:t xml:space="preserve">are capable </w:t>
            </w:r>
            <w:r w:rsidR="00A7107B" w:rsidRPr="006D01BF">
              <w:rPr>
                <w:rFonts w:cstheme="minorHAnsi"/>
              </w:rPr>
              <w:t>of</w:t>
            </w:r>
            <w:r w:rsidRPr="006D01BF">
              <w:rPr>
                <w:rFonts w:cstheme="minorHAnsi"/>
              </w:rPr>
              <w:t xml:space="preserve"> </w:t>
            </w:r>
            <w:r w:rsidR="00524020" w:rsidRPr="006D01BF">
              <w:rPr>
                <w:rFonts w:cstheme="minorHAnsi"/>
              </w:rPr>
              <w:t>performing</w:t>
            </w:r>
            <w:proofErr w:type="gramEnd"/>
            <w:r w:rsidRPr="006D01BF">
              <w:rPr>
                <w:rFonts w:cstheme="minorHAnsi"/>
              </w:rPr>
              <w:t xml:space="preserve"> their duties </w:t>
            </w:r>
            <w:r w:rsidR="00961530" w:rsidRPr="006D01BF">
              <w:rPr>
                <w:rFonts w:cstheme="minorHAnsi"/>
              </w:rPr>
              <w:t xml:space="preserve">and with the ongoing changes in legislation we can ensure that any extra </w:t>
            </w:r>
            <w:r w:rsidR="00A126AC" w:rsidRPr="006D01BF">
              <w:rPr>
                <w:rFonts w:cstheme="minorHAnsi"/>
              </w:rPr>
              <w:t>and</w:t>
            </w:r>
            <w:r w:rsidR="00961530" w:rsidRPr="006D01BF">
              <w:rPr>
                <w:rFonts w:cstheme="minorHAnsi"/>
              </w:rPr>
              <w:t xml:space="preserve"> further training is needed.</w:t>
            </w:r>
          </w:p>
        </w:tc>
      </w:tr>
    </w:tbl>
    <w:p w14:paraId="723737D9" w14:textId="77777777" w:rsidR="008441BC" w:rsidRPr="00FB0012" w:rsidRDefault="008441BC" w:rsidP="00EA45D3">
      <w:pPr>
        <w:pBdr>
          <w:bottom w:val="single" w:sz="4" w:space="1" w:color="auto"/>
        </w:pBdr>
        <w:spacing w:before="120" w:after="120"/>
        <w:rPr>
          <w:rFonts w:ascii="Arial" w:hAnsi="Arial" w:cs="Arial"/>
          <w:b/>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Additional engagement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10879"/>
      </w:tblGrid>
      <w:tr w:rsidR="008441BC" w:rsidRPr="006F3367" w14:paraId="34C0DCCF" w14:textId="77777777" w:rsidTr="00CA3A15">
        <w:tc>
          <w:tcPr>
            <w:tcW w:w="14281" w:type="dxa"/>
            <w:gridSpan w:val="3"/>
            <w:shd w:val="clear" w:color="auto" w:fill="BFBFBF"/>
          </w:tcPr>
          <w:p w14:paraId="4B6675C5" w14:textId="77777777" w:rsidR="008441BC" w:rsidRPr="00DB58DC" w:rsidRDefault="008441BC" w:rsidP="00EA45D3">
            <w:pPr>
              <w:spacing w:before="120" w:after="120" w:line="240" w:lineRule="auto"/>
              <w:rPr>
                <w:rFonts w:ascii="Arial" w:hAnsi="Arial" w:cs="Arial"/>
                <w:bCs/>
                <w:sz w:val="28"/>
                <w:szCs w:val="28"/>
              </w:rPr>
            </w:pPr>
            <w:r w:rsidRPr="00DB58DC">
              <w:rPr>
                <w:rFonts w:ascii="Arial" w:hAnsi="Arial" w:cs="Arial"/>
                <w:b/>
                <w:sz w:val="28"/>
                <w:szCs w:val="28"/>
              </w:rPr>
              <w:t>7.</w:t>
            </w:r>
            <w:r>
              <w:rPr>
                <w:rFonts w:ascii="Arial" w:hAnsi="Arial" w:cs="Arial"/>
                <w:bCs/>
                <w:sz w:val="28"/>
                <w:szCs w:val="28"/>
              </w:rPr>
              <w:t xml:space="preserve"> </w:t>
            </w:r>
            <w:r w:rsidRPr="00DB58DC">
              <w:rPr>
                <w:rFonts w:ascii="Arial" w:hAnsi="Arial" w:cs="Arial"/>
                <w:bCs/>
                <w:sz w:val="28"/>
                <w:szCs w:val="28"/>
              </w:rPr>
              <w:t xml:space="preserve">Please list any additional engagement activities undertaken when developing the proposal and completing this </w:t>
            </w:r>
            <w:r>
              <w:rPr>
                <w:rFonts w:ascii="Arial" w:hAnsi="Arial" w:cs="Arial"/>
                <w:bCs/>
                <w:sz w:val="28"/>
                <w:szCs w:val="28"/>
              </w:rPr>
              <w:t>assessment</w:t>
            </w:r>
            <w:r w:rsidRPr="00DB58DC">
              <w:rPr>
                <w:rFonts w:ascii="Arial" w:hAnsi="Arial" w:cs="Arial"/>
                <w:bCs/>
                <w:sz w:val="28"/>
                <w:szCs w:val="28"/>
              </w:rPr>
              <w:t xml:space="preserve">. Have those who are anticipated to be affected by the </w:t>
            </w:r>
            <w:r>
              <w:rPr>
                <w:rFonts w:ascii="Arial" w:hAnsi="Arial" w:cs="Arial"/>
                <w:bCs/>
                <w:sz w:val="28"/>
                <w:szCs w:val="28"/>
              </w:rPr>
              <w:t xml:space="preserve">strategy, </w:t>
            </w:r>
            <w:r w:rsidRPr="00DB58DC">
              <w:rPr>
                <w:rFonts w:ascii="Arial" w:hAnsi="Arial" w:cs="Arial"/>
                <w:bCs/>
                <w:sz w:val="28"/>
                <w:szCs w:val="28"/>
              </w:rPr>
              <w:t>policy</w:t>
            </w:r>
            <w:r>
              <w:rPr>
                <w:rFonts w:ascii="Arial" w:hAnsi="Arial" w:cs="Arial"/>
                <w:bCs/>
                <w:sz w:val="28"/>
                <w:szCs w:val="28"/>
              </w:rPr>
              <w:t>, procedure or project</w:t>
            </w:r>
            <w:r w:rsidRPr="00DB58DC">
              <w:rPr>
                <w:rFonts w:ascii="Arial" w:hAnsi="Arial" w:cs="Arial"/>
                <w:bCs/>
                <w:sz w:val="28"/>
                <w:szCs w:val="28"/>
              </w:rPr>
              <w:t xml:space="preserve"> been consulted with?</w:t>
            </w:r>
          </w:p>
        </w:tc>
      </w:tr>
      <w:tr w:rsidR="008441BC" w:rsidRPr="006F3367" w14:paraId="0EECF9E5" w14:textId="77777777" w:rsidTr="00845FB3">
        <w:tc>
          <w:tcPr>
            <w:tcW w:w="1134" w:type="dxa"/>
            <w:shd w:val="clear" w:color="auto" w:fill="BFBFBF"/>
          </w:tcPr>
          <w:p w14:paraId="65E3CDA9"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Date</w:t>
            </w:r>
          </w:p>
        </w:tc>
        <w:tc>
          <w:tcPr>
            <w:tcW w:w="2268" w:type="dxa"/>
            <w:shd w:val="clear" w:color="auto" w:fill="BFBFBF"/>
          </w:tcPr>
          <w:p w14:paraId="6F55ABC7"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Activity</w:t>
            </w:r>
          </w:p>
        </w:tc>
        <w:tc>
          <w:tcPr>
            <w:tcW w:w="10879" w:type="dxa"/>
            <w:shd w:val="clear" w:color="auto" w:fill="BFBFBF"/>
          </w:tcPr>
          <w:p w14:paraId="44ABD3E6"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Main findings</w:t>
            </w:r>
          </w:p>
        </w:tc>
      </w:tr>
      <w:tr w:rsidR="008441BC" w:rsidRPr="006F3367" w14:paraId="636C8F88" w14:textId="77777777" w:rsidTr="00845FB3">
        <w:tc>
          <w:tcPr>
            <w:tcW w:w="1134" w:type="dxa"/>
            <w:shd w:val="clear" w:color="auto" w:fill="FFFFFF"/>
            <w:vAlign w:val="center"/>
          </w:tcPr>
          <w:p w14:paraId="343B89C7" w14:textId="1DA6AE0B" w:rsidR="008441BC" w:rsidRPr="006D01BF" w:rsidRDefault="00961530" w:rsidP="00CA1D40">
            <w:pPr>
              <w:spacing w:before="120" w:after="120"/>
              <w:rPr>
                <w:rFonts w:cstheme="minorHAnsi"/>
              </w:rPr>
            </w:pPr>
            <w:r w:rsidRPr="006D01BF">
              <w:rPr>
                <w:rFonts w:cstheme="minorHAnsi"/>
              </w:rPr>
              <w:t>Ongoing</w:t>
            </w:r>
          </w:p>
        </w:tc>
        <w:tc>
          <w:tcPr>
            <w:tcW w:w="2268" w:type="dxa"/>
            <w:shd w:val="clear" w:color="auto" w:fill="FFFFFF"/>
            <w:vAlign w:val="center"/>
          </w:tcPr>
          <w:p w14:paraId="6B216AFC" w14:textId="7BD82ED2" w:rsidR="008441BC" w:rsidRPr="006D01BF" w:rsidRDefault="0082471C" w:rsidP="00CA1D40">
            <w:pPr>
              <w:spacing w:before="120" w:after="120"/>
              <w:rPr>
                <w:rFonts w:cstheme="minorHAnsi"/>
              </w:rPr>
            </w:pPr>
            <w:r w:rsidRPr="006D01BF">
              <w:rPr>
                <w:rFonts w:cstheme="minorHAnsi"/>
              </w:rPr>
              <w:t>Consultation with Resi</w:t>
            </w:r>
            <w:r w:rsidR="00180431" w:rsidRPr="006D01BF">
              <w:rPr>
                <w:rFonts w:cstheme="minorHAnsi"/>
              </w:rPr>
              <w:t>dents</w:t>
            </w:r>
          </w:p>
        </w:tc>
        <w:tc>
          <w:tcPr>
            <w:tcW w:w="10879" w:type="dxa"/>
            <w:shd w:val="clear" w:color="auto" w:fill="FFFFFF"/>
          </w:tcPr>
          <w:p w14:paraId="7C1241A0" w14:textId="6638A9E6" w:rsidR="00C44367" w:rsidRPr="006D01BF" w:rsidRDefault="00180431" w:rsidP="00CA1D40">
            <w:pPr>
              <w:spacing w:before="120" w:after="120"/>
              <w:rPr>
                <w:rFonts w:cstheme="minorHAnsi"/>
              </w:rPr>
            </w:pPr>
            <w:r w:rsidRPr="006D01BF">
              <w:rPr>
                <w:rFonts w:cstheme="minorHAnsi"/>
              </w:rPr>
              <w:t xml:space="preserve">Following ongoing consultation with residents they are </w:t>
            </w:r>
            <w:r w:rsidR="00A126AC" w:rsidRPr="006D01BF">
              <w:rPr>
                <w:rFonts w:cstheme="minorHAnsi"/>
              </w:rPr>
              <w:t>kept</w:t>
            </w:r>
            <w:r w:rsidRPr="006D01BF">
              <w:rPr>
                <w:rFonts w:cstheme="minorHAnsi"/>
              </w:rPr>
              <w:t xml:space="preserve"> informed of the action the SDDC are taking </w:t>
            </w:r>
            <w:r w:rsidR="00611A89" w:rsidRPr="006D01BF">
              <w:rPr>
                <w:rFonts w:cstheme="minorHAnsi"/>
              </w:rPr>
              <w:t xml:space="preserve">and the </w:t>
            </w:r>
            <w:r w:rsidR="00094DA9" w:rsidRPr="006D01BF">
              <w:rPr>
                <w:rFonts w:cstheme="minorHAnsi"/>
              </w:rPr>
              <w:t>responses</w:t>
            </w:r>
            <w:r w:rsidR="009F688E" w:rsidRPr="006D01BF">
              <w:rPr>
                <w:rFonts w:cstheme="minorHAnsi"/>
              </w:rPr>
              <w:t xml:space="preserve"> that we are working </w:t>
            </w:r>
            <w:r w:rsidR="00094DA9" w:rsidRPr="006D01BF">
              <w:rPr>
                <w:rFonts w:cstheme="minorHAnsi"/>
              </w:rPr>
              <w:t>on</w:t>
            </w:r>
            <w:r w:rsidR="009F688E" w:rsidRPr="006D01BF">
              <w:rPr>
                <w:rFonts w:cstheme="minorHAnsi"/>
              </w:rPr>
              <w:t xml:space="preserve"> for the inspections of any reported </w:t>
            </w:r>
            <w:r w:rsidR="00995DED" w:rsidRPr="006D01BF">
              <w:rPr>
                <w:rFonts w:cstheme="minorHAnsi"/>
              </w:rPr>
              <w:t>failures</w:t>
            </w:r>
            <w:r w:rsidR="00E065D4" w:rsidRPr="006D01BF">
              <w:rPr>
                <w:rFonts w:cstheme="minorHAnsi"/>
              </w:rPr>
              <w:t>.</w:t>
            </w:r>
          </w:p>
        </w:tc>
      </w:tr>
    </w:tbl>
    <w:p w14:paraId="7FD00EE0" w14:textId="77777777" w:rsidR="005810E2" w:rsidRDefault="005810E2" w:rsidP="0082471C">
      <w:pPr>
        <w:pBdr>
          <w:bottom w:val="single" w:sz="4" w:space="1" w:color="auto"/>
        </w:pBdr>
        <w:spacing w:before="120" w:after="120"/>
        <w:rPr>
          <w:rFonts w:ascii="Arial" w:hAnsi="Arial" w:cs="Arial"/>
          <w:b/>
          <w:sz w:val="28"/>
          <w:szCs w:val="28"/>
        </w:rPr>
      </w:pPr>
    </w:p>
    <w:p w14:paraId="1F42039A" w14:textId="519C9A16" w:rsidR="008441BC" w:rsidRPr="00FB0012" w:rsidRDefault="008441BC" w:rsidP="0082471C">
      <w:pPr>
        <w:pBdr>
          <w:bottom w:val="single" w:sz="4" w:space="1" w:color="auto"/>
        </w:pBdr>
        <w:spacing w:before="120" w:after="120"/>
        <w:rPr>
          <w:rFonts w:ascii="Arial" w:hAnsi="Arial" w:cs="Arial"/>
          <w:b/>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What is the impact?</w:t>
      </w:r>
    </w:p>
    <w:tbl>
      <w:tblPr>
        <w:tblW w:w="14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40"/>
        <w:gridCol w:w="940"/>
        <w:gridCol w:w="126"/>
        <w:gridCol w:w="1028"/>
        <w:gridCol w:w="229"/>
        <w:gridCol w:w="857"/>
        <w:gridCol w:w="226"/>
        <w:gridCol w:w="324"/>
        <w:gridCol w:w="1523"/>
        <w:gridCol w:w="192"/>
        <w:gridCol w:w="408"/>
        <w:gridCol w:w="723"/>
        <w:gridCol w:w="1404"/>
        <w:gridCol w:w="726"/>
        <w:gridCol w:w="1541"/>
        <w:gridCol w:w="1257"/>
        <w:gridCol w:w="2396"/>
        <w:gridCol w:w="31"/>
        <w:gridCol w:w="11"/>
      </w:tblGrid>
      <w:tr w:rsidR="008441BC" w:rsidRPr="006F3367" w14:paraId="4B3BA0B3" w14:textId="77777777" w:rsidTr="006D74D4">
        <w:trPr>
          <w:gridAfter w:val="1"/>
          <w:wAfter w:w="6" w:type="dxa"/>
        </w:trPr>
        <w:tc>
          <w:tcPr>
            <w:tcW w:w="14317" w:type="dxa"/>
            <w:gridSpan w:val="19"/>
            <w:shd w:val="clear" w:color="auto" w:fill="BFBFBF"/>
          </w:tcPr>
          <w:p w14:paraId="4290E205" w14:textId="3CD2B470" w:rsidR="008441BC" w:rsidRPr="006F3367" w:rsidRDefault="008441BC" w:rsidP="0082471C">
            <w:pPr>
              <w:pStyle w:val="Default"/>
              <w:spacing w:before="120" w:after="120"/>
              <w:rPr>
                <w:sz w:val="23"/>
                <w:szCs w:val="23"/>
              </w:rPr>
            </w:pPr>
            <w:r>
              <w:rPr>
                <w:b/>
                <w:bCs/>
                <w:sz w:val="28"/>
                <w:szCs w:val="28"/>
              </w:rPr>
              <w:t xml:space="preserve">8. </w:t>
            </w: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8F2544">
              <w:rPr>
                <w:bCs/>
                <w:i/>
                <w:color w:val="365F91"/>
                <w:sz w:val="22"/>
                <w:szCs w:val="22"/>
              </w:rPr>
              <w:t xml:space="preserve">hink about </w:t>
            </w:r>
            <w:r w:rsidRPr="008F2544">
              <w:rPr>
                <w:i/>
                <w:color w:val="365F91"/>
                <w:sz w:val="22"/>
                <w:szCs w:val="22"/>
              </w:rPr>
              <w:t>barriers people may experience in accessing services, how the policy is likely to affect the promotion of equality, knowledge of customer experiences to date.</w:t>
            </w:r>
            <w:r w:rsidRPr="00B6561D">
              <w:rPr>
                <w:i/>
                <w:color w:val="365F91"/>
                <w:sz w:val="22"/>
                <w:szCs w:val="22"/>
              </w:rPr>
              <w:t xml:space="preserve"> </w:t>
            </w:r>
            <w:r w:rsidRPr="00A00971">
              <w:rPr>
                <w:i/>
                <w:color w:val="365F91"/>
                <w:sz w:val="22"/>
                <w:szCs w:val="22"/>
              </w:rPr>
              <w:t>You may need to think about sub-groups within categories e.g. older people, younger people, people with hearing impairment etc.</w:t>
            </w:r>
            <w:r w:rsidRPr="00D259B7">
              <w:rPr>
                <w:b/>
                <w:bCs/>
                <w:i/>
                <w:color w:val="365F91"/>
                <w:sz w:val="22"/>
                <w:szCs w:val="22"/>
              </w:rPr>
              <w:t xml:space="preserve"> </w:t>
            </w:r>
            <w:r w:rsidRPr="009864F2">
              <w:rPr>
                <w:b/>
                <w:bCs/>
                <w:i/>
                <w:color w:val="00B050"/>
                <w:sz w:val="22"/>
                <w:szCs w:val="22"/>
              </w:rPr>
              <w:t xml:space="preserve">Hyperlinks to supporting information </w:t>
            </w:r>
            <w:r>
              <w:rPr>
                <w:b/>
                <w:bCs/>
                <w:i/>
                <w:color w:val="00B050"/>
                <w:sz w:val="22"/>
                <w:szCs w:val="22"/>
              </w:rPr>
              <w:t xml:space="preserve">about the protected characteristics listed below </w:t>
            </w:r>
            <w:r w:rsidRPr="009864F2">
              <w:rPr>
                <w:b/>
                <w:bCs/>
                <w:i/>
                <w:color w:val="00B050"/>
                <w:sz w:val="22"/>
                <w:szCs w:val="22"/>
              </w:rPr>
              <w:t xml:space="preserve">can be found </w:t>
            </w:r>
            <w:hyperlink r:id="rId12" w:history="1">
              <w:r w:rsidRPr="00F0720F">
                <w:rPr>
                  <w:rStyle w:val="Hyperlink"/>
                  <w:b/>
                  <w:bCs/>
                  <w:i/>
                  <w:sz w:val="22"/>
                  <w:szCs w:val="22"/>
                </w:rPr>
                <w:t>here</w:t>
              </w:r>
            </w:hyperlink>
            <w:r w:rsidRPr="00F0720F">
              <w:rPr>
                <w:b/>
                <w:bCs/>
                <w:i/>
                <w:sz w:val="22"/>
                <w:szCs w:val="22"/>
              </w:rPr>
              <w:t>.</w:t>
            </w:r>
          </w:p>
        </w:tc>
      </w:tr>
      <w:tr w:rsidR="008441BC" w:rsidRPr="006F3367" w14:paraId="12B08836" w14:textId="77777777" w:rsidTr="00A14E55">
        <w:trPr>
          <w:gridAfter w:val="1"/>
          <w:wAfter w:w="6" w:type="dxa"/>
          <w:trHeight w:val="351"/>
        </w:trPr>
        <w:tc>
          <w:tcPr>
            <w:tcW w:w="6237" w:type="dxa"/>
            <w:gridSpan w:val="12"/>
            <w:tcBorders>
              <w:top w:val="nil"/>
            </w:tcBorders>
            <w:shd w:val="clear" w:color="auto" w:fill="FFFFFF"/>
          </w:tcPr>
          <w:p w14:paraId="4990C66C" w14:textId="77777777" w:rsidR="008441BC" w:rsidRPr="006F3367" w:rsidRDefault="008441BC" w:rsidP="005810E2">
            <w:pPr>
              <w:spacing w:before="120" w:after="120"/>
              <w:rPr>
                <w:rFonts w:ascii="Arial" w:hAnsi="Arial" w:cs="Arial"/>
                <w:bCs/>
                <w:sz w:val="28"/>
                <w:szCs w:val="28"/>
              </w:rPr>
            </w:pPr>
          </w:p>
        </w:tc>
        <w:tc>
          <w:tcPr>
            <w:tcW w:w="2127" w:type="dxa"/>
            <w:gridSpan w:val="2"/>
            <w:shd w:val="clear" w:color="auto" w:fill="auto"/>
            <w:vAlign w:val="center"/>
          </w:tcPr>
          <w:p w14:paraId="5218FD71" w14:textId="77777777" w:rsidR="008441BC" w:rsidRPr="006F3367" w:rsidRDefault="008441BC" w:rsidP="005810E2">
            <w:pPr>
              <w:spacing w:before="120" w:after="120"/>
              <w:jc w:val="center"/>
              <w:rPr>
                <w:rFonts w:ascii="Arial" w:hAnsi="Arial" w:cs="Arial"/>
                <w:sz w:val="28"/>
                <w:szCs w:val="28"/>
              </w:rPr>
            </w:pPr>
            <w:r w:rsidRPr="00F16C42">
              <w:rPr>
                <w:rFonts w:ascii="Arial" w:hAnsi="Arial" w:cs="Arial"/>
                <w:bCs/>
                <w:sz w:val="28"/>
                <w:szCs w:val="28"/>
              </w:rPr>
              <w:t>Positive impact</w:t>
            </w:r>
          </w:p>
        </w:tc>
        <w:tc>
          <w:tcPr>
            <w:tcW w:w="2268" w:type="dxa"/>
            <w:gridSpan w:val="2"/>
            <w:shd w:val="clear" w:color="auto" w:fill="auto"/>
            <w:vAlign w:val="center"/>
          </w:tcPr>
          <w:p w14:paraId="23BFBA95" w14:textId="77777777" w:rsidR="008441BC" w:rsidRPr="006F3367" w:rsidRDefault="008441BC" w:rsidP="005810E2">
            <w:pPr>
              <w:spacing w:before="120" w:after="120"/>
              <w:jc w:val="center"/>
              <w:rPr>
                <w:rFonts w:ascii="Arial" w:hAnsi="Arial" w:cs="Arial"/>
                <w:sz w:val="28"/>
                <w:szCs w:val="28"/>
              </w:rPr>
            </w:pPr>
            <w:r w:rsidRPr="00F16C42">
              <w:rPr>
                <w:rFonts w:ascii="Arial" w:hAnsi="Arial" w:cs="Arial"/>
                <w:bCs/>
                <w:sz w:val="28"/>
                <w:szCs w:val="28"/>
              </w:rPr>
              <w:t>Negative impact</w:t>
            </w:r>
          </w:p>
        </w:tc>
        <w:tc>
          <w:tcPr>
            <w:tcW w:w="3685" w:type="dxa"/>
            <w:gridSpan w:val="3"/>
            <w:shd w:val="clear" w:color="auto" w:fill="auto"/>
            <w:vAlign w:val="center"/>
          </w:tcPr>
          <w:p w14:paraId="0D65BA80" w14:textId="77777777" w:rsidR="008441BC" w:rsidRPr="006F3367" w:rsidRDefault="008441BC" w:rsidP="005810E2">
            <w:pPr>
              <w:spacing w:before="120" w:after="120"/>
              <w:jc w:val="center"/>
              <w:rPr>
                <w:rFonts w:ascii="Arial" w:hAnsi="Arial" w:cs="Arial"/>
                <w:sz w:val="28"/>
                <w:szCs w:val="28"/>
              </w:rPr>
            </w:pPr>
            <w:r w:rsidRPr="006F3367">
              <w:rPr>
                <w:rFonts w:ascii="Arial" w:hAnsi="Arial" w:cs="Arial"/>
                <w:bCs/>
                <w:sz w:val="28"/>
                <w:szCs w:val="28"/>
              </w:rPr>
              <w:t>No disproportionate impact</w:t>
            </w:r>
          </w:p>
        </w:tc>
      </w:tr>
      <w:tr w:rsidR="008441BC" w:rsidRPr="006F3367" w14:paraId="69AF3BEE" w14:textId="77777777" w:rsidTr="00A14E55">
        <w:trPr>
          <w:gridAfter w:val="1"/>
          <w:wAfter w:w="6" w:type="dxa"/>
          <w:trHeight w:val="404"/>
        </w:trPr>
        <w:tc>
          <w:tcPr>
            <w:tcW w:w="6237" w:type="dxa"/>
            <w:gridSpan w:val="12"/>
            <w:shd w:val="clear" w:color="auto" w:fill="BFBFBF"/>
          </w:tcPr>
          <w:p w14:paraId="19662C94" w14:textId="77777777" w:rsidR="008441BC" w:rsidRPr="006F3367" w:rsidRDefault="008441BC" w:rsidP="005810E2">
            <w:pPr>
              <w:spacing w:before="120" w:after="120"/>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27" w:type="dxa"/>
            <w:gridSpan w:val="2"/>
            <w:shd w:val="clear" w:color="auto" w:fill="auto"/>
            <w:vAlign w:val="center"/>
          </w:tcPr>
          <w:p w14:paraId="7FC8DCA3" w14:textId="77777777" w:rsidR="008441BC" w:rsidRDefault="008441BC"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57C5663B" w14:textId="77777777" w:rsidR="008441BC" w:rsidRDefault="008441BC"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4AEFB994" w14:textId="397C7A53" w:rsidR="008441BC" w:rsidRPr="004E1BAE" w:rsidRDefault="004E1BAE" w:rsidP="005810E2">
            <w:pPr>
              <w:spacing w:before="120" w:after="120"/>
              <w:jc w:val="center"/>
              <w:rPr>
                <w:rFonts w:ascii="Arial" w:hAnsi="Arial" w:cs="Arial"/>
                <w:sz w:val="28"/>
                <w:szCs w:val="28"/>
              </w:rPr>
            </w:pPr>
            <w:r w:rsidRPr="004E1BAE">
              <w:rPr>
                <w:rFonts w:ascii="Arial" w:hAnsi="Arial" w:cs="Arial"/>
                <w:sz w:val="28"/>
                <w:szCs w:val="28"/>
              </w:rPr>
              <w:t>X</w:t>
            </w:r>
          </w:p>
        </w:tc>
      </w:tr>
      <w:tr w:rsidR="008441BC" w:rsidRPr="006F3367" w14:paraId="694D02A3" w14:textId="77777777" w:rsidTr="00A14E55">
        <w:trPr>
          <w:gridAfter w:val="1"/>
          <w:wAfter w:w="6" w:type="dxa"/>
          <w:trHeight w:val="351"/>
        </w:trPr>
        <w:tc>
          <w:tcPr>
            <w:tcW w:w="6237" w:type="dxa"/>
            <w:gridSpan w:val="12"/>
            <w:shd w:val="clear" w:color="auto" w:fill="BFBFBF"/>
          </w:tcPr>
          <w:p w14:paraId="029AF926" w14:textId="77777777" w:rsidR="008441BC" w:rsidRPr="006F3367" w:rsidRDefault="008441BC" w:rsidP="005810E2">
            <w:pPr>
              <w:spacing w:before="120" w:after="120"/>
              <w:rPr>
                <w:rFonts w:ascii="Arial" w:hAnsi="Arial" w:cs="Arial"/>
                <w:bCs/>
                <w:sz w:val="28"/>
                <w:szCs w:val="28"/>
              </w:rPr>
            </w:pPr>
            <w:r w:rsidRPr="00F16C42">
              <w:rPr>
                <w:rFonts w:ascii="Arial" w:hAnsi="Arial" w:cs="Arial"/>
                <w:bCs/>
                <w:sz w:val="28"/>
                <w:szCs w:val="28"/>
              </w:rPr>
              <w:t>Disability and long-term conditions</w:t>
            </w:r>
          </w:p>
        </w:tc>
        <w:tc>
          <w:tcPr>
            <w:tcW w:w="2127" w:type="dxa"/>
            <w:gridSpan w:val="2"/>
            <w:shd w:val="clear" w:color="auto" w:fill="auto"/>
            <w:vAlign w:val="center"/>
          </w:tcPr>
          <w:p w14:paraId="0E54D88F" w14:textId="30D58243" w:rsidR="008441BC" w:rsidRDefault="004E1BAE" w:rsidP="005810E2">
            <w:pPr>
              <w:spacing w:before="120" w:after="120"/>
              <w:jc w:val="center"/>
            </w:pPr>
            <w:r>
              <w:rPr>
                <w:rFonts w:ascii="Arial" w:hAnsi="Arial" w:cs="Arial"/>
                <w:sz w:val="28"/>
                <w:szCs w:val="28"/>
              </w:rPr>
              <w:t>X</w:t>
            </w:r>
          </w:p>
        </w:tc>
        <w:tc>
          <w:tcPr>
            <w:tcW w:w="2268" w:type="dxa"/>
            <w:gridSpan w:val="2"/>
            <w:shd w:val="clear" w:color="auto" w:fill="auto"/>
            <w:vAlign w:val="center"/>
          </w:tcPr>
          <w:p w14:paraId="6804B0CE" w14:textId="77777777" w:rsidR="008441BC" w:rsidRDefault="008441BC"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16FFAAED" w14:textId="77777777" w:rsidR="008441BC" w:rsidRDefault="008441BC" w:rsidP="005810E2">
            <w:pPr>
              <w:spacing w:before="120" w:after="120"/>
              <w:jc w:val="center"/>
            </w:pPr>
            <w:r w:rsidRPr="006F3367">
              <w:rPr>
                <w:rFonts w:ascii="Arial" w:hAnsi="Arial" w:cs="Arial"/>
                <w:sz w:val="28"/>
                <w:szCs w:val="28"/>
              </w:rPr>
              <w:sym w:font="Wingdings" w:char="F0A8"/>
            </w:r>
          </w:p>
        </w:tc>
      </w:tr>
      <w:tr w:rsidR="008441BC" w:rsidRPr="006F3367" w14:paraId="0E2695C7" w14:textId="77777777" w:rsidTr="00A14E55">
        <w:trPr>
          <w:gridAfter w:val="1"/>
          <w:wAfter w:w="6" w:type="dxa"/>
          <w:trHeight w:val="378"/>
        </w:trPr>
        <w:tc>
          <w:tcPr>
            <w:tcW w:w="6237" w:type="dxa"/>
            <w:gridSpan w:val="12"/>
            <w:shd w:val="clear" w:color="auto" w:fill="BFBFBF"/>
          </w:tcPr>
          <w:p w14:paraId="4A6B1E6D" w14:textId="77777777" w:rsidR="008441BC" w:rsidRPr="006F3367" w:rsidRDefault="008441BC" w:rsidP="005810E2">
            <w:pPr>
              <w:spacing w:before="120" w:after="120"/>
              <w:rPr>
                <w:rFonts w:ascii="Arial" w:hAnsi="Arial" w:cs="Arial"/>
                <w:bCs/>
                <w:sz w:val="28"/>
                <w:szCs w:val="28"/>
              </w:rPr>
            </w:pPr>
            <w:r>
              <w:rPr>
                <w:rFonts w:ascii="Arial" w:hAnsi="Arial" w:cs="Arial"/>
                <w:bCs/>
                <w:sz w:val="28"/>
                <w:szCs w:val="28"/>
              </w:rPr>
              <w:lastRenderedPageBreak/>
              <w:t>G</w:t>
            </w:r>
            <w:r w:rsidRPr="006F3367">
              <w:rPr>
                <w:rFonts w:ascii="Arial" w:hAnsi="Arial" w:cs="Arial"/>
                <w:bCs/>
                <w:sz w:val="28"/>
                <w:szCs w:val="28"/>
              </w:rPr>
              <w:t>ender reassignment</w:t>
            </w:r>
          </w:p>
        </w:tc>
        <w:tc>
          <w:tcPr>
            <w:tcW w:w="2127" w:type="dxa"/>
            <w:gridSpan w:val="2"/>
            <w:shd w:val="clear" w:color="auto" w:fill="auto"/>
            <w:vAlign w:val="center"/>
          </w:tcPr>
          <w:p w14:paraId="0A7B1511" w14:textId="77777777" w:rsidR="008441BC" w:rsidRDefault="008441BC"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2EE3DC02" w14:textId="77777777" w:rsidR="008441BC" w:rsidRDefault="008441BC"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767C005B" w14:textId="4A3391EC" w:rsidR="008441BC" w:rsidRDefault="004E1BAE" w:rsidP="005810E2">
            <w:pPr>
              <w:spacing w:before="120" w:after="120"/>
              <w:jc w:val="center"/>
            </w:pPr>
            <w:r>
              <w:rPr>
                <w:rFonts w:ascii="Arial" w:hAnsi="Arial" w:cs="Arial"/>
                <w:sz w:val="28"/>
                <w:szCs w:val="28"/>
              </w:rPr>
              <w:t>X</w:t>
            </w:r>
          </w:p>
        </w:tc>
      </w:tr>
      <w:tr w:rsidR="004E1BAE" w:rsidRPr="006F3367" w14:paraId="4CD6EE06" w14:textId="77777777" w:rsidTr="00A14E55">
        <w:trPr>
          <w:gridAfter w:val="1"/>
          <w:wAfter w:w="6" w:type="dxa"/>
          <w:trHeight w:val="372"/>
        </w:trPr>
        <w:tc>
          <w:tcPr>
            <w:tcW w:w="6237" w:type="dxa"/>
            <w:gridSpan w:val="12"/>
            <w:shd w:val="clear" w:color="auto" w:fill="BFBFBF"/>
          </w:tcPr>
          <w:p w14:paraId="794CAA5D" w14:textId="77777777" w:rsidR="004E1BAE" w:rsidRPr="006F3367" w:rsidRDefault="004E1BAE" w:rsidP="005810E2">
            <w:pPr>
              <w:spacing w:before="120" w:after="120"/>
              <w:rPr>
                <w:rFonts w:ascii="Arial" w:hAnsi="Arial" w:cs="Arial"/>
                <w:bCs/>
                <w:sz w:val="28"/>
                <w:szCs w:val="28"/>
              </w:rPr>
            </w:pPr>
            <w:r w:rsidRPr="006F3367">
              <w:rPr>
                <w:rFonts w:ascii="Arial" w:hAnsi="Arial" w:cs="Arial"/>
                <w:bCs/>
                <w:sz w:val="28"/>
                <w:szCs w:val="28"/>
              </w:rPr>
              <w:t xml:space="preserve">Marriage </w:t>
            </w:r>
            <w:r>
              <w:rPr>
                <w:rFonts w:ascii="Arial" w:hAnsi="Arial" w:cs="Arial"/>
                <w:bCs/>
                <w:sz w:val="28"/>
                <w:szCs w:val="28"/>
              </w:rPr>
              <w:t>or</w:t>
            </w:r>
            <w:r w:rsidRPr="006F3367">
              <w:rPr>
                <w:rFonts w:ascii="Arial" w:hAnsi="Arial" w:cs="Arial"/>
                <w:bCs/>
                <w:sz w:val="28"/>
                <w:szCs w:val="28"/>
              </w:rPr>
              <w:t xml:space="preserve"> civil partnership</w:t>
            </w:r>
          </w:p>
        </w:tc>
        <w:tc>
          <w:tcPr>
            <w:tcW w:w="2127" w:type="dxa"/>
            <w:gridSpan w:val="2"/>
            <w:shd w:val="clear" w:color="auto" w:fill="auto"/>
            <w:vAlign w:val="center"/>
          </w:tcPr>
          <w:p w14:paraId="0D309F09"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1D51C974"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65AA2EEC" w14:textId="79596316" w:rsidR="004E1BAE" w:rsidRDefault="004E1BAE" w:rsidP="005810E2">
            <w:pPr>
              <w:spacing w:before="120" w:after="120"/>
              <w:jc w:val="center"/>
            </w:pPr>
            <w:r w:rsidRPr="002C609C">
              <w:rPr>
                <w:rFonts w:ascii="Arial" w:hAnsi="Arial" w:cs="Arial"/>
                <w:sz w:val="28"/>
                <w:szCs w:val="28"/>
              </w:rPr>
              <w:t>X</w:t>
            </w:r>
          </w:p>
        </w:tc>
      </w:tr>
      <w:tr w:rsidR="004E1BAE" w:rsidRPr="006F3367" w14:paraId="4463D56D" w14:textId="77777777" w:rsidTr="00A14E55">
        <w:trPr>
          <w:gridAfter w:val="1"/>
          <w:wAfter w:w="6" w:type="dxa"/>
          <w:trHeight w:val="351"/>
        </w:trPr>
        <w:tc>
          <w:tcPr>
            <w:tcW w:w="6237" w:type="dxa"/>
            <w:gridSpan w:val="12"/>
            <w:shd w:val="clear" w:color="auto" w:fill="BFBFBF"/>
          </w:tcPr>
          <w:p w14:paraId="6C76314C" w14:textId="77777777" w:rsidR="004E1BAE" w:rsidRPr="006F3367" w:rsidRDefault="004E1BAE" w:rsidP="005810E2">
            <w:pPr>
              <w:spacing w:before="120" w:after="120"/>
              <w:rPr>
                <w:rFonts w:ascii="Arial" w:hAnsi="Arial" w:cs="Arial"/>
                <w:bCs/>
                <w:sz w:val="28"/>
                <w:szCs w:val="28"/>
              </w:rPr>
            </w:pPr>
            <w:r w:rsidRPr="006F3367">
              <w:rPr>
                <w:rFonts w:ascii="Arial" w:hAnsi="Arial" w:cs="Arial"/>
                <w:bCs/>
                <w:sz w:val="28"/>
                <w:szCs w:val="28"/>
              </w:rPr>
              <w:t>Pregnant women and people on parental leave</w:t>
            </w:r>
          </w:p>
        </w:tc>
        <w:tc>
          <w:tcPr>
            <w:tcW w:w="2127" w:type="dxa"/>
            <w:gridSpan w:val="2"/>
            <w:shd w:val="clear" w:color="auto" w:fill="auto"/>
            <w:vAlign w:val="center"/>
          </w:tcPr>
          <w:p w14:paraId="0D4E17A4"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07ED98C4"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410A54CB" w14:textId="7B7F9E80" w:rsidR="004E1BAE" w:rsidRDefault="004E1BAE" w:rsidP="005810E2">
            <w:pPr>
              <w:spacing w:before="120" w:after="120"/>
              <w:jc w:val="center"/>
            </w:pPr>
            <w:r w:rsidRPr="002C609C">
              <w:rPr>
                <w:rFonts w:ascii="Arial" w:hAnsi="Arial" w:cs="Arial"/>
                <w:sz w:val="28"/>
                <w:szCs w:val="28"/>
              </w:rPr>
              <w:t>X</w:t>
            </w:r>
          </w:p>
        </w:tc>
      </w:tr>
      <w:tr w:rsidR="004E1BAE" w:rsidRPr="006F3367" w14:paraId="3ED90817" w14:textId="77777777" w:rsidTr="00A14E55">
        <w:trPr>
          <w:gridAfter w:val="1"/>
          <w:wAfter w:w="6" w:type="dxa"/>
          <w:trHeight w:val="351"/>
        </w:trPr>
        <w:tc>
          <w:tcPr>
            <w:tcW w:w="6237" w:type="dxa"/>
            <w:gridSpan w:val="12"/>
            <w:shd w:val="clear" w:color="auto" w:fill="BFBFBF"/>
          </w:tcPr>
          <w:p w14:paraId="44FF7CBB" w14:textId="77777777" w:rsidR="004E1BAE" w:rsidRPr="006F3367" w:rsidRDefault="004E1BAE" w:rsidP="005810E2">
            <w:pPr>
              <w:spacing w:before="120" w:after="120"/>
              <w:rPr>
                <w:rFonts w:ascii="Arial" w:hAnsi="Arial" w:cs="Arial"/>
                <w:bCs/>
                <w:sz w:val="28"/>
                <w:szCs w:val="28"/>
              </w:rPr>
            </w:pPr>
            <w:r w:rsidRPr="00F16C42">
              <w:rPr>
                <w:rFonts w:ascii="Arial" w:hAnsi="Arial" w:cs="Arial"/>
                <w:bCs/>
                <w:sz w:val="28"/>
                <w:szCs w:val="28"/>
              </w:rPr>
              <w:t>Sexual orientation</w:t>
            </w:r>
          </w:p>
        </w:tc>
        <w:tc>
          <w:tcPr>
            <w:tcW w:w="2127" w:type="dxa"/>
            <w:gridSpan w:val="2"/>
            <w:shd w:val="clear" w:color="auto" w:fill="auto"/>
            <w:vAlign w:val="center"/>
          </w:tcPr>
          <w:p w14:paraId="1860EC60"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5958DB91"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40EC2876" w14:textId="4B80266A" w:rsidR="004E1BAE" w:rsidRDefault="004E1BAE" w:rsidP="005810E2">
            <w:pPr>
              <w:spacing w:before="120" w:after="120"/>
              <w:jc w:val="center"/>
            </w:pPr>
            <w:r w:rsidRPr="002C609C">
              <w:rPr>
                <w:rFonts w:ascii="Arial" w:hAnsi="Arial" w:cs="Arial"/>
                <w:sz w:val="28"/>
                <w:szCs w:val="28"/>
              </w:rPr>
              <w:t>X</w:t>
            </w:r>
          </w:p>
        </w:tc>
      </w:tr>
      <w:tr w:rsidR="004E1BAE" w:rsidRPr="006F3367" w14:paraId="3EAB4A55" w14:textId="77777777" w:rsidTr="00A14E55">
        <w:trPr>
          <w:gridAfter w:val="1"/>
          <w:wAfter w:w="6" w:type="dxa"/>
          <w:trHeight w:val="351"/>
        </w:trPr>
        <w:tc>
          <w:tcPr>
            <w:tcW w:w="6237" w:type="dxa"/>
            <w:gridSpan w:val="12"/>
            <w:shd w:val="clear" w:color="auto" w:fill="BFBFBF"/>
          </w:tcPr>
          <w:p w14:paraId="2718304D" w14:textId="77777777" w:rsidR="004E1BAE" w:rsidRPr="006F3367" w:rsidRDefault="004E1BAE" w:rsidP="005810E2">
            <w:pPr>
              <w:spacing w:before="120" w:after="120"/>
              <w:rPr>
                <w:rFonts w:ascii="Arial" w:hAnsi="Arial" w:cs="Arial"/>
                <w:bCs/>
                <w:sz w:val="28"/>
                <w:szCs w:val="28"/>
              </w:rPr>
            </w:pPr>
            <w:r w:rsidRPr="00F16C42">
              <w:rPr>
                <w:rFonts w:ascii="Arial" w:hAnsi="Arial" w:cs="Arial"/>
                <w:bCs/>
                <w:sz w:val="28"/>
                <w:szCs w:val="28"/>
              </w:rPr>
              <w:t>Race</w:t>
            </w:r>
          </w:p>
        </w:tc>
        <w:tc>
          <w:tcPr>
            <w:tcW w:w="2127" w:type="dxa"/>
            <w:gridSpan w:val="2"/>
            <w:shd w:val="clear" w:color="auto" w:fill="auto"/>
            <w:vAlign w:val="center"/>
          </w:tcPr>
          <w:p w14:paraId="6601BA8F"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6B5EEFD1"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34230609" w14:textId="7906C881" w:rsidR="004E1BAE" w:rsidRDefault="004E1BAE" w:rsidP="005810E2">
            <w:pPr>
              <w:spacing w:before="120" w:after="120"/>
              <w:jc w:val="center"/>
            </w:pPr>
            <w:r w:rsidRPr="002C609C">
              <w:rPr>
                <w:rFonts w:ascii="Arial" w:hAnsi="Arial" w:cs="Arial"/>
                <w:sz w:val="28"/>
                <w:szCs w:val="28"/>
              </w:rPr>
              <w:t>X</w:t>
            </w:r>
          </w:p>
        </w:tc>
      </w:tr>
      <w:tr w:rsidR="004E1BAE" w:rsidRPr="006F3367" w14:paraId="60EDF85E" w14:textId="77777777" w:rsidTr="00A14E55">
        <w:trPr>
          <w:gridAfter w:val="1"/>
          <w:wAfter w:w="6" w:type="dxa"/>
          <w:trHeight w:val="351"/>
        </w:trPr>
        <w:tc>
          <w:tcPr>
            <w:tcW w:w="6237" w:type="dxa"/>
            <w:gridSpan w:val="12"/>
            <w:shd w:val="clear" w:color="auto" w:fill="BFBFBF"/>
          </w:tcPr>
          <w:p w14:paraId="4C4F6829" w14:textId="77777777" w:rsidR="004E1BAE" w:rsidRPr="006F3367" w:rsidRDefault="004E1BAE" w:rsidP="005810E2">
            <w:pPr>
              <w:spacing w:before="120" w:after="120"/>
              <w:rPr>
                <w:rFonts w:ascii="Arial" w:hAnsi="Arial" w:cs="Arial"/>
                <w:bCs/>
                <w:sz w:val="28"/>
                <w:szCs w:val="28"/>
              </w:rPr>
            </w:pPr>
            <w:r w:rsidRPr="00F16C42">
              <w:rPr>
                <w:rFonts w:ascii="Arial" w:hAnsi="Arial" w:cs="Arial"/>
                <w:bCs/>
                <w:sz w:val="28"/>
                <w:szCs w:val="28"/>
              </w:rPr>
              <w:t>Religion or belief</w:t>
            </w:r>
          </w:p>
        </w:tc>
        <w:tc>
          <w:tcPr>
            <w:tcW w:w="2127" w:type="dxa"/>
            <w:gridSpan w:val="2"/>
            <w:shd w:val="clear" w:color="auto" w:fill="auto"/>
            <w:vAlign w:val="center"/>
          </w:tcPr>
          <w:p w14:paraId="1D5BB919"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62D8C381"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30D11A62" w14:textId="035B9BDC" w:rsidR="004E1BAE" w:rsidRDefault="004E1BAE" w:rsidP="005810E2">
            <w:pPr>
              <w:spacing w:before="120" w:after="120"/>
              <w:jc w:val="center"/>
            </w:pPr>
            <w:r w:rsidRPr="002C609C">
              <w:rPr>
                <w:rFonts w:ascii="Arial" w:hAnsi="Arial" w:cs="Arial"/>
                <w:sz w:val="28"/>
                <w:szCs w:val="28"/>
              </w:rPr>
              <w:t>X</w:t>
            </w:r>
          </w:p>
        </w:tc>
      </w:tr>
      <w:tr w:rsidR="004E1BAE" w14:paraId="5DC20174" w14:textId="77777777" w:rsidTr="00A14E55">
        <w:trPr>
          <w:gridAfter w:val="1"/>
          <w:wAfter w:w="6" w:type="dxa"/>
          <w:trHeight w:val="351"/>
        </w:trPr>
        <w:tc>
          <w:tcPr>
            <w:tcW w:w="6237" w:type="dxa"/>
            <w:gridSpan w:val="12"/>
            <w:shd w:val="clear" w:color="auto" w:fill="BFBFBF"/>
          </w:tcPr>
          <w:p w14:paraId="245E1507" w14:textId="77777777" w:rsidR="004E1BAE" w:rsidRPr="006F3367" w:rsidRDefault="004E1BAE" w:rsidP="005810E2">
            <w:pPr>
              <w:spacing w:before="120" w:after="120"/>
              <w:rPr>
                <w:rFonts w:ascii="Arial" w:hAnsi="Arial" w:cs="Arial"/>
                <w:bCs/>
                <w:sz w:val="28"/>
                <w:szCs w:val="28"/>
              </w:rPr>
            </w:pPr>
            <w:r w:rsidRPr="00F16C42">
              <w:rPr>
                <w:rFonts w:ascii="Arial" w:hAnsi="Arial" w:cs="Arial"/>
                <w:bCs/>
                <w:sz w:val="28"/>
                <w:szCs w:val="28"/>
              </w:rPr>
              <w:t>Sex (Gender)</w:t>
            </w:r>
          </w:p>
        </w:tc>
        <w:tc>
          <w:tcPr>
            <w:tcW w:w="2127" w:type="dxa"/>
            <w:gridSpan w:val="2"/>
            <w:shd w:val="clear" w:color="auto" w:fill="auto"/>
            <w:vAlign w:val="center"/>
          </w:tcPr>
          <w:p w14:paraId="48597014"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2A2D947F"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31A68ED3" w14:textId="2A9F162B" w:rsidR="004E1BAE" w:rsidRDefault="004E1BAE" w:rsidP="005810E2">
            <w:pPr>
              <w:spacing w:before="120" w:after="120"/>
              <w:jc w:val="center"/>
            </w:pPr>
            <w:r w:rsidRPr="002C609C">
              <w:rPr>
                <w:rFonts w:ascii="Arial" w:hAnsi="Arial" w:cs="Arial"/>
                <w:sz w:val="28"/>
                <w:szCs w:val="28"/>
              </w:rPr>
              <w:t>X</w:t>
            </w:r>
          </w:p>
        </w:tc>
      </w:tr>
      <w:tr w:rsidR="008441BC" w:rsidRPr="006F3367" w14:paraId="4A3487E1" w14:textId="77777777" w:rsidTr="006D74D4">
        <w:trPr>
          <w:gridAfter w:val="2"/>
          <w:wAfter w:w="42" w:type="dxa"/>
          <w:trHeight w:val="313"/>
        </w:trPr>
        <w:tc>
          <w:tcPr>
            <w:tcW w:w="383" w:type="dxa"/>
            <w:gridSpan w:val="2"/>
            <w:shd w:val="clear" w:color="auto" w:fill="BFBFBF"/>
          </w:tcPr>
          <w:p w14:paraId="1D07533C" w14:textId="77777777" w:rsidR="008441BC" w:rsidRPr="006F3367" w:rsidRDefault="008441BC" w:rsidP="006D74D4">
            <w:pPr>
              <w:spacing w:before="120" w:after="120" w:line="240" w:lineRule="auto"/>
              <w:rPr>
                <w:rFonts w:ascii="Arial" w:hAnsi="Arial" w:cs="Arial"/>
                <w:b/>
                <w:bCs/>
                <w:sz w:val="28"/>
                <w:szCs w:val="28"/>
              </w:rPr>
            </w:pPr>
            <w:r>
              <w:rPr>
                <w:rFonts w:ascii="Arial" w:hAnsi="Arial" w:cs="Arial"/>
                <w:b/>
                <w:bCs/>
                <w:sz w:val="28"/>
                <w:szCs w:val="28"/>
              </w:rPr>
              <w:t>8</w:t>
            </w:r>
          </w:p>
        </w:tc>
        <w:tc>
          <w:tcPr>
            <w:tcW w:w="13898" w:type="dxa"/>
            <w:gridSpan w:val="16"/>
            <w:shd w:val="clear" w:color="auto" w:fill="BFBFBF"/>
          </w:tcPr>
          <w:p w14:paraId="3D10D7D3" w14:textId="77777777" w:rsidR="008441BC" w:rsidRPr="00D55267" w:rsidRDefault="008441BC" w:rsidP="006D74D4">
            <w:pPr>
              <w:spacing w:before="120" w:after="120" w:line="240" w:lineRule="auto"/>
              <w:rPr>
                <w:rFonts w:ascii="Arial" w:hAnsi="Arial" w:cs="Arial"/>
                <w:b/>
                <w:bCs/>
                <w:sz w:val="28"/>
                <w:szCs w:val="28"/>
              </w:rPr>
            </w:pPr>
            <w:r w:rsidRPr="006F3367">
              <w:rPr>
                <w:rFonts w:ascii="Arial" w:hAnsi="Arial" w:cs="Arial"/>
                <w:b/>
                <w:bCs/>
                <w:sz w:val="28"/>
                <w:szCs w:val="28"/>
              </w:rPr>
              <w:t xml:space="preserve">Details of anticipated </w:t>
            </w:r>
            <w:r w:rsidRPr="006F3367">
              <w:rPr>
                <w:rFonts w:ascii="Arial" w:hAnsi="Arial" w:cs="Arial"/>
                <w:b/>
                <w:bCs/>
                <w:sz w:val="28"/>
                <w:szCs w:val="28"/>
                <w:u w:val="single"/>
              </w:rPr>
              <w:t>negative</w:t>
            </w:r>
            <w:r w:rsidRPr="006F3367">
              <w:rPr>
                <w:rFonts w:ascii="Arial" w:hAnsi="Arial" w:cs="Arial"/>
                <w:b/>
                <w:bCs/>
                <w:sz w:val="28"/>
                <w:szCs w:val="28"/>
              </w:rPr>
              <w:t xml:space="preserve"> impacts</w:t>
            </w:r>
            <w:r>
              <w:rPr>
                <w:rFonts w:ascii="Arial" w:hAnsi="Arial" w:cs="Arial"/>
                <w:b/>
                <w:bCs/>
                <w:sz w:val="28"/>
                <w:szCs w:val="28"/>
              </w:rPr>
              <w:t>.</w:t>
            </w:r>
            <w:r w:rsidRPr="006F3367">
              <w:rPr>
                <w:rFonts w:ascii="Arial" w:hAnsi="Arial" w:cs="Arial"/>
                <w:b/>
                <w:bCs/>
                <w:sz w:val="28"/>
                <w:szCs w:val="28"/>
              </w:rPr>
              <w:t xml:space="preserve"> </w:t>
            </w:r>
            <w:r>
              <w:rPr>
                <w:rFonts w:ascii="Arial" w:hAnsi="Arial" w:cs="Arial"/>
                <w:b/>
                <w:bCs/>
                <w:sz w:val="28"/>
                <w:szCs w:val="28"/>
              </w:rPr>
              <w:t xml:space="preserve"> </w:t>
            </w:r>
          </w:p>
        </w:tc>
      </w:tr>
      <w:tr w:rsidR="008441BC" w:rsidRPr="006F3367" w14:paraId="14128628" w14:textId="77777777" w:rsidTr="00017007">
        <w:trPr>
          <w:gridAfter w:val="2"/>
          <w:wAfter w:w="42" w:type="dxa"/>
          <w:trHeight w:val="783"/>
        </w:trPr>
        <w:tc>
          <w:tcPr>
            <w:tcW w:w="342" w:type="dxa"/>
            <w:vMerge w:val="restart"/>
            <w:shd w:val="clear" w:color="auto" w:fill="BFBFBF"/>
            <w:vAlign w:val="center"/>
          </w:tcPr>
          <w:p w14:paraId="5C4D8E7D"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2135" w:type="dxa"/>
            <w:gridSpan w:val="4"/>
            <w:shd w:val="clear" w:color="auto" w:fill="auto"/>
          </w:tcPr>
          <w:p w14:paraId="266043C1"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Negative impact:</w:t>
            </w:r>
          </w:p>
        </w:tc>
        <w:tc>
          <w:tcPr>
            <w:tcW w:w="1312" w:type="dxa"/>
            <w:gridSpan w:val="3"/>
            <w:vAlign w:val="center"/>
          </w:tcPr>
          <w:p w14:paraId="5613FDA2" w14:textId="5DBDE8FE" w:rsidR="008441BC" w:rsidRPr="00017007" w:rsidRDefault="00D37CAB" w:rsidP="00017007">
            <w:pPr>
              <w:rPr>
                <w:rFonts w:cstheme="minorHAnsi"/>
                <w:lang w:val="en-US"/>
              </w:rPr>
            </w:pPr>
            <w:r w:rsidRPr="00017007">
              <w:rPr>
                <w:rFonts w:cstheme="minorHAnsi"/>
                <w:lang w:val="en-US"/>
              </w:rPr>
              <w:t>n/a</w:t>
            </w:r>
          </w:p>
        </w:tc>
        <w:tc>
          <w:tcPr>
            <w:tcW w:w="10492" w:type="dxa"/>
            <w:gridSpan w:val="10"/>
            <w:shd w:val="clear" w:color="auto" w:fill="auto"/>
            <w:vAlign w:val="center"/>
          </w:tcPr>
          <w:p w14:paraId="57F6045F" w14:textId="429F8CE3" w:rsidR="008441BC" w:rsidRPr="00686A1A" w:rsidRDefault="00520B68" w:rsidP="00017007">
            <w:pPr>
              <w:rPr>
                <w:rFonts w:ascii="Arial" w:hAnsi="Arial" w:cs="Arial"/>
                <w:bCs/>
                <w:i/>
                <w:sz w:val="28"/>
                <w:szCs w:val="28"/>
              </w:rPr>
            </w:pPr>
            <w:r>
              <w:rPr>
                <w:rFonts w:cstheme="minorHAnsi"/>
                <w:lang w:val="en-US"/>
              </w:rPr>
              <w:t>n/a</w:t>
            </w:r>
          </w:p>
        </w:tc>
      </w:tr>
      <w:tr w:rsidR="008441BC" w:rsidRPr="006F3367" w14:paraId="1CED7F91" w14:textId="77777777" w:rsidTr="00017007">
        <w:trPr>
          <w:gridAfter w:val="2"/>
          <w:wAfter w:w="42" w:type="dxa"/>
          <w:trHeight w:val="477"/>
        </w:trPr>
        <w:tc>
          <w:tcPr>
            <w:tcW w:w="342" w:type="dxa"/>
            <w:vMerge/>
            <w:shd w:val="clear" w:color="auto" w:fill="BFBFBF"/>
            <w:vAlign w:val="center"/>
          </w:tcPr>
          <w:p w14:paraId="25B1779D"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2135" w:type="dxa"/>
            <w:gridSpan w:val="4"/>
            <w:shd w:val="clear" w:color="auto" w:fill="auto"/>
          </w:tcPr>
          <w:p w14:paraId="244675AA"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Mitigating action:</w:t>
            </w:r>
          </w:p>
        </w:tc>
        <w:tc>
          <w:tcPr>
            <w:tcW w:w="1312" w:type="dxa"/>
            <w:gridSpan w:val="3"/>
            <w:vAlign w:val="center"/>
          </w:tcPr>
          <w:p w14:paraId="3E1CB401" w14:textId="3636A5C5" w:rsidR="008441BC" w:rsidRPr="00017007" w:rsidRDefault="005810E2" w:rsidP="00017007">
            <w:pPr>
              <w:rPr>
                <w:rFonts w:cstheme="minorHAnsi"/>
                <w:lang w:val="en-US"/>
              </w:rPr>
            </w:pPr>
            <w:r w:rsidRPr="00017007">
              <w:rPr>
                <w:rFonts w:cstheme="minorHAnsi"/>
                <w:lang w:val="en-US"/>
              </w:rPr>
              <w:t>None</w:t>
            </w:r>
          </w:p>
        </w:tc>
        <w:tc>
          <w:tcPr>
            <w:tcW w:w="10492" w:type="dxa"/>
            <w:gridSpan w:val="10"/>
            <w:shd w:val="clear" w:color="auto" w:fill="auto"/>
            <w:vAlign w:val="center"/>
          </w:tcPr>
          <w:p w14:paraId="6E325B82" w14:textId="7DAF2CBA" w:rsidR="008441BC" w:rsidRPr="008F2544" w:rsidRDefault="00017007" w:rsidP="00017007">
            <w:pPr>
              <w:rPr>
                <w:rFonts w:ascii="Arial" w:hAnsi="Arial" w:cs="Arial"/>
                <w:bCs/>
                <w:i/>
                <w:color w:val="365F91"/>
                <w:sz w:val="28"/>
                <w:szCs w:val="28"/>
              </w:rPr>
            </w:pPr>
            <w:r w:rsidRPr="00017007">
              <w:rPr>
                <w:rFonts w:cstheme="minorHAnsi"/>
                <w:lang w:val="en-US"/>
              </w:rPr>
              <w:t>None</w:t>
            </w:r>
          </w:p>
        </w:tc>
      </w:tr>
      <w:tr w:rsidR="008441BC" w:rsidRPr="006F3367" w14:paraId="0ED16593" w14:textId="77777777" w:rsidTr="006D74D4">
        <w:trPr>
          <w:gridAfter w:val="2"/>
          <w:wAfter w:w="42" w:type="dxa"/>
          <w:trHeight w:val="776"/>
        </w:trPr>
        <w:tc>
          <w:tcPr>
            <w:tcW w:w="342" w:type="dxa"/>
            <w:vMerge/>
            <w:shd w:val="clear" w:color="auto" w:fill="BFBFBF"/>
            <w:vAlign w:val="center"/>
          </w:tcPr>
          <w:p w14:paraId="5E43A289"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981" w:type="dxa"/>
            <w:gridSpan w:val="2"/>
            <w:shd w:val="clear" w:color="auto" w:fill="auto"/>
          </w:tcPr>
          <w:p w14:paraId="63BF38D6" w14:textId="677E5D8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Age</w:t>
            </w:r>
          </w:p>
        </w:tc>
        <w:tc>
          <w:tcPr>
            <w:tcW w:w="1383" w:type="dxa"/>
            <w:gridSpan w:val="3"/>
            <w:shd w:val="clear" w:color="auto" w:fill="auto"/>
          </w:tcPr>
          <w:p w14:paraId="39F44621" w14:textId="7A569AD2"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Disability</w:t>
            </w:r>
          </w:p>
        </w:tc>
        <w:tc>
          <w:tcPr>
            <w:tcW w:w="1407" w:type="dxa"/>
            <w:gridSpan w:val="3"/>
            <w:shd w:val="clear" w:color="auto" w:fill="auto"/>
          </w:tcPr>
          <w:p w14:paraId="6B333867" w14:textId="642F016D"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Marriage</w:t>
            </w:r>
            <w:r>
              <w:rPr>
                <w:rFonts w:ascii="Arial" w:hAnsi="Arial" w:cs="Arial"/>
                <w:bCs/>
                <w:szCs w:val="28"/>
              </w:rPr>
              <w:t xml:space="preserve"> or civil partnership</w:t>
            </w:r>
          </w:p>
        </w:tc>
        <w:tc>
          <w:tcPr>
            <w:tcW w:w="1524" w:type="dxa"/>
            <w:shd w:val="clear" w:color="auto" w:fill="auto"/>
          </w:tcPr>
          <w:p w14:paraId="2707AE26" w14:textId="3F02A98B"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Pregnancy</w:t>
            </w:r>
            <w:r>
              <w:rPr>
                <w:rFonts w:ascii="Arial" w:hAnsi="Arial" w:cs="Arial"/>
                <w:bCs/>
                <w:szCs w:val="28"/>
              </w:rPr>
              <w:t xml:space="preserve"> and maternity</w:t>
            </w:r>
          </w:p>
        </w:tc>
        <w:tc>
          <w:tcPr>
            <w:tcW w:w="1323" w:type="dxa"/>
            <w:gridSpan w:val="3"/>
          </w:tcPr>
          <w:p w14:paraId="6CB09C7A" w14:textId="2C75D1E9" w:rsidR="008441BC" w:rsidRPr="006F3367" w:rsidRDefault="008441BC" w:rsidP="00CA3A15">
            <w:pPr>
              <w:rPr>
                <w:rFonts w:ascii="Arial" w:hAnsi="Arial" w:cs="Arial"/>
                <w:sz w:val="28"/>
                <w:szCs w:val="28"/>
              </w:rPr>
            </w:pPr>
            <w:r w:rsidRPr="006F3367">
              <w:rPr>
                <w:rFonts w:ascii="Arial" w:hAnsi="Arial" w:cs="Arial"/>
                <w:sz w:val="28"/>
                <w:szCs w:val="28"/>
              </w:rPr>
              <w:sym w:font="Wingdings" w:char="F0A8"/>
            </w:r>
            <w:r w:rsidRPr="00CB5823">
              <w:rPr>
                <w:rFonts w:ascii="Arial" w:hAnsi="Arial" w:cs="Arial"/>
              </w:rPr>
              <w:t>Sex</w:t>
            </w:r>
            <w:r>
              <w:rPr>
                <w:rFonts w:ascii="Arial" w:hAnsi="Arial" w:cs="Arial"/>
              </w:rPr>
              <w:t xml:space="preserve"> (Gender)</w:t>
            </w:r>
          </w:p>
        </w:tc>
        <w:tc>
          <w:tcPr>
            <w:tcW w:w="2130" w:type="dxa"/>
            <w:gridSpan w:val="2"/>
            <w:shd w:val="clear" w:color="auto" w:fill="auto"/>
          </w:tcPr>
          <w:p w14:paraId="4E6FE8C2" w14:textId="75D6EBF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Sexual orientation</w:t>
            </w:r>
            <w:r>
              <w:rPr>
                <w:rFonts w:ascii="Arial" w:hAnsi="Arial" w:cs="Arial"/>
                <w:bCs/>
                <w:szCs w:val="28"/>
              </w:rPr>
              <w:t xml:space="preserve">   </w:t>
            </w:r>
          </w:p>
        </w:tc>
        <w:tc>
          <w:tcPr>
            <w:tcW w:w="1537" w:type="dxa"/>
          </w:tcPr>
          <w:p w14:paraId="36413ECE" w14:textId="51276076" w:rsidR="008441BC" w:rsidRPr="006F2F1D" w:rsidRDefault="008441BC" w:rsidP="00CA3A15">
            <w:pPr>
              <w:rPr>
                <w:rFonts w:ascii="Arial" w:hAnsi="Arial" w:cs="Arial"/>
              </w:rPr>
            </w:pPr>
            <w:r w:rsidRPr="006F3367">
              <w:rPr>
                <w:rFonts w:ascii="Arial" w:hAnsi="Arial" w:cs="Arial"/>
                <w:sz w:val="28"/>
                <w:szCs w:val="28"/>
              </w:rPr>
              <w:sym w:font="Wingdings" w:char="F0A8"/>
            </w:r>
            <w:r w:rsidRPr="006F2F1D">
              <w:rPr>
                <w:rFonts w:ascii="Arial" w:hAnsi="Arial" w:cs="Arial"/>
              </w:rPr>
              <w:t>Gender reassignment</w:t>
            </w:r>
          </w:p>
        </w:tc>
        <w:tc>
          <w:tcPr>
            <w:tcW w:w="1257" w:type="dxa"/>
            <w:shd w:val="clear" w:color="auto" w:fill="auto"/>
          </w:tcPr>
          <w:p w14:paraId="001346FF" w14:textId="6EAC60E9"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Pr>
                <w:rFonts w:ascii="Arial" w:hAnsi="Arial" w:cs="Arial"/>
                <w:bCs/>
                <w:szCs w:val="28"/>
              </w:rPr>
              <w:t>Race</w:t>
            </w:r>
          </w:p>
        </w:tc>
        <w:tc>
          <w:tcPr>
            <w:tcW w:w="2397" w:type="dxa"/>
            <w:shd w:val="clear" w:color="auto" w:fill="auto"/>
          </w:tcPr>
          <w:p w14:paraId="7E975629" w14:textId="660EC6E0"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Religion</w:t>
            </w:r>
            <w:r>
              <w:rPr>
                <w:rFonts w:ascii="Arial" w:hAnsi="Arial" w:cs="Arial"/>
                <w:bCs/>
                <w:szCs w:val="28"/>
              </w:rPr>
              <w:t xml:space="preserve"> or belief</w:t>
            </w:r>
            <w:r w:rsidRPr="006F3367">
              <w:rPr>
                <w:rFonts w:ascii="Arial" w:hAnsi="Arial" w:cs="Arial"/>
                <w:bCs/>
                <w:szCs w:val="28"/>
              </w:rPr>
              <w:t xml:space="preserve"> </w:t>
            </w:r>
          </w:p>
        </w:tc>
      </w:tr>
      <w:tr w:rsidR="008441BC" w:rsidRPr="006F3367" w14:paraId="5D2EFC6E" w14:textId="77777777" w:rsidTr="006D74D4">
        <w:trPr>
          <w:trHeight w:val="526"/>
        </w:trPr>
        <w:tc>
          <w:tcPr>
            <w:tcW w:w="14323" w:type="dxa"/>
            <w:gridSpan w:val="20"/>
            <w:tcBorders>
              <w:bottom w:val="single" w:sz="4" w:space="0" w:color="auto"/>
            </w:tcBorders>
            <w:shd w:val="clear" w:color="auto" w:fill="BFBFBF"/>
          </w:tcPr>
          <w:p w14:paraId="6E5565CB" w14:textId="77777777" w:rsidR="008441BC" w:rsidRPr="00D660D4" w:rsidRDefault="008441BC" w:rsidP="00CA3A15">
            <w:pPr>
              <w:spacing w:after="0" w:line="240" w:lineRule="auto"/>
              <w:rPr>
                <w:rFonts w:ascii="Arial" w:hAnsi="Arial" w:cs="Arial"/>
                <w:b/>
                <w:bCs/>
                <w:sz w:val="26"/>
                <w:szCs w:val="26"/>
              </w:rPr>
            </w:pPr>
            <w:r>
              <w:rPr>
                <w:rFonts w:ascii="Arial" w:hAnsi="Arial" w:cs="Arial"/>
                <w:b/>
                <w:sz w:val="28"/>
                <w:szCs w:val="26"/>
              </w:rPr>
              <w:t xml:space="preserve">9. </w:t>
            </w:r>
            <w:r w:rsidRPr="00D660D4">
              <w:rPr>
                <w:rFonts w:ascii="Arial" w:hAnsi="Arial" w:cs="Arial"/>
                <w:b/>
                <w:sz w:val="28"/>
                <w:szCs w:val="26"/>
              </w:rPr>
              <w:t>Have all negative impacts identified in the table above been mitigated against with appropriate action?</w:t>
            </w:r>
          </w:p>
        </w:tc>
      </w:tr>
      <w:tr w:rsidR="008441BC" w:rsidRPr="006F3367" w14:paraId="64A99FF1" w14:textId="77777777" w:rsidTr="006D74D4">
        <w:trPr>
          <w:trHeight w:val="526"/>
        </w:trPr>
        <w:tc>
          <w:tcPr>
            <w:tcW w:w="1449" w:type="dxa"/>
            <w:gridSpan w:val="4"/>
            <w:tcBorders>
              <w:top w:val="single" w:sz="4" w:space="0" w:color="auto"/>
              <w:bottom w:val="single" w:sz="4" w:space="0" w:color="auto"/>
              <w:right w:val="nil"/>
            </w:tcBorders>
            <w:shd w:val="clear" w:color="auto" w:fill="FFFFFF"/>
          </w:tcPr>
          <w:p w14:paraId="6E96E026" w14:textId="77777777" w:rsidR="008441BC" w:rsidRPr="006F3367" w:rsidRDefault="008441BC" w:rsidP="006D74D4">
            <w:pPr>
              <w:spacing w:before="120" w:after="120"/>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2114" w:type="dxa"/>
            <w:gridSpan w:val="3"/>
            <w:tcBorders>
              <w:top w:val="single" w:sz="4" w:space="0" w:color="auto"/>
              <w:left w:val="nil"/>
              <w:bottom w:val="single" w:sz="4" w:space="0" w:color="auto"/>
              <w:right w:val="nil"/>
            </w:tcBorders>
            <w:shd w:val="clear" w:color="auto" w:fill="FFFFFF"/>
          </w:tcPr>
          <w:p w14:paraId="2D2209FE" w14:textId="77777777" w:rsidR="008441BC" w:rsidRPr="006F3367" w:rsidRDefault="008441BC" w:rsidP="006D74D4">
            <w:pPr>
              <w:spacing w:before="120" w:after="120"/>
              <w:rPr>
                <w:rFonts w:ascii="Arial" w:hAnsi="Arial" w:cs="Arial"/>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No</w:t>
            </w:r>
          </w:p>
        </w:tc>
        <w:tc>
          <w:tcPr>
            <w:tcW w:w="2266" w:type="dxa"/>
            <w:gridSpan w:val="4"/>
            <w:tcBorders>
              <w:top w:val="single" w:sz="4" w:space="0" w:color="auto"/>
              <w:left w:val="nil"/>
              <w:bottom w:val="single" w:sz="4" w:space="0" w:color="auto"/>
            </w:tcBorders>
            <w:shd w:val="clear" w:color="auto" w:fill="FFFFFF"/>
          </w:tcPr>
          <w:p w14:paraId="0DE6163D" w14:textId="1A01212C" w:rsidR="008441BC" w:rsidRPr="006F3367" w:rsidRDefault="004E1BAE" w:rsidP="006D74D4">
            <w:pPr>
              <w:spacing w:before="120" w:after="120"/>
              <w:rPr>
                <w:rFonts w:ascii="Arial" w:hAnsi="Arial" w:cs="Arial"/>
                <w:sz w:val="28"/>
                <w:szCs w:val="28"/>
              </w:rPr>
            </w:pPr>
            <w:r>
              <w:rPr>
                <w:rFonts w:ascii="Arial" w:hAnsi="Arial" w:cs="Arial"/>
                <w:sz w:val="28"/>
                <w:szCs w:val="28"/>
              </w:rPr>
              <w:t>X</w:t>
            </w:r>
            <w:r w:rsidR="008441BC" w:rsidRPr="006F3367">
              <w:rPr>
                <w:rFonts w:ascii="Arial" w:hAnsi="Arial" w:cs="Arial"/>
                <w:sz w:val="28"/>
                <w:szCs w:val="28"/>
              </w:rPr>
              <w:t xml:space="preserve"> N/A</w:t>
            </w:r>
          </w:p>
        </w:tc>
        <w:tc>
          <w:tcPr>
            <w:tcW w:w="8494" w:type="dxa"/>
            <w:gridSpan w:val="9"/>
            <w:tcBorders>
              <w:top w:val="single" w:sz="4" w:space="0" w:color="auto"/>
              <w:left w:val="nil"/>
              <w:bottom w:val="single" w:sz="4" w:space="0" w:color="auto"/>
            </w:tcBorders>
            <w:shd w:val="clear" w:color="auto" w:fill="FFFFFF"/>
          </w:tcPr>
          <w:p w14:paraId="4EEFE825" w14:textId="77777777" w:rsidR="008441BC" w:rsidRPr="006F3367" w:rsidRDefault="008441BC" w:rsidP="006D74D4">
            <w:pPr>
              <w:spacing w:before="120" w:after="120"/>
              <w:rPr>
                <w:rFonts w:ascii="Arial" w:hAnsi="Arial" w:cs="Arial"/>
                <w:sz w:val="28"/>
                <w:szCs w:val="28"/>
              </w:rPr>
            </w:pPr>
            <w:r w:rsidRPr="006F3367">
              <w:rPr>
                <w:rFonts w:ascii="Arial" w:hAnsi="Arial" w:cs="Arial"/>
                <w:i/>
                <w:sz w:val="28"/>
                <w:szCs w:val="28"/>
              </w:rPr>
              <w:t>If no, please explain why:</w:t>
            </w:r>
          </w:p>
        </w:tc>
      </w:tr>
    </w:tbl>
    <w:p w14:paraId="27BE21DE" w14:textId="27F6A436" w:rsidR="008441BC" w:rsidRPr="006F2F1D" w:rsidRDefault="008441BC" w:rsidP="006D74D4">
      <w:pPr>
        <w:pBdr>
          <w:bottom w:val="single" w:sz="4" w:space="1" w:color="auto"/>
        </w:pBdr>
        <w:spacing w:before="120" w:after="120"/>
        <w:rPr>
          <w:rFonts w:ascii="Arial" w:hAnsi="Arial" w:cs="Arial"/>
          <w:b/>
          <w:sz w:val="28"/>
          <w:szCs w:val="28"/>
        </w:rPr>
      </w:pPr>
      <w:r w:rsidRPr="006F2F1D">
        <w:rPr>
          <w:rFonts w:ascii="Arial" w:hAnsi="Arial" w:cs="Arial"/>
          <w:b/>
          <w:sz w:val="28"/>
          <w:szCs w:val="28"/>
        </w:rPr>
        <w:t>Section 5 – Recommendations and monitoring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2F1D" w14:paraId="04BCFECD" w14:textId="77777777" w:rsidTr="00CA3A15">
        <w:tc>
          <w:tcPr>
            <w:tcW w:w="14281" w:type="dxa"/>
            <w:shd w:val="clear" w:color="auto" w:fill="BFBFBF"/>
          </w:tcPr>
          <w:p w14:paraId="442619EA" w14:textId="77777777" w:rsidR="008441BC" w:rsidRPr="006F2F1D" w:rsidRDefault="008441BC" w:rsidP="006D74D4">
            <w:pPr>
              <w:spacing w:before="120" w:after="120" w:line="240" w:lineRule="auto"/>
              <w:rPr>
                <w:rFonts w:ascii="Arial" w:hAnsi="Arial" w:cs="Arial"/>
                <w:b/>
                <w:sz w:val="28"/>
                <w:szCs w:val="28"/>
              </w:rPr>
            </w:pPr>
            <w:r w:rsidRPr="006F2F1D">
              <w:rPr>
                <w:rFonts w:ascii="Arial" w:hAnsi="Arial" w:cs="Arial"/>
                <w:b/>
                <w:sz w:val="28"/>
                <w:szCs w:val="28"/>
              </w:rPr>
              <w:lastRenderedPageBreak/>
              <w:t xml:space="preserve">10. How has the EIA helped to shape the </w:t>
            </w:r>
            <w:r>
              <w:rPr>
                <w:rFonts w:ascii="Arial" w:hAnsi="Arial" w:cs="Arial"/>
                <w:b/>
                <w:sz w:val="28"/>
                <w:szCs w:val="28"/>
              </w:rPr>
              <w:t xml:space="preserve">strategy, </w:t>
            </w:r>
            <w:r w:rsidRPr="006F2F1D">
              <w:rPr>
                <w:rFonts w:ascii="Arial" w:hAnsi="Arial" w:cs="Arial"/>
                <w:b/>
                <w:sz w:val="28"/>
                <w:szCs w:val="28"/>
              </w:rPr>
              <w:t xml:space="preserve">policy, </w:t>
            </w:r>
            <w:r>
              <w:rPr>
                <w:rFonts w:ascii="Arial" w:hAnsi="Arial" w:cs="Arial"/>
                <w:b/>
                <w:sz w:val="28"/>
                <w:szCs w:val="28"/>
              </w:rPr>
              <w:t xml:space="preserve">procedure, project </w:t>
            </w:r>
            <w:r w:rsidRPr="006F2F1D">
              <w:rPr>
                <w:rFonts w:ascii="Arial" w:hAnsi="Arial" w:cs="Arial"/>
                <w:b/>
                <w:sz w:val="28"/>
                <w:szCs w:val="28"/>
              </w:rPr>
              <w:t xml:space="preserve">or affected the recommendation or decision? </w:t>
            </w:r>
          </w:p>
        </w:tc>
      </w:tr>
      <w:tr w:rsidR="008441BC" w:rsidRPr="006F3367" w14:paraId="2F29D8C9" w14:textId="77777777" w:rsidTr="00CA3A15">
        <w:tc>
          <w:tcPr>
            <w:tcW w:w="14281" w:type="dxa"/>
            <w:shd w:val="clear" w:color="auto" w:fill="auto"/>
          </w:tcPr>
          <w:p w14:paraId="6187BB50" w14:textId="2824E741" w:rsidR="008441BC" w:rsidRPr="006F3367" w:rsidRDefault="00A7107B" w:rsidP="006D74D4">
            <w:pPr>
              <w:spacing w:before="120" w:after="120"/>
              <w:rPr>
                <w:rFonts w:ascii="Arial" w:hAnsi="Arial" w:cs="Arial"/>
                <w:i/>
                <w:sz w:val="28"/>
                <w:szCs w:val="28"/>
              </w:rPr>
            </w:pPr>
            <w:r w:rsidRPr="00A7107B">
              <w:rPr>
                <w:rFonts w:cstheme="minorHAnsi"/>
                <w:lang w:val="en-US"/>
              </w:rPr>
              <w:t>The consultation with residents and staff</w:t>
            </w:r>
            <w:r>
              <w:rPr>
                <w:rFonts w:cstheme="minorHAnsi"/>
                <w:lang w:val="en-US"/>
              </w:rPr>
              <w:t xml:space="preserve"> </w:t>
            </w:r>
            <w:r w:rsidRPr="00A7107B">
              <w:rPr>
                <w:rFonts w:cstheme="minorHAnsi"/>
                <w:lang w:val="en-US"/>
              </w:rPr>
              <w:t xml:space="preserve">has contributed to the completion </w:t>
            </w:r>
            <w:r w:rsidR="00327A17" w:rsidRPr="00A7107B">
              <w:rPr>
                <w:rFonts w:cstheme="minorHAnsi"/>
                <w:lang w:val="en-US"/>
              </w:rPr>
              <w:t>of</w:t>
            </w:r>
            <w:r w:rsidRPr="00A7107B">
              <w:rPr>
                <w:rFonts w:cstheme="minorHAnsi"/>
                <w:lang w:val="en-US"/>
              </w:rPr>
              <w:t xml:space="preserve"> this policy.</w:t>
            </w:r>
          </w:p>
        </w:tc>
      </w:tr>
    </w:tbl>
    <w:p w14:paraId="6C65B6B1" w14:textId="77777777" w:rsidR="008441BC" w:rsidRDefault="008441BC" w:rsidP="006D74D4">
      <w:pPr>
        <w:pBdr>
          <w:bottom w:val="single" w:sz="4" w:space="1" w:color="auto"/>
        </w:pBdr>
        <w:spacing w:before="120" w:after="120"/>
        <w:rPr>
          <w:rFonts w:ascii="Arial" w:hAnsi="Arial" w:cs="Arial"/>
          <w:bCs/>
          <w:sz w:val="28"/>
          <w:szCs w:val="28"/>
        </w:rPr>
      </w:pPr>
      <w:r>
        <w:rPr>
          <w:rFonts w:ascii="Arial" w:hAnsi="Arial" w:cs="Arial"/>
          <w:b/>
          <w:sz w:val="28"/>
          <w:szCs w:val="28"/>
        </w:rPr>
        <w:t>Section 6</w:t>
      </w:r>
      <w:r w:rsidRPr="00FB0012">
        <w:rPr>
          <w:rFonts w:ascii="Arial" w:hAnsi="Arial" w:cs="Arial"/>
          <w:b/>
          <w:sz w:val="28"/>
          <w:szCs w:val="28"/>
        </w:rPr>
        <w:t xml:space="preserve"> </w:t>
      </w:r>
      <w:r>
        <w:rPr>
          <w:rFonts w:ascii="Arial" w:hAnsi="Arial" w:cs="Arial"/>
          <w:b/>
          <w:sz w:val="28"/>
          <w:szCs w:val="28"/>
        </w:rPr>
        <w:t xml:space="preserve">Approval </w:t>
      </w:r>
    </w:p>
    <w:p w14:paraId="151E8449" w14:textId="77777777" w:rsidR="008441BC" w:rsidRDefault="008441BC" w:rsidP="006D74D4">
      <w:pPr>
        <w:spacing w:before="120" w:after="120"/>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8363"/>
      </w:tblGrid>
      <w:tr w:rsidR="008441BC" w:rsidRPr="006F3367" w14:paraId="7C4B128C" w14:textId="77777777" w:rsidTr="006D01BF">
        <w:trPr>
          <w:trHeight w:val="158"/>
        </w:trPr>
        <w:tc>
          <w:tcPr>
            <w:tcW w:w="4536" w:type="dxa"/>
            <w:vMerge w:val="restart"/>
            <w:shd w:val="clear" w:color="auto" w:fill="BFBFBF"/>
          </w:tcPr>
          <w:p w14:paraId="4EC5B238" w14:textId="77777777" w:rsidR="008441BC" w:rsidRPr="006F3367" w:rsidRDefault="008441BC" w:rsidP="00CA3A15">
            <w:pPr>
              <w:rPr>
                <w:rFonts w:ascii="Arial" w:hAnsi="Arial" w:cs="Arial"/>
                <w:bCs/>
                <w:sz w:val="28"/>
                <w:szCs w:val="28"/>
              </w:rPr>
            </w:pPr>
            <w:r w:rsidRPr="006F3367">
              <w:rPr>
                <w:rFonts w:ascii="Arial" w:hAnsi="Arial" w:cs="Arial"/>
                <w:bCs/>
                <w:sz w:val="28"/>
                <w:szCs w:val="28"/>
              </w:rPr>
              <w:t>Reviewed by Head of Service</w:t>
            </w:r>
          </w:p>
        </w:tc>
        <w:tc>
          <w:tcPr>
            <w:tcW w:w="1418" w:type="dxa"/>
            <w:shd w:val="clear" w:color="auto" w:fill="FFFFFF"/>
          </w:tcPr>
          <w:p w14:paraId="1152F60C" w14:textId="77777777" w:rsidR="008441BC" w:rsidRPr="006F3367" w:rsidRDefault="008441BC" w:rsidP="00CA3A15">
            <w:pPr>
              <w:rPr>
                <w:rFonts w:ascii="Arial" w:hAnsi="Arial" w:cs="Arial"/>
                <w:sz w:val="28"/>
                <w:szCs w:val="28"/>
              </w:rPr>
            </w:pPr>
            <w:r w:rsidRPr="006F3367">
              <w:rPr>
                <w:rFonts w:ascii="Arial" w:hAnsi="Arial" w:cs="Arial"/>
                <w:sz w:val="28"/>
                <w:szCs w:val="28"/>
              </w:rPr>
              <w:t>Name:</w:t>
            </w:r>
          </w:p>
        </w:tc>
        <w:tc>
          <w:tcPr>
            <w:tcW w:w="8363" w:type="dxa"/>
            <w:shd w:val="clear" w:color="auto" w:fill="FFFFFF"/>
            <w:vAlign w:val="center"/>
          </w:tcPr>
          <w:p w14:paraId="36B5ECD2" w14:textId="15D6D593" w:rsidR="008441BC" w:rsidRPr="006D01BF" w:rsidRDefault="00E602F9" w:rsidP="006D01BF">
            <w:pPr>
              <w:rPr>
                <w:rFonts w:cstheme="minorHAnsi"/>
              </w:rPr>
            </w:pPr>
            <w:r w:rsidRPr="006D01BF">
              <w:rPr>
                <w:rFonts w:cstheme="minorHAnsi"/>
              </w:rPr>
              <w:t>Jason Dhesi</w:t>
            </w:r>
            <w:r w:rsidR="005E77D5">
              <w:rPr>
                <w:rFonts w:cstheme="minorHAnsi"/>
              </w:rPr>
              <w:t xml:space="preserve"> - </w:t>
            </w:r>
            <w:r w:rsidRPr="006D01BF">
              <w:rPr>
                <w:rFonts w:cstheme="minorHAnsi"/>
              </w:rPr>
              <w:t>Head of Housing</w:t>
            </w:r>
          </w:p>
        </w:tc>
      </w:tr>
      <w:tr w:rsidR="008441BC" w:rsidRPr="006F3367" w14:paraId="2E422B4D" w14:textId="77777777" w:rsidTr="006D01BF">
        <w:trPr>
          <w:trHeight w:val="157"/>
        </w:trPr>
        <w:tc>
          <w:tcPr>
            <w:tcW w:w="4536" w:type="dxa"/>
            <w:vMerge/>
            <w:shd w:val="clear" w:color="auto" w:fill="BFBFBF"/>
          </w:tcPr>
          <w:p w14:paraId="67137207" w14:textId="77777777" w:rsidR="008441BC" w:rsidRPr="006F3367" w:rsidRDefault="008441BC" w:rsidP="00CA3A15">
            <w:pPr>
              <w:rPr>
                <w:rFonts w:ascii="Arial" w:hAnsi="Arial" w:cs="Arial"/>
                <w:bCs/>
                <w:sz w:val="28"/>
                <w:szCs w:val="28"/>
                <w:u w:val="single"/>
              </w:rPr>
            </w:pPr>
          </w:p>
        </w:tc>
        <w:tc>
          <w:tcPr>
            <w:tcW w:w="1418" w:type="dxa"/>
            <w:shd w:val="clear" w:color="auto" w:fill="FFFFFF"/>
          </w:tcPr>
          <w:p w14:paraId="700A6968" w14:textId="77777777" w:rsidR="008441BC" w:rsidRPr="006F3367" w:rsidRDefault="008441BC" w:rsidP="00CA3A15">
            <w:pPr>
              <w:rPr>
                <w:rFonts w:ascii="Arial" w:hAnsi="Arial" w:cs="Arial"/>
                <w:sz w:val="28"/>
                <w:szCs w:val="28"/>
              </w:rPr>
            </w:pPr>
            <w:r w:rsidRPr="006F3367">
              <w:rPr>
                <w:rFonts w:ascii="Arial" w:hAnsi="Arial" w:cs="Arial"/>
                <w:sz w:val="28"/>
                <w:szCs w:val="28"/>
              </w:rPr>
              <w:t>Date:</w:t>
            </w:r>
          </w:p>
        </w:tc>
        <w:tc>
          <w:tcPr>
            <w:tcW w:w="8363" w:type="dxa"/>
            <w:shd w:val="clear" w:color="auto" w:fill="FFFFFF"/>
            <w:vAlign w:val="center"/>
          </w:tcPr>
          <w:p w14:paraId="5A7AA614" w14:textId="63E93FE4" w:rsidR="008441BC" w:rsidRPr="006D01BF" w:rsidRDefault="00D704F7" w:rsidP="006D01BF">
            <w:pPr>
              <w:rPr>
                <w:rFonts w:cstheme="minorHAnsi"/>
              </w:rPr>
            </w:pPr>
            <w:r>
              <w:rPr>
                <w:rFonts w:cstheme="minorHAnsi"/>
              </w:rPr>
              <w:t>2</w:t>
            </w:r>
            <w:r w:rsidR="00CE4E20">
              <w:rPr>
                <w:rFonts w:cstheme="minorHAnsi"/>
              </w:rPr>
              <w:t>2</w:t>
            </w:r>
            <w:r w:rsidR="008441BC" w:rsidRPr="006D01BF">
              <w:rPr>
                <w:rFonts w:cstheme="minorHAnsi"/>
              </w:rPr>
              <w:t>/</w:t>
            </w:r>
            <w:r w:rsidR="00E602F9" w:rsidRPr="006D01BF">
              <w:rPr>
                <w:rFonts w:cstheme="minorHAnsi"/>
              </w:rPr>
              <w:t>0</w:t>
            </w:r>
            <w:r>
              <w:rPr>
                <w:rFonts w:cstheme="minorHAnsi"/>
              </w:rPr>
              <w:t>7</w:t>
            </w:r>
            <w:r w:rsidR="008441BC" w:rsidRPr="006D01BF">
              <w:rPr>
                <w:rFonts w:cstheme="minorHAnsi"/>
              </w:rPr>
              <w:t>/</w:t>
            </w:r>
            <w:r w:rsidR="00E602F9" w:rsidRPr="006D01BF">
              <w:rPr>
                <w:rFonts w:cstheme="minorHAnsi"/>
              </w:rPr>
              <w:t>2025</w:t>
            </w:r>
          </w:p>
        </w:tc>
      </w:tr>
    </w:tbl>
    <w:p w14:paraId="1B11CA3D" w14:textId="3591E301" w:rsidR="00B82EDD" w:rsidRDefault="008441BC">
      <w:r>
        <w:rPr>
          <w:rFonts w:ascii="Arial" w:hAnsi="Arial" w:cs="Arial"/>
          <w:sz w:val="28"/>
          <w:szCs w:val="28"/>
        </w:rPr>
        <w:t>If further information regarding this assessment is required, please contact the Lead Officer who completed the assessment.</w:t>
      </w:r>
    </w:p>
    <w:sectPr w:rsidR="00B82EDD" w:rsidSect="00F37D5D">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DC37C" w14:textId="77777777" w:rsidR="00B82C49" w:rsidRDefault="00B82C49" w:rsidP="008441BC">
      <w:pPr>
        <w:spacing w:after="0" w:line="240" w:lineRule="auto"/>
      </w:pPr>
      <w:r>
        <w:separator/>
      </w:r>
    </w:p>
  </w:endnote>
  <w:endnote w:type="continuationSeparator" w:id="0">
    <w:p w14:paraId="7907FEFC" w14:textId="77777777" w:rsidR="00B82C49" w:rsidRDefault="00B82C49" w:rsidP="0084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sans-serif">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01A8" w14:textId="77777777" w:rsidR="001E4B19" w:rsidRDefault="001E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582032"/>
      <w:docPartObj>
        <w:docPartGallery w:val="Page Numbers (Bottom of Page)"/>
        <w:docPartUnique/>
      </w:docPartObj>
    </w:sdtPr>
    <w:sdtEndPr>
      <w:rPr>
        <w:noProof/>
      </w:rPr>
    </w:sdtEndPr>
    <w:sdtContent>
      <w:p w14:paraId="2ECFB973" w14:textId="2A7499EA" w:rsidR="008441BC" w:rsidRDefault="008441BC">
        <w:pPr>
          <w:pStyle w:val="Footer"/>
          <w:jc w:val="right"/>
        </w:pPr>
        <w:r w:rsidRPr="000C302B">
          <w:rPr>
            <w:rFonts w:ascii="Trebuchet MS" w:hAnsi="Trebuchet MS" w:cs="Arial"/>
            <w:noProof/>
            <w:color w:val="2D0054"/>
            <w:sz w:val="16"/>
            <w:szCs w:val="16"/>
          </w:rPr>
          <w:drawing>
            <wp:anchor distT="0" distB="0" distL="114300" distR="114300" simplePos="0" relativeHeight="251656704" behindDoc="1" locked="0" layoutInCell="1" allowOverlap="1" wp14:anchorId="7A28D506" wp14:editId="45E38A6B">
              <wp:simplePos x="0" y="0"/>
              <wp:positionH relativeFrom="page">
                <wp:align>left</wp:align>
              </wp:positionH>
              <wp:positionV relativeFrom="paragraph">
                <wp:posOffset>-29845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12CE304" w14:textId="5403A242" w:rsidR="008441BC" w:rsidRDefault="00844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CDF1" w14:textId="77777777" w:rsidR="001E4B19" w:rsidRDefault="001E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B8ECD" w14:textId="77777777" w:rsidR="00B82C49" w:rsidRDefault="00B82C49" w:rsidP="008441BC">
      <w:pPr>
        <w:spacing w:after="0" w:line="240" w:lineRule="auto"/>
      </w:pPr>
      <w:r>
        <w:separator/>
      </w:r>
    </w:p>
  </w:footnote>
  <w:footnote w:type="continuationSeparator" w:id="0">
    <w:p w14:paraId="7DA1166A" w14:textId="77777777" w:rsidR="00B82C49" w:rsidRDefault="00B82C49" w:rsidP="0084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86FE" w14:textId="77777777" w:rsidR="001E4B19" w:rsidRDefault="001E4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4842" w14:textId="6A4E73F2" w:rsidR="001E4B19" w:rsidRDefault="001E4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5C34" w14:textId="04E392AF" w:rsidR="001E4B19" w:rsidRDefault="001E4B19">
    <w:pPr>
      <w:pStyle w:val="Header"/>
    </w:pPr>
    <w:r w:rsidRPr="00E45FAA">
      <w:rPr>
        <w:noProof/>
        <w:lang w:eastAsia="en-GB"/>
      </w:rPr>
      <w:drawing>
        <wp:anchor distT="0" distB="0" distL="114300" distR="114300" simplePos="0" relativeHeight="251657728" behindDoc="0" locked="0" layoutInCell="1" allowOverlap="1" wp14:anchorId="297EFC4C" wp14:editId="014786C4">
          <wp:simplePos x="0" y="0"/>
          <wp:positionH relativeFrom="column">
            <wp:posOffset>8046720</wp:posOffset>
          </wp:positionH>
          <wp:positionV relativeFrom="paragraph">
            <wp:posOffset>-137795</wp:posOffset>
          </wp:positionV>
          <wp:extent cx="978535" cy="1384300"/>
          <wp:effectExtent l="0" t="0" r="0" b="0"/>
          <wp:wrapSquare wrapText="bothSides"/>
          <wp:docPr id="350" name="Picture 350" descr="A logo of a city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350" descr="A logo of a city council&#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23C0"/>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9E5616"/>
    <w:multiLevelType w:val="multilevel"/>
    <w:tmpl w:val="16C4E614"/>
    <w:lvl w:ilvl="0">
      <w:start w:val="1"/>
      <w:numFmt w:val="decimal"/>
      <w:lvlText w:val="%1.0"/>
      <w:lvlJc w:val="left"/>
      <w:pPr>
        <w:ind w:left="495" w:hanging="495"/>
      </w:pPr>
      <w:rPr>
        <w:rFonts w:hint="default"/>
        <w:sz w:val="28"/>
        <w:szCs w:val="28"/>
      </w:rPr>
    </w:lvl>
    <w:lvl w:ilvl="1">
      <w:start w:val="1"/>
      <w:numFmt w:val="decimal"/>
      <w:lvlText w:val="%1.%2"/>
      <w:lvlJc w:val="left"/>
      <w:pPr>
        <w:ind w:left="1062"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C760B1"/>
    <w:multiLevelType w:val="hybridMultilevel"/>
    <w:tmpl w:val="77CA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7229A"/>
    <w:multiLevelType w:val="hybridMultilevel"/>
    <w:tmpl w:val="5A40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079E6"/>
    <w:multiLevelType w:val="hybridMultilevel"/>
    <w:tmpl w:val="615A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040D"/>
    <w:multiLevelType w:val="hybridMultilevel"/>
    <w:tmpl w:val="0AC6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717C3"/>
    <w:multiLevelType w:val="hybridMultilevel"/>
    <w:tmpl w:val="9130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E506A"/>
    <w:multiLevelType w:val="hybridMultilevel"/>
    <w:tmpl w:val="5DB8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85232"/>
    <w:multiLevelType w:val="hybridMultilevel"/>
    <w:tmpl w:val="26609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885D3D"/>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B4B3C97"/>
    <w:multiLevelType w:val="hybridMultilevel"/>
    <w:tmpl w:val="351038C8"/>
    <w:lvl w:ilvl="0" w:tplc="DD1AACC6">
      <w:start w:val="1"/>
      <w:numFmt w:val="bullet"/>
      <w:lvlText w:val="•"/>
      <w:lvlJc w:val="left"/>
      <w:pPr>
        <w:tabs>
          <w:tab w:val="num" w:pos="720"/>
        </w:tabs>
        <w:ind w:left="720" w:hanging="360"/>
      </w:pPr>
      <w:rPr>
        <w:rFonts w:ascii="Times New Roman" w:hAnsi="Times New Roman" w:hint="default"/>
      </w:rPr>
    </w:lvl>
    <w:lvl w:ilvl="1" w:tplc="B73CEAB6" w:tentative="1">
      <w:start w:val="1"/>
      <w:numFmt w:val="bullet"/>
      <w:lvlText w:val="•"/>
      <w:lvlJc w:val="left"/>
      <w:pPr>
        <w:tabs>
          <w:tab w:val="num" w:pos="1440"/>
        </w:tabs>
        <w:ind w:left="1440" w:hanging="360"/>
      </w:pPr>
      <w:rPr>
        <w:rFonts w:ascii="Times New Roman" w:hAnsi="Times New Roman" w:hint="default"/>
      </w:rPr>
    </w:lvl>
    <w:lvl w:ilvl="2" w:tplc="E5FED224" w:tentative="1">
      <w:start w:val="1"/>
      <w:numFmt w:val="bullet"/>
      <w:lvlText w:val="•"/>
      <w:lvlJc w:val="left"/>
      <w:pPr>
        <w:tabs>
          <w:tab w:val="num" w:pos="2160"/>
        </w:tabs>
        <w:ind w:left="2160" w:hanging="360"/>
      </w:pPr>
      <w:rPr>
        <w:rFonts w:ascii="Times New Roman" w:hAnsi="Times New Roman" w:hint="default"/>
      </w:rPr>
    </w:lvl>
    <w:lvl w:ilvl="3" w:tplc="5288C470" w:tentative="1">
      <w:start w:val="1"/>
      <w:numFmt w:val="bullet"/>
      <w:lvlText w:val="•"/>
      <w:lvlJc w:val="left"/>
      <w:pPr>
        <w:tabs>
          <w:tab w:val="num" w:pos="2880"/>
        </w:tabs>
        <w:ind w:left="2880" w:hanging="360"/>
      </w:pPr>
      <w:rPr>
        <w:rFonts w:ascii="Times New Roman" w:hAnsi="Times New Roman" w:hint="default"/>
      </w:rPr>
    </w:lvl>
    <w:lvl w:ilvl="4" w:tplc="765E5F1A" w:tentative="1">
      <w:start w:val="1"/>
      <w:numFmt w:val="bullet"/>
      <w:lvlText w:val="•"/>
      <w:lvlJc w:val="left"/>
      <w:pPr>
        <w:tabs>
          <w:tab w:val="num" w:pos="3600"/>
        </w:tabs>
        <w:ind w:left="3600" w:hanging="360"/>
      </w:pPr>
      <w:rPr>
        <w:rFonts w:ascii="Times New Roman" w:hAnsi="Times New Roman" w:hint="default"/>
      </w:rPr>
    </w:lvl>
    <w:lvl w:ilvl="5" w:tplc="C9D8DF08" w:tentative="1">
      <w:start w:val="1"/>
      <w:numFmt w:val="bullet"/>
      <w:lvlText w:val="•"/>
      <w:lvlJc w:val="left"/>
      <w:pPr>
        <w:tabs>
          <w:tab w:val="num" w:pos="4320"/>
        </w:tabs>
        <w:ind w:left="4320" w:hanging="360"/>
      </w:pPr>
      <w:rPr>
        <w:rFonts w:ascii="Times New Roman" w:hAnsi="Times New Roman" w:hint="default"/>
      </w:rPr>
    </w:lvl>
    <w:lvl w:ilvl="6" w:tplc="D25C8B92" w:tentative="1">
      <w:start w:val="1"/>
      <w:numFmt w:val="bullet"/>
      <w:lvlText w:val="•"/>
      <w:lvlJc w:val="left"/>
      <w:pPr>
        <w:tabs>
          <w:tab w:val="num" w:pos="5040"/>
        </w:tabs>
        <w:ind w:left="5040" w:hanging="360"/>
      </w:pPr>
      <w:rPr>
        <w:rFonts w:ascii="Times New Roman" w:hAnsi="Times New Roman" w:hint="default"/>
      </w:rPr>
    </w:lvl>
    <w:lvl w:ilvl="7" w:tplc="FEACC4C2" w:tentative="1">
      <w:start w:val="1"/>
      <w:numFmt w:val="bullet"/>
      <w:lvlText w:val="•"/>
      <w:lvlJc w:val="left"/>
      <w:pPr>
        <w:tabs>
          <w:tab w:val="num" w:pos="5760"/>
        </w:tabs>
        <w:ind w:left="5760" w:hanging="360"/>
      </w:pPr>
      <w:rPr>
        <w:rFonts w:ascii="Times New Roman" w:hAnsi="Times New Roman" w:hint="default"/>
      </w:rPr>
    </w:lvl>
    <w:lvl w:ilvl="8" w:tplc="EF0C35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9E1BE0"/>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156559"/>
    <w:multiLevelType w:val="hybridMultilevel"/>
    <w:tmpl w:val="8766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671BD"/>
    <w:multiLevelType w:val="hybridMultilevel"/>
    <w:tmpl w:val="6520EE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251B71"/>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31260894">
    <w:abstractNumId w:val="10"/>
  </w:num>
  <w:num w:numId="2" w16cid:durableId="354307744">
    <w:abstractNumId w:val="8"/>
  </w:num>
  <w:num w:numId="3" w16cid:durableId="1618097879">
    <w:abstractNumId w:val="14"/>
  </w:num>
  <w:num w:numId="4" w16cid:durableId="1627544642">
    <w:abstractNumId w:val="2"/>
  </w:num>
  <w:num w:numId="5" w16cid:durableId="1988701921">
    <w:abstractNumId w:val="7"/>
  </w:num>
  <w:num w:numId="6" w16cid:durableId="487092175">
    <w:abstractNumId w:val="3"/>
  </w:num>
  <w:num w:numId="7" w16cid:durableId="609747500">
    <w:abstractNumId w:val="1"/>
  </w:num>
  <w:num w:numId="8" w16cid:durableId="439839781">
    <w:abstractNumId w:val="4"/>
  </w:num>
  <w:num w:numId="9" w16cid:durableId="1874492676">
    <w:abstractNumId w:val="13"/>
  </w:num>
  <w:num w:numId="10" w16cid:durableId="449666445">
    <w:abstractNumId w:val="6"/>
  </w:num>
  <w:num w:numId="11" w16cid:durableId="699822616">
    <w:abstractNumId w:val="9"/>
  </w:num>
  <w:num w:numId="12" w16cid:durableId="2138987290">
    <w:abstractNumId w:val="15"/>
  </w:num>
  <w:num w:numId="13" w16cid:durableId="783771961">
    <w:abstractNumId w:val="11"/>
  </w:num>
  <w:num w:numId="14" w16cid:durableId="1202061619">
    <w:abstractNumId w:val="5"/>
  </w:num>
  <w:num w:numId="15" w16cid:durableId="429467118">
    <w:abstractNumId w:val="0"/>
  </w:num>
  <w:num w:numId="16" w16cid:durableId="155340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BC"/>
    <w:rsid w:val="00017007"/>
    <w:rsid w:val="00017C12"/>
    <w:rsid w:val="00035A6A"/>
    <w:rsid w:val="00065B47"/>
    <w:rsid w:val="00094DA9"/>
    <w:rsid w:val="000A4F7B"/>
    <w:rsid w:val="000C417E"/>
    <w:rsid w:val="000C7DE8"/>
    <w:rsid w:val="000C7E88"/>
    <w:rsid w:val="00104F13"/>
    <w:rsid w:val="00110A77"/>
    <w:rsid w:val="00120101"/>
    <w:rsid w:val="00136807"/>
    <w:rsid w:val="0017297B"/>
    <w:rsid w:val="00180431"/>
    <w:rsid w:val="00194664"/>
    <w:rsid w:val="001A19C8"/>
    <w:rsid w:val="001A5078"/>
    <w:rsid w:val="001B5E3A"/>
    <w:rsid w:val="001E4B19"/>
    <w:rsid w:val="001F1FCB"/>
    <w:rsid w:val="00222A15"/>
    <w:rsid w:val="00246299"/>
    <w:rsid w:val="002773F6"/>
    <w:rsid w:val="00277E9B"/>
    <w:rsid w:val="002B40CA"/>
    <w:rsid w:val="003119F2"/>
    <w:rsid w:val="003166DE"/>
    <w:rsid w:val="00327A17"/>
    <w:rsid w:val="00335642"/>
    <w:rsid w:val="003534EB"/>
    <w:rsid w:val="003A0D85"/>
    <w:rsid w:val="003A3058"/>
    <w:rsid w:val="003B741B"/>
    <w:rsid w:val="003C7215"/>
    <w:rsid w:val="004034D0"/>
    <w:rsid w:val="00443DF1"/>
    <w:rsid w:val="00452B7D"/>
    <w:rsid w:val="004B3509"/>
    <w:rsid w:val="004C1EFA"/>
    <w:rsid w:val="004E1BAE"/>
    <w:rsid w:val="00520B68"/>
    <w:rsid w:val="00524020"/>
    <w:rsid w:val="0056342F"/>
    <w:rsid w:val="005810E2"/>
    <w:rsid w:val="005A021A"/>
    <w:rsid w:val="005E5916"/>
    <w:rsid w:val="005E77D5"/>
    <w:rsid w:val="00611A89"/>
    <w:rsid w:val="006136BF"/>
    <w:rsid w:val="00623D9D"/>
    <w:rsid w:val="00637AE8"/>
    <w:rsid w:val="006420D8"/>
    <w:rsid w:val="0064301C"/>
    <w:rsid w:val="00645229"/>
    <w:rsid w:val="00650474"/>
    <w:rsid w:val="006548FA"/>
    <w:rsid w:val="00671137"/>
    <w:rsid w:val="00687AA2"/>
    <w:rsid w:val="006A22A6"/>
    <w:rsid w:val="006D01BF"/>
    <w:rsid w:val="006D74D4"/>
    <w:rsid w:val="00703C27"/>
    <w:rsid w:val="00722A1B"/>
    <w:rsid w:val="00773554"/>
    <w:rsid w:val="007A296A"/>
    <w:rsid w:val="007A774A"/>
    <w:rsid w:val="007B0BBE"/>
    <w:rsid w:val="007B5186"/>
    <w:rsid w:val="007E6043"/>
    <w:rsid w:val="0082471C"/>
    <w:rsid w:val="008308CE"/>
    <w:rsid w:val="008441BC"/>
    <w:rsid w:val="00845FB3"/>
    <w:rsid w:val="008D40A9"/>
    <w:rsid w:val="00931CEC"/>
    <w:rsid w:val="0094135F"/>
    <w:rsid w:val="00961530"/>
    <w:rsid w:val="00995DED"/>
    <w:rsid w:val="009A3916"/>
    <w:rsid w:val="009C34C4"/>
    <w:rsid w:val="009C5D59"/>
    <w:rsid w:val="009D0A7C"/>
    <w:rsid w:val="009F688E"/>
    <w:rsid w:val="00A126AC"/>
    <w:rsid w:val="00A14E55"/>
    <w:rsid w:val="00A4255E"/>
    <w:rsid w:val="00A7107B"/>
    <w:rsid w:val="00B2531F"/>
    <w:rsid w:val="00B347B9"/>
    <w:rsid w:val="00B6687A"/>
    <w:rsid w:val="00B82C49"/>
    <w:rsid w:val="00B82EDD"/>
    <w:rsid w:val="00B843FC"/>
    <w:rsid w:val="00C02A9F"/>
    <w:rsid w:val="00C31D37"/>
    <w:rsid w:val="00C44367"/>
    <w:rsid w:val="00C57634"/>
    <w:rsid w:val="00C8696B"/>
    <w:rsid w:val="00C90E65"/>
    <w:rsid w:val="00CA1D40"/>
    <w:rsid w:val="00CB0954"/>
    <w:rsid w:val="00CC3AB9"/>
    <w:rsid w:val="00CD3A4D"/>
    <w:rsid w:val="00CE4E20"/>
    <w:rsid w:val="00D0364C"/>
    <w:rsid w:val="00D07EA2"/>
    <w:rsid w:val="00D37CAB"/>
    <w:rsid w:val="00D704F7"/>
    <w:rsid w:val="00D95E93"/>
    <w:rsid w:val="00DE4171"/>
    <w:rsid w:val="00DF64E1"/>
    <w:rsid w:val="00E065D4"/>
    <w:rsid w:val="00E06DD0"/>
    <w:rsid w:val="00E525F7"/>
    <w:rsid w:val="00E573D3"/>
    <w:rsid w:val="00E602F9"/>
    <w:rsid w:val="00E72203"/>
    <w:rsid w:val="00E7238B"/>
    <w:rsid w:val="00E875F3"/>
    <w:rsid w:val="00EA20ED"/>
    <w:rsid w:val="00EA45D3"/>
    <w:rsid w:val="00EB0D21"/>
    <w:rsid w:val="00EB1E62"/>
    <w:rsid w:val="00EB47AF"/>
    <w:rsid w:val="00ED3BC5"/>
    <w:rsid w:val="00EE4DB5"/>
    <w:rsid w:val="00F068C7"/>
    <w:rsid w:val="00F0720F"/>
    <w:rsid w:val="00F13F30"/>
    <w:rsid w:val="00F53D8A"/>
    <w:rsid w:val="00F605DF"/>
    <w:rsid w:val="00F72D9C"/>
    <w:rsid w:val="00F73DC2"/>
    <w:rsid w:val="00F7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45CA"/>
  <w15:chartTrackingRefBased/>
  <w15:docId w15:val="{131AAB05-F328-4F5B-803D-A540B4DD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1BC"/>
    <w:pPr>
      <w:spacing w:after="200" w:line="276" w:lineRule="auto"/>
    </w:pPr>
  </w:style>
  <w:style w:type="paragraph" w:styleId="Heading1">
    <w:name w:val="heading 1"/>
    <w:basedOn w:val="Normal"/>
    <w:next w:val="Normal"/>
    <w:link w:val="Heading1Char"/>
    <w:uiPriority w:val="9"/>
    <w:qFormat/>
    <w:rsid w:val="00F72D9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1BC"/>
    <w:rPr>
      <w:color w:val="0563C1" w:themeColor="hyperlink"/>
      <w:u w:val="single"/>
    </w:rPr>
  </w:style>
  <w:style w:type="paragraph" w:customStyle="1" w:styleId="Default">
    <w:name w:val="Default"/>
    <w:rsid w:val="008441B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441BC"/>
    <w:rPr>
      <w:sz w:val="16"/>
      <w:szCs w:val="16"/>
    </w:rPr>
  </w:style>
  <w:style w:type="paragraph" w:styleId="CommentText">
    <w:name w:val="annotation text"/>
    <w:basedOn w:val="Normal"/>
    <w:link w:val="CommentTextChar"/>
    <w:uiPriority w:val="99"/>
    <w:semiHidden/>
    <w:unhideWhenUsed/>
    <w:rsid w:val="008441BC"/>
    <w:pPr>
      <w:spacing w:line="240" w:lineRule="auto"/>
    </w:pPr>
    <w:rPr>
      <w:sz w:val="20"/>
      <w:szCs w:val="20"/>
    </w:rPr>
  </w:style>
  <w:style w:type="character" w:customStyle="1" w:styleId="CommentTextChar">
    <w:name w:val="Comment Text Char"/>
    <w:basedOn w:val="DefaultParagraphFont"/>
    <w:link w:val="CommentText"/>
    <w:uiPriority w:val="99"/>
    <w:semiHidden/>
    <w:rsid w:val="008441BC"/>
    <w:rPr>
      <w:sz w:val="20"/>
      <w:szCs w:val="20"/>
    </w:rPr>
  </w:style>
  <w:style w:type="paragraph" w:styleId="CommentSubject">
    <w:name w:val="annotation subject"/>
    <w:basedOn w:val="CommentText"/>
    <w:next w:val="CommentText"/>
    <w:link w:val="CommentSubjectChar"/>
    <w:uiPriority w:val="99"/>
    <w:semiHidden/>
    <w:unhideWhenUsed/>
    <w:rsid w:val="008441BC"/>
    <w:rPr>
      <w:b/>
      <w:bCs/>
    </w:rPr>
  </w:style>
  <w:style w:type="character" w:customStyle="1" w:styleId="CommentSubjectChar">
    <w:name w:val="Comment Subject Char"/>
    <w:basedOn w:val="CommentTextChar"/>
    <w:link w:val="CommentSubject"/>
    <w:uiPriority w:val="99"/>
    <w:semiHidden/>
    <w:rsid w:val="008441BC"/>
    <w:rPr>
      <w:b/>
      <w:bCs/>
      <w:sz w:val="20"/>
      <w:szCs w:val="20"/>
    </w:rPr>
  </w:style>
  <w:style w:type="paragraph" w:styleId="Header">
    <w:name w:val="header"/>
    <w:basedOn w:val="Normal"/>
    <w:link w:val="HeaderChar"/>
    <w:uiPriority w:val="99"/>
    <w:unhideWhenUsed/>
    <w:rsid w:val="00844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1BC"/>
  </w:style>
  <w:style w:type="paragraph" w:styleId="Footer">
    <w:name w:val="footer"/>
    <w:basedOn w:val="Normal"/>
    <w:link w:val="FooterChar"/>
    <w:uiPriority w:val="99"/>
    <w:unhideWhenUsed/>
    <w:rsid w:val="00844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1BC"/>
  </w:style>
  <w:style w:type="character" w:styleId="UnresolvedMention">
    <w:name w:val="Unresolved Mention"/>
    <w:basedOn w:val="DefaultParagraphFont"/>
    <w:uiPriority w:val="99"/>
    <w:semiHidden/>
    <w:unhideWhenUsed/>
    <w:rsid w:val="00F0720F"/>
    <w:rPr>
      <w:color w:val="605E5C"/>
      <w:shd w:val="clear" w:color="auto" w:fill="E1DFDD"/>
    </w:rPr>
  </w:style>
  <w:style w:type="paragraph" w:styleId="ListParagraph">
    <w:name w:val="List Paragraph"/>
    <w:aliases w:val="F5 List Paragraph,List Paragraph1"/>
    <w:basedOn w:val="Normal"/>
    <w:link w:val="ListParagraphChar"/>
    <w:uiPriority w:val="1"/>
    <w:qFormat/>
    <w:rsid w:val="003B741B"/>
    <w:pPr>
      <w:ind w:left="720"/>
      <w:contextualSpacing/>
    </w:pPr>
  </w:style>
  <w:style w:type="character" w:customStyle="1" w:styleId="ListParagraphChar">
    <w:name w:val="List Paragraph Char"/>
    <w:aliases w:val="F5 List Paragraph Char,List Paragraph1 Char"/>
    <w:basedOn w:val="DefaultParagraphFont"/>
    <w:link w:val="ListParagraph"/>
    <w:uiPriority w:val="1"/>
    <w:locked/>
    <w:rsid w:val="003B741B"/>
  </w:style>
  <w:style w:type="character" w:styleId="Strong">
    <w:name w:val="Strong"/>
    <w:basedOn w:val="DefaultParagraphFont"/>
    <w:uiPriority w:val="22"/>
    <w:qFormat/>
    <w:rsid w:val="00C90E65"/>
    <w:rPr>
      <w:b/>
      <w:bCs/>
    </w:rPr>
  </w:style>
  <w:style w:type="paragraph" w:customStyle="1" w:styleId="xxmsonormal">
    <w:name w:val="x_x_msonormal"/>
    <w:basedOn w:val="Normal"/>
    <w:rsid w:val="00E60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72D9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richa\AppData\Local\Microsoft\Olk\Attachments\ooa-da097f91-2810-4206-8a70-8098fb900736\b87ed0049d7d8b900e82ea866789a7c657bf51dac77946d123099587d7edbe2e\3%20Definitions%20to%20support%20the%20Equality%20Impact%20Assessment%20Forms.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derbyshire.gov.uk/equality-diversity-and-inclusion/equality-da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4" ma:contentTypeDescription="Create a new document." ma:contentTypeScope="" ma:versionID="692607518952e2209e07607175250285">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661af5403cc9d86eba64347c80cd54ad"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2021-06-18T09:08:01+00:00</ProductionDate>
  </documentManagement>
</p:properties>
</file>

<file path=customXml/itemProps1.xml><?xml version="1.0" encoding="utf-8"?>
<ds:datastoreItem xmlns:ds="http://schemas.openxmlformats.org/officeDocument/2006/customXml" ds:itemID="{26A977C4-0FF1-40E0-86E5-1F013177E567}">
  <ds:schemaRefs>
    <ds:schemaRef ds:uri="http://schemas.microsoft.com/sharepoint/v3/contenttype/forms"/>
  </ds:schemaRefs>
</ds:datastoreItem>
</file>

<file path=customXml/itemProps2.xml><?xml version="1.0" encoding="utf-8"?>
<ds:datastoreItem xmlns:ds="http://schemas.openxmlformats.org/officeDocument/2006/customXml" ds:itemID="{D4053CD8-FEC0-4631-B15D-5D7EA852A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BCCBC-DC46-4467-9E15-3B2FE6813D23}">
  <ds:schemaRefs>
    <ds:schemaRef ds:uri="http://schemas.openxmlformats.org/officeDocument/2006/bibliography"/>
  </ds:schemaRefs>
</ds:datastoreItem>
</file>

<file path=customXml/itemProps4.xml><?xml version="1.0" encoding="utf-8"?>
<ds:datastoreItem xmlns:ds="http://schemas.openxmlformats.org/officeDocument/2006/customXml" ds:itemID="{95FC4F7B-7F53-4422-B6E6-8CD327617356}">
  <ds:schemaRefs>
    <ds:schemaRef ds:uri="http://schemas.microsoft.com/office/2006/metadata/properties"/>
    <ds:schemaRef ds:uri="http://schemas.microsoft.com/office/infopath/2007/PartnerControls"/>
    <ds:schemaRef ds:uri="90b9f27b-51d1-4be3-a571-fcbafea34df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Jason Dhesi</cp:lastModifiedBy>
  <cp:revision>2</cp:revision>
  <dcterms:created xsi:type="dcterms:W3CDTF">2025-07-22T10:24:00Z</dcterms:created>
  <dcterms:modified xsi:type="dcterms:W3CDTF">2025-07-22T10:24:00Z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