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B630" w14:textId="27CF9339" w:rsidR="00FA378A" w:rsidRPr="007657F1" w:rsidRDefault="00EC0AC5" w:rsidP="00EC0AC5">
      <w:pPr>
        <w:pStyle w:val="Title"/>
        <w:jc w:val="left"/>
        <w:rPr>
          <w:rFonts w:cs="Arial"/>
          <w:sz w:val="24"/>
          <w:szCs w:val="24"/>
        </w:rPr>
      </w:pPr>
      <w:r>
        <w:rPr>
          <w:noProof/>
        </w:rPr>
        <w:drawing>
          <wp:inline distT="0" distB="0" distL="0" distR="0" wp14:anchorId="6066B370" wp14:editId="1FDB607D">
            <wp:extent cx="2133600" cy="408327"/>
            <wp:effectExtent l="0" t="0" r="0" b="0"/>
            <wp:docPr id="3542971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297138"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1300" cy="413628"/>
                    </a:xfrm>
                    <a:prstGeom prst="rect">
                      <a:avLst/>
                    </a:prstGeom>
                    <a:noFill/>
                    <a:ln>
                      <a:noFill/>
                    </a:ln>
                  </pic:spPr>
                </pic:pic>
              </a:graphicData>
            </a:graphic>
          </wp:inline>
        </w:drawing>
      </w:r>
    </w:p>
    <w:p w14:paraId="1062B631" w14:textId="3964A944" w:rsidR="00FA378A" w:rsidRPr="007657F1" w:rsidRDefault="00FA378A">
      <w:pPr>
        <w:pStyle w:val="Title"/>
        <w:rPr>
          <w:rFonts w:cs="Arial"/>
          <w:sz w:val="24"/>
          <w:szCs w:val="24"/>
        </w:rPr>
      </w:pPr>
    </w:p>
    <w:p w14:paraId="1062B635" w14:textId="77777777" w:rsidR="00FA378A" w:rsidRDefault="00FA378A" w:rsidP="005D4C35">
      <w:pPr>
        <w:pStyle w:val="Title"/>
        <w:jc w:val="left"/>
        <w:rPr>
          <w:rFonts w:cs="Arial"/>
          <w:sz w:val="24"/>
          <w:szCs w:val="24"/>
        </w:rPr>
      </w:pPr>
    </w:p>
    <w:p w14:paraId="1062B636" w14:textId="77777777" w:rsidR="00FA378A" w:rsidRDefault="00FA378A">
      <w:pPr>
        <w:pStyle w:val="Title"/>
        <w:rPr>
          <w:rFonts w:cs="Arial"/>
          <w:sz w:val="24"/>
          <w:szCs w:val="24"/>
        </w:rPr>
      </w:pPr>
    </w:p>
    <w:p w14:paraId="1062B637" w14:textId="77777777" w:rsidR="00FA378A" w:rsidRPr="007657F1" w:rsidRDefault="00FA378A">
      <w:pPr>
        <w:pStyle w:val="Title"/>
        <w:rPr>
          <w:rFonts w:cs="Arial"/>
          <w:sz w:val="24"/>
          <w:szCs w:val="24"/>
        </w:rPr>
      </w:pPr>
    </w:p>
    <w:p w14:paraId="1062B638" w14:textId="77777777" w:rsidR="00FA378A" w:rsidRPr="007657F1" w:rsidRDefault="00FA378A">
      <w:pPr>
        <w:pStyle w:val="Title"/>
        <w:rPr>
          <w:rFonts w:cs="Arial"/>
          <w:sz w:val="24"/>
          <w:szCs w:val="24"/>
        </w:rPr>
      </w:pPr>
    </w:p>
    <w:p w14:paraId="1062B639" w14:textId="77777777" w:rsidR="00FA378A" w:rsidRPr="007657F1" w:rsidRDefault="00FA378A">
      <w:pPr>
        <w:pStyle w:val="Title"/>
        <w:rPr>
          <w:rFonts w:cs="Arial"/>
          <w:sz w:val="24"/>
          <w:szCs w:val="24"/>
        </w:rPr>
      </w:pPr>
    </w:p>
    <w:p w14:paraId="1062B63A" w14:textId="77777777" w:rsidR="00FA378A" w:rsidRPr="007657F1" w:rsidRDefault="006A1A0C">
      <w:pPr>
        <w:pStyle w:val="Title"/>
        <w:rPr>
          <w:rFonts w:cs="Arial"/>
          <w:sz w:val="24"/>
          <w:szCs w:val="24"/>
        </w:rPr>
      </w:pPr>
      <w:r>
        <w:rPr>
          <w:noProof/>
          <w:lang w:eastAsia="en-GB"/>
        </w:rPr>
        <mc:AlternateContent>
          <mc:Choice Requires="wps">
            <w:drawing>
              <wp:anchor distT="0" distB="0" distL="114300" distR="114300" simplePos="0" relativeHeight="251658240" behindDoc="0" locked="0" layoutInCell="1" allowOverlap="1" wp14:anchorId="1062B8C2" wp14:editId="1062B8C3">
                <wp:simplePos x="0" y="0"/>
                <wp:positionH relativeFrom="column">
                  <wp:align>center</wp:align>
                </wp:positionH>
                <wp:positionV relativeFrom="paragraph">
                  <wp:posOffset>30480</wp:posOffset>
                </wp:positionV>
                <wp:extent cx="3580130" cy="2132330"/>
                <wp:effectExtent l="0" t="0" r="20320" b="203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0130" cy="2132330"/>
                        </a:xfrm>
                        <a:prstGeom prst="roundRect">
                          <a:avLst>
                            <a:gd name="adj" fmla="val 16667"/>
                          </a:avLst>
                        </a:prstGeom>
                        <a:solidFill>
                          <a:srgbClr val="DDDDDD"/>
                        </a:solidFill>
                        <a:ln w="9525">
                          <a:solidFill>
                            <a:srgbClr val="969696"/>
                          </a:solidFill>
                          <a:round/>
                          <a:headEnd/>
                          <a:tailEnd/>
                        </a:ln>
                      </wps:spPr>
                      <wps:txbx>
                        <w:txbxContent>
                          <w:p w14:paraId="1062B8E1" w14:textId="3CB51019" w:rsidR="00FA378A" w:rsidRDefault="00E478A3">
                            <w:pPr>
                              <w:pStyle w:val="Heading2"/>
                              <w:rPr>
                                <w:sz w:val="28"/>
                                <w:szCs w:val="28"/>
                              </w:rPr>
                            </w:pPr>
                            <w:r>
                              <w:rPr>
                                <w:sz w:val="28"/>
                                <w:szCs w:val="28"/>
                              </w:rPr>
                              <w:t>Expression of Interest</w:t>
                            </w:r>
                          </w:p>
                          <w:p w14:paraId="1062B8E2" w14:textId="77777777" w:rsidR="00FA378A" w:rsidRPr="00BF11CF" w:rsidRDefault="00FA378A" w:rsidP="00BF11CF"/>
                          <w:p w14:paraId="1062B8E3" w14:textId="77777777" w:rsidR="00FA378A" w:rsidRPr="00E568F3" w:rsidRDefault="00FA378A">
                            <w:pPr>
                              <w:pStyle w:val="Heading2"/>
                              <w:rPr>
                                <w:sz w:val="28"/>
                                <w:szCs w:val="28"/>
                              </w:rPr>
                            </w:pPr>
                          </w:p>
                          <w:p w14:paraId="1062B8E4" w14:textId="77777777" w:rsidR="00735B05" w:rsidRDefault="00FA378A" w:rsidP="00735B05">
                            <w:pPr>
                              <w:pStyle w:val="Heading2"/>
                              <w:rPr>
                                <w:sz w:val="28"/>
                                <w:szCs w:val="28"/>
                              </w:rPr>
                            </w:pPr>
                            <w:r w:rsidRPr="00E568F3">
                              <w:rPr>
                                <w:sz w:val="28"/>
                                <w:szCs w:val="28"/>
                              </w:rPr>
                              <w:t>For</w:t>
                            </w:r>
                          </w:p>
                          <w:p w14:paraId="1062B8E5" w14:textId="77777777" w:rsidR="00305253" w:rsidRPr="00305253" w:rsidRDefault="00305253" w:rsidP="00305253"/>
                          <w:p w14:paraId="1062B8E8" w14:textId="1DDCE6F9" w:rsidR="00FA378A" w:rsidRDefault="001D5E8A" w:rsidP="00E93975">
                            <w:pPr>
                              <w:jc w:val="center"/>
                              <w:rPr>
                                <w:rFonts w:ascii="Arial" w:hAnsi="Arial" w:cs="Arial"/>
                                <w:b/>
                              </w:rPr>
                            </w:pPr>
                            <w:r w:rsidRPr="00FF2D2A">
                              <w:rPr>
                                <w:rFonts w:ascii="Arial" w:hAnsi="Arial" w:cs="Arial"/>
                                <w:b/>
                              </w:rPr>
                              <w:t>Project Title:</w:t>
                            </w:r>
                            <w:r>
                              <w:rPr>
                                <w:rFonts w:ascii="Arial" w:hAnsi="Arial" w:cs="Arial"/>
                                <w:b/>
                              </w:rPr>
                              <w:t xml:space="preserve"> </w:t>
                            </w:r>
                            <w:r w:rsidR="00CB3BCD">
                              <w:rPr>
                                <w:rFonts w:ascii="Arial" w:hAnsi="Arial" w:cs="Arial"/>
                                <w:b/>
                              </w:rPr>
                              <w:t xml:space="preserve">PROVISION </w:t>
                            </w:r>
                            <w:r w:rsidR="00E93975">
                              <w:rPr>
                                <w:rFonts w:ascii="Arial" w:hAnsi="Arial" w:cs="Arial"/>
                                <w:b/>
                              </w:rPr>
                              <w:t>OF TRAINING</w:t>
                            </w:r>
                            <w:r w:rsidR="000A4D34">
                              <w:rPr>
                                <w:rFonts w:ascii="Arial" w:hAnsi="Arial" w:cs="Arial"/>
                                <w:b/>
                              </w:rPr>
                              <w:t xml:space="preserve"> ACTIVITIES</w:t>
                            </w:r>
                          </w:p>
                          <w:p w14:paraId="701C5D9D" w14:textId="77777777" w:rsidR="00E93975" w:rsidRDefault="00E93975" w:rsidP="00E93975">
                            <w:pPr>
                              <w:jc w:val="center"/>
                            </w:pPr>
                          </w:p>
                          <w:p w14:paraId="1062B8EA" w14:textId="77777777" w:rsidR="00FA378A" w:rsidRPr="000227F3" w:rsidRDefault="00FA378A"/>
                          <w:p w14:paraId="1062B8EB" w14:textId="77777777" w:rsidR="00FA378A" w:rsidRPr="000227F3" w:rsidRDefault="00FA378A">
                            <w:pPr>
                              <w:pStyle w:val="Heading2"/>
                              <w:rPr>
                                <w:rFonts w:cs="Arial"/>
                                <w:bCs/>
                              </w:rPr>
                            </w:pPr>
                          </w:p>
                          <w:p w14:paraId="1062B8EC" w14:textId="77777777" w:rsidR="00FA378A" w:rsidRPr="000227F3" w:rsidRDefault="00FA37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2B8C2" id="AutoShape 2" o:spid="_x0000_s1026" style="position:absolute;left:0;text-align:left;margin-left:0;margin-top:2.4pt;width:281.9pt;height:167.9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" fillcolor="#ddd" strokecolor="#969696">
                <v:textbox>
                  <w:txbxContent>
                    <w:p w14:paraId="1062B8E1" w14:textId="3CB51019" w:rsidR="00FA378A" w:rsidRDefault="00E478A3">
                      <w:pPr>
                        <w:pStyle w:val="Heading2"/>
                        <w:rPr>
                          <w:sz w:val="28"/>
                          <w:szCs w:val="28"/>
                        </w:rPr>
                      </w:pPr>
                      <w:r>
                        <w:rPr>
                          <w:sz w:val="28"/>
                          <w:szCs w:val="28"/>
                        </w:rPr>
                        <w:t>Expression of Interest</w:t>
                      </w:r>
                    </w:p>
                    <w:p w14:paraId="1062B8E2" w14:textId="77777777" w:rsidR="00FA378A" w:rsidRPr="00BF11CF" w:rsidRDefault="00FA378A" w:rsidP="00BF11CF"/>
                    <w:p w14:paraId="1062B8E3" w14:textId="77777777" w:rsidR="00FA378A" w:rsidRPr="00E568F3" w:rsidRDefault="00FA378A">
                      <w:pPr>
                        <w:pStyle w:val="Heading2"/>
                        <w:rPr>
                          <w:sz w:val="28"/>
                          <w:szCs w:val="28"/>
                        </w:rPr>
                      </w:pPr>
                    </w:p>
                    <w:p w14:paraId="1062B8E4" w14:textId="77777777" w:rsidR="00735B05" w:rsidRDefault="00FA378A" w:rsidP="00735B05">
                      <w:pPr>
                        <w:pStyle w:val="Heading2"/>
                        <w:rPr>
                          <w:sz w:val="28"/>
                          <w:szCs w:val="28"/>
                        </w:rPr>
                      </w:pPr>
                      <w:r w:rsidRPr="00E568F3">
                        <w:rPr>
                          <w:sz w:val="28"/>
                          <w:szCs w:val="28"/>
                        </w:rPr>
                        <w:t>For</w:t>
                      </w:r>
                    </w:p>
                    <w:p w14:paraId="1062B8E5" w14:textId="77777777" w:rsidR="00305253" w:rsidRPr="00305253" w:rsidRDefault="00305253" w:rsidP="00305253"/>
                    <w:p w14:paraId="1062B8E8" w14:textId="1DDCE6F9" w:rsidR="00FA378A" w:rsidRDefault="001D5E8A" w:rsidP="00E93975">
                      <w:pPr>
                        <w:jc w:val="center"/>
                        <w:rPr>
                          <w:rFonts w:ascii="Arial" w:hAnsi="Arial" w:cs="Arial"/>
                          <w:b/>
                        </w:rPr>
                      </w:pPr>
                      <w:r w:rsidRPr="00FF2D2A">
                        <w:rPr>
                          <w:rFonts w:ascii="Arial" w:hAnsi="Arial" w:cs="Arial"/>
                          <w:b/>
                        </w:rPr>
                        <w:t>Project Title:</w:t>
                      </w:r>
                      <w:r>
                        <w:rPr>
                          <w:rFonts w:ascii="Arial" w:hAnsi="Arial" w:cs="Arial"/>
                          <w:b/>
                        </w:rPr>
                        <w:t xml:space="preserve"> </w:t>
                      </w:r>
                      <w:r w:rsidR="00CB3BCD">
                        <w:rPr>
                          <w:rFonts w:ascii="Arial" w:hAnsi="Arial" w:cs="Arial"/>
                          <w:b/>
                        </w:rPr>
                        <w:t xml:space="preserve">PROVISION </w:t>
                      </w:r>
                      <w:r w:rsidR="00E93975">
                        <w:rPr>
                          <w:rFonts w:ascii="Arial" w:hAnsi="Arial" w:cs="Arial"/>
                          <w:b/>
                        </w:rPr>
                        <w:t>OF TRAINING</w:t>
                      </w:r>
                      <w:r w:rsidR="000A4D34">
                        <w:rPr>
                          <w:rFonts w:ascii="Arial" w:hAnsi="Arial" w:cs="Arial"/>
                          <w:b/>
                        </w:rPr>
                        <w:t xml:space="preserve"> ACTIVITIES</w:t>
                      </w:r>
                    </w:p>
                    <w:p w14:paraId="701C5D9D" w14:textId="77777777" w:rsidR="00E93975" w:rsidRDefault="00E93975" w:rsidP="00E93975">
                      <w:pPr>
                        <w:jc w:val="center"/>
                      </w:pPr>
                    </w:p>
                    <w:p w14:paraId="1062B8EA" w14:textId="77777777" w:rsidR="00FA378A" w:rsidRPr="000227F3" w:rsidRDefault="00FA378A"/>
                    <w:p w14:paraId="1062B8EB" w14:textId="77777777" w:rsidR="00FA378A" w:rsidRPr="000227F3" w:rsidRDefault="00FA378A">
                      <w:pPr>
                        <w:pStyle w:val="Heading2"/>
                        <w:rPr>
                          <w:rFonts w:cs="Arial"/>
                          <w:bCs/>
                        </w:rPr>
                      </w:pPr>
                    </w:p>
                    <w:p w14:paraId="1062B8EC" w14:textId="77777777" w:rsidR="00FA378A" w:rsidRPr="000227F3" w:rsidRDefault="00FA378A"/>
                  </w:txbxContent>
                </v:textbox>
              </v:roundrect>
            </w:pict>
          </mc:Fallback>
        </mc:AlternateContent>
      </w:r>
    </w:p>
    <w:p w14:paraId="1062B63B" w14:textId="77777777" w:rsidR="00FA378A" w:rsidRPr="007657F1" w:rsidRDefault="00FA378A">
      <w:pPr>
        <w:rPr>
          <w:rFonts w:ascii="Arial" w:hAnsi="Arial" w:cs="Arial"/>
          <w:szCs w:val="24"/>
        </w:rPr>
      </w:pPr>
    </w:p>
    <w:p w14:paraId="1062B63C" w14:textId="77777777" w:rsidR="00FA378A" w:rsidRPr="007657F1" w:rsidRDefault="00FA378A">
      <w:pPr>
        <w:rPr>
          <w:rFonts w:ascii="Arial" w:hAnsi="Arial" w:cs="Arial"/>
          <w:szCs w:val="24"/>
        </w:rPr>
      </w:pPr>
    </w:p>
    <w:p w14:paraId="1062B63D" w14:textId="77777777" w:rsidR="00FA378A" w:rsidRPr="007657F1" w:rsidRDefault="00FA378A">
      <w:pPr>
        <w:jc w:val="center"/>
        <w:rPr>
          <w:rFonts w:ascii="Arial" w:hAnsi="Arial" w:cs="Arial"/>
          <w:b/>
          <w:szCs w:val="24"/>
        </w:rPr>
      </w:pPr>
    </w:p>
    <w:p w14:paraId="1062B63E" w14:textId="77777777" w:rsidR="00FA378A" w:rsidRPr="007657F1" w:rsidRDefault="00FA378A">
      <w:pPr>
        <w:jc w:val="center"/>
        <w:rPr>
          <w:rFonts w:ascii="Arial" w:hAnsi="Arial" w:cs="Arial"/>
          <w:b/>
          <w:noProof/>
          <w:szCs w:val="24"/>
        </w:rPr>
      </w:pPr>
    </w:p>
    <w:p w14:paraId="1062B63F" w14:textId="77777777" w:rsidR="00FA378A" w:rsidRPr="007657F1" w:rsidRDefault="00FA378A">
      <w:pPr>
        <w:jc w:val="center"/>
        <w:rPr>
          <w:rFonts w:ascii="Arial" w:hAnsi="Arial" w:cs="Arial"/>
          <w:b/>
          <w:noProof/>
          <w:szCs w:val="24"/>
        </w:rPr>
      </w:pPr>
    </w:p>
    <w:p w14:paraId="1062B640" w14:textId="77777777" w:rsidR="00FA378A" w:rsidRPr="007657F1" w:rsidRDefault="00FA378A">
      <w:pPr>
        <w:jc w:val="center"/>
        <w:rPr>
          <w:rFonts w:ascii="Arial" w:hAnsi="Arial" w:cs="Arial"/>
          <w:b/>
          <w:noProof/>
          <w:szCs w:val="24"/>
        </w:rPr>
      </w:pPr>
    </w:p>
    <w:p w14:paraId="1062B641" w14:textId="77777777" w:rsidR="00FA378A" w:rsidRPr="007657F1" w:rsidRDefault="00FA378A">
      <w:pPr>
        <w:jc w:val="center"/>
        <w:rPr>
          <w:rFonts w:ascii="Arial" w:hAnsi="Arial" w:cs="Arial"/>
          <w:b/>
          <w:noProof/>
          <w:szCs w:val="24"/>
        </w:rPr>
      </w:pPr>
    </w:p>
    <w:p w14:paraId="1062B642" w14:textId="77777777" w:rsidR="00FA378A" w:rsidRPr="007657F1" w:rsidRDefault="00FA378A">
      <w:pPr>
        <w:jc w:val="center"/>
        <w:rPr>
          <w:rFonts w:ascii="Arial" w:hAnsi="Arial" w:cs="Arial"/>
          <w:b/>
          <w:noProof/>
          <w:szCs w:val="24"/>
        </w:rPr>
      </w:pPr>
    </w:p>
    <w:p w14:paraId="1062B643" w14:textId="77777777" w:rsidR="00FA378A" w:rsidRPr="007657F1" w:rsidRDefault="00FA378A">
      <w:pPr>
        <w:jc w:val="center"/>
        <w:rPr>
          <w:rFonts w:ascii="Arial" w:hAnsi="Arial" w:cs="Arial"/>
          <w:b/>
          <w:noProof/>
          <w:szCs w:val="24"/>
        </w:rPr>
      </w:pPr>
    </w:p>
    <w:p w14:paraId="1062B644" w14:textId="77777777" w:rsidR="00FA378A" w:rsidRPr="007657F1" w:rsidRDefault="00FA378A">
      <w:pPr>
        <w:jc w:val="center"/>
        <w:rPr>
          <w:rFonts w:ascii="Arial" w:hAnsi="Arial" w:cs="Arial"/>
          <w:b/>
          <w:noProof/>
          <w:szCs w:val="24"/>
        </w:rPr>
      </w:pPr>
    </w:p>
    <w:p w14:paraId="1062B645" w14:textId="77777777" w:rsidR="00FA378A" w:rsidRPr="007657F1" w:rsidRDefault="00FA378A">
      <w:pPr>
        <w:jc w:val="center"/>
        <w:rPr>
          <w:rFonts w:ascii="Arial" w:hAnsi="Arial" w:cs="Arial"/>
          <w:b/>
          <w:szCs w:val="24"/>
        </w:rPr>
      </w:pPr>
    </w:p>
    <w:p w14:paraId="1062B646" w14:textId="77777777" w:rsidR="00FA378A" w:rsidRDefault="00FA378A">
      <w:pPr>
        <w:rPr>
          <w:rFonts w:ascii="Arial" w:hAnsi="Arial" w:cs="Arial"/>
          <w:szCs w:val="24"/>
        </w:rPr>
      </w:pPr>
    </w:p>
    <w:p w14:paraId="1062B647" w14:textId="77777777" w:rsidR="00FA378A" w:rsidRDefault="00FA378A">
      <w:pPr>
        <w:rPr>
          <w:rFonts w:ascii="Arial" w:hAnsi="Arial" w:cs="Arial"/>
          <w:szCs w:val="24"/>
        </w:rPr>
      </w:pPr>
    </w:p>
    <w:p w14:paraId="1062B648" w14:textId="77777777" w:rsidR="00454C85" w:rsidRDefault="00454C85">
      <w:pPr>
        <w:rPr>
          <w:rFonts w:ascii="Arial" w:hAnsi="Arial" w:cs="Arial"/>
          <w:szCs w:val="24"/>
        </w:rPr>
      </w:pPr>
    </w:p>
    <w:p w14:paraId="1062B649" w14:textId="77777777" w:rsidR="00454C85" w:rsidRDefault="00454C85">
      <w:pPr>
        <w:rPr>
          <w:rFonts w:ascii="Arial" w:hAnsi="Arial" w:cs="Arial"/>
          <w:szCs w:val="24"/>
        </w:rPr>
      </w:pPr>
    </w:p>
    <w:p w14:paraId="1114C286" w14:textId="77777777" w:rsidR="009761FA" w:rsidRDefault="009761FA">
      <w:pPr>
        <w:rPr>
          <w:rFonts w:ascii="Arial" w:hAnsi="Arial" w:cs="Arial"/>
          <w:szCs w:val="24"/>
        </w:rPr>
      </w:pPr>
    </w:p>
    <w:p w14:paraId="50D82BAE" w14:textId="77777777" w:rsidR="009761FA" w:rsidRDefault="009761FA">
      <w:pPr>
        <w:rPr>
          <w:rFonts w:ascii="Arial" w:hAnsi="Arial" w:cs="Arial"/>
          <w:szCs w:val="24"/>
        </w:rPr>
      </w:pPr>
    </w:p>
    <w:p w14:paraId="6982B63B" w14:textId="77777777" w:rsidR="009761FA" w:rsidRDefault="009761FA">
      <w:pPr>
        <w:rPr>
          <w:rFonts w:ascii="Arial" w:hAnsi="Arial" w:cs="Arial"/>
          <w:szCs w:val="24"/>
        </w:rPr>
      </w:pPr>
    </w:p>
    <w:p w14:paraId="51CF41F5" w14:textId="77777777" w:rsidR="009761FA" w:rsidRDefault="009761FA">
      <w:pPr>
        <w:rPr>
          <w:rFonts w:ascii="Arial" w:hAnsi="Arial" w:cs="Arial"/>
          <w:szCs w:val="24"/>
        </w:rPr>
      </w:pPr>
    </w:p>
    <w:p w14:paraId="13965C8B" w14:textId="77777777" w:rsidR="009761FA" w:rsidRDefault="009761FA">
      <w:pPr>
        <w:rPr>
          <w:rFonts w:ascii="Arial" w:hAnsi="Arial" w:cs="Arial"/>
          <w:szCs w:val="24"/>
        </w:rPr>
      </w:pPr>
    </w:p>
    <w:p w14:paraId="77F9E267" w14:textId="77777777" w:rsidR="009761FA" w:rsidRDefault="009761FA">
      <w:pPr>
        <w:rPr>
          <w:rFonts w:ascii="Arial" w:hAnsi="Arial" w:cs="Arial"/>
          <w:szCs w:val="24"/>
        </w:rPr>
      </w:pPr>
    </w:p>
    <w:p w14:paraId="768FD214" w14:textId="77777777" w:rsidR="009761FA" w:rsidRDefault="009761FA">
      <w:pPr>
        <w:rPr>
          <w:rFonts w:ascii="Arial" w:hAnsi="Arial" w:cs="Arial"/>
          <w:szCs w:val="24"/>
        </w:rPr>
      </w:pPr>
    </w:p>
    <w:p w14:paraId="42FAAF8D" w14:textId="77777777" w:rsidR="009761FA" w:rsidRDefault="009761FA">
      <w:pPr>
        <w:rPr>
          <w:rFonts w:ascii="Arial" w:hAnsi="Arial" w:cs="Arial"/>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644"/>
      </w:tblGrid>
      <w:tr w:rsidR="00454C85" w:rsidRPr="00454C85" w14:paraId="1062B64C" w14:textId="77777777" w:rsidTr="0057DC18">
        <w:tc>
          <w:tcPr>
            <w:tcW w:w="4677" w:type="dxa"/>
            <w:shd w:val="clear" w:color="auto" w:fill="D9D9D9" w:themeFill="background1" w:themeFillShade="D9"/>
          </w:tcPr>
          <w:p w14:paraId="1062B64A" w14:textId="2483135A" w:rsidR="00454C85" w:rsidRPr="00454C85" w:rsidRDefault="00B53CA8" w:rsidP="00454C85">
            <w:pPr>
              <w:spacing w:after="240"/>
              <w:ind w:left="176"/>
              <w:outlineLvl w:val="1"/>
              <w:rPr>
                <w:rFonts w:ascii="Arial" w:hAnsi="Arial"/>
                <w:b/>
                <w:color w:val="000000"/>
                <w:sz w:val="20"/>
                <w:lang w:eastAsia="en-GB"/>
              </w:rPr>
            </w:pPr>
            <w:r>
              <w:rPr>
                <w:rFonts w:ascii="Arial" w:hAnsi="Arial"/>
                <w:b/>
                <w:color w:val="000000"/>
                <w:sz w:val="20"/>
                <w:lang w:eastAsia="en-GB"/>
              </w:rPr>
              <w:t>Organis</w:t>
            </w:r>
            <w:r w:rsidR="009D47A8">
              <w:rPr>
                <w:rFonts w:ascii="Arial" w:hAnsi="Arial"/>
                <w:b/>
                <w:color w:val="000000"/>
                <w:sz w:val="20"/>
                <w:lang w:eastAsia="en-GB"/>
              </w:rPr>
              <w:t>ation</w:t>
            </w:r>
            <w:r w:rsidR="00454C85" w:rsidRPr="00454C85">
              <w:rPr>
                <w:rFonts w:ascii="Arial" w:hAnsi="Arial"/>
                <w:b/>
                <w:color w:val="000000"/>
                <w:sz w:val="20"/>
                <w:lang w:eastAsia="en-GB"/>
              </w:rPr>
              <w:t xml:space="preserve"> Name</w:t>
            </w:r>
          </w:p>
        </w:tc>
        <w:tc>
          <w:tcPr>
            <w:tcW w:w="4644" w:type="dxa"/>
          </w:tcPr>
          <w:p w14:paraId="1062B64B" w14:textId="77777777" w:rsidR="00454C85" w:rsidRPr="00454C85" w:rsidRDefault="00454C85" w:rsidP="00454C85">
            <w:pPr>
              <w:spacing w:after="240"/>
              <w:ind w:left="851"/>
              <w:jc w:val="both"/>
              <w:outlineLvl w:val="1"/>
              <w:rPr>
                <w:rFonts w:ascii="Arial" w:hAnsi="Arial"/>
                <w:color w:val="000000"/>
                <w:sz w:val="20"/>
                <w:lang w:eastAsia="en-GB"/>
              </w:rPr>
            </w:pPr>
          </w:p>
        </w:tc>
      </w:tr>
      <w:tr w:rsidR="00454C85" w:rsidRPr="00454C85" w14:paraId="1062B64F" w14:textId="77777777" w:rsidTr="0057DC18">
        <w:tc>
          <w:tcPr>
            <w:tcW w:w="4677" w:type="dxa"/>
            <w:shd w:val="clear" w:color="auto" w:fill="D9D9D9" w:themeFill="background1" w:themeFillShade="D9"/>
          </w:tcPr>
          <w:p w14:paraId="1062B64D" w14:textId="77777777" w:rsidR="00454C85" w:rsidRPr="00454C85" w:rsidRDefault="00454C85" w:rsidP="00454C85">
            <w:pPr>
              <w:spacing w:after="240"/>
              <w:ind w:left="176"/>
              <w:outlineLvl w:val="1"/>
              <w:rPr>
                <w:rFonts w:ascii="Arial" w:hAnsi="Arial"/>
                <w:b/>
                <w:color w:val="000000"/>
                <w:sz w:val="20"/>
                <w:lang w:eastAsia="en-GB"/>
              </w:rPr>
            </w:pPr>
            <w:r w:rsidRPr="00454C85">
              <w:rPr>
                <w:rFonts w:ascii="Arial" w:hAnsi="Arial"/>
                <w:b/>
                <w:color w:val="000000"/>
                <w:sz w:val="20"/>
                <w:lang w:eastAsia="en-GB"/>
              </w:rPr>
              <w:t xml:space="preserve">Main Contact </w:t>
            </w:r>
          </w:p>
        </w:tc>
        <w:tc>
          <w:tcPr>
            <w:tcW w:w="4644" w:type="dxa"/>
          </w:tcPr>
          <w:p w14:paraId="1062B64E" w14:textId="77777777" w:rsidR="00454C85" w:rsidRPr="00454C85" w:rsidRDefault="00454C85" w:rsidP="00454C85">
            <w:pPr>
              <w:spacing w:after="240"/>
              <w:ind w:left="851"/>
              <w:jc w:val="both"/>
              <w:outlineLvl w:val="1"/>
              <w:rPr>
                <w:rFonts w:ascii="Arial" w:hAnsi="Arial"/>
                <w:color w:val="000000"/>
                <w:sz w:val="20"/>
                <w:lang w:eastAsia="en-GB"/>
              </w:rPr>
            </w:pPr>
          </w:p>
        </w:tc>
      </w:tr>
      <w:tr w:rsidR="00454C85" w:rsidRPr="00454C85" w14:paraId="1062B652" w14:textId="77777777" w:rsidTr="0057DC18">
        <w:tc>
          <w:tcPr>
            <w:tcW w:w="4677" w:type="dxa"/>
            <w:shd w:val="clear" w:color="auto" w:fill="D9D9D9" w:themeFill="background1" w:themeFillShade="D9"/>
          </w:tcPr>
          <w:p w14:paraId="1062B650" w14:textId="77777777" w:rsidR="00454C85" w:rsidRPr="00454C85" w:rsidRDefault="00454C85" w:rsidP="00454C85">
            <w:pPr>
              <w:spacing w:after="240"/>
              <w:ind w:left="176"/>
              <w:outlineLvl w:val="1"/>
              <w:rPr>
                <w:rFonts w:ascii="Arial" w:hAnsi="Arial"/>
                <w:b/>
                <w:color w:val="000000"/>
                <w:sz w:val="20"/>
                <w:lang w:eastAsia="en-GB"/>
              </w:rPr>
            </w:pPr>
            <w:r w:rsidRPr="00454C85">
              <w:rPr>
                <w:rFonts w:ascii="Arial" w:hAnsi="Arial"/>
                <w:b/>
                <w:color w:val="000000"/>
                <w:sz w:val="20"/>
                <w:lang w:eastAsia="en-GB"/>
              </w:rPr>
              <w:t>Company Registration Number</w:t>
            </w:r>
          </w:p>
        </w:tc>
        <w:tc>
          <w:tcPr>
            <w:tcW w:w="4644" w:type="dxa"/>
          </w:tcPr>
          <w:p w14:paraId="1062B651" w14:textId="77777777" w:rsidR="00454C85" w:rsidRPr="00454C85" w:rsidRDefault="00454C85" w:rsidP="00454C85">
            <w:pPr>
              <w:spacing w:after="240"/>
              <w:ind w:left="851"/>
              <w:jc w:val="both"/>
              <w:outlineLvl w:val="1"/>
              <w:rPr>
                <w:rFonts w:ascii="Arial" w:hAnsi="Arial"/>
                <w:color w:val="000000"/>
                <w:sz w:val="20"/>
                <w:lang w:eastAsia="en-GB"/>
              </w:rPr>
            </w:pPr>
          </w:p>
        </w:tc>
      </w:tr>
    </w:tbl>
    <w:p w14:paraId="1062B654" w14:textId="77777777" w:rsidR="00454C85" w:rsidRDefault="00454C85">
      <w:pPr>
        <w:rPr>
          <w:rFonts w:ascii="Arial" w:hAnsi="Arial" w:cs="Arial"/>
          <w:szCs w:val="24"/>
        </w:rPr>
      </w:pPr>
    </w:p>
    <w:p w14:paraId="1062B657" w14:textId="0D8F7AE6" w:rsidR="00FA378A" w:rsidRPr="00FE0678" w:rsidRDefault="00FA378A" w:rsidP="2644C810">
      <w:pPr>
        <w:tabs>
          <w:tab w:val="left" w:pos="720"/>
          <w:tab w:val="left" w:pos="1440"/>
          <w:tab w:val="left" w:pos="2190"/>
        </w:tabs>
        <w:rPr>
          <w:rFonts w:ascii="Arial" w:hAnsi="Arial" w:cs="Arial"/>
          <w:sz w:val="28"/>
          <w:szCs w:val="28"/>
        </w:rPr>
      </w:pPr>
      <w:r w:rsidRPr="2644C810">
        <w:rPr>
          <w:rFonts w:ascii="Arial" w:hAnsi="Arial" w:cs="Arial"/>
          <w:b/>
          <w:bCs/>
          <w:sz w:val="28"/>
          <w:szCs w:val="28"/>
        </w:rPr>
        <w:t>Issue Date</w:t>
      </w:r>
      <w:r w:rsidRPr="2644C810">
        <w:rPr>
          <w:rFonts w:ascii="Arial" w:hAnsi="Arial" w:cs="Arial"/>
          <w:sz w:val="28"/>
          <w:szCs w:val="28"/>
        </w:rPr>
        <w:t>:</w:t>
      </w:r>
      <w:r w:rsidR="001F08E9" w:rsidRPr="2644C810">
        <w:rPr>
          <w:rFonts w:ascii="Arial" w:hAnsi="Arial" w:cs="Arial"/>
          <w:sz w:val="28"/>
          <w:szCs w:val="28"/>
        </w:rPr>
        <w:t xml:space="preserve"> </w:t>
      </w:r>
      <w:r w:rsidR="00FC053D">
        <w:rPr>
          <w:rFonts w:ascii="Arial" w:hAnsi="Arial" w:cs="Arial"/>
          <w:b/>
          <w:bCs/>
          <w:sz w:val="28"/>
          <w:szCs w:val="28"/>
        </w:rPr>
        <w:t>1 August</w:t>
      </w:r>
      <w:r w:rsidR="001F08E9" w:rsidRPr="2644C810">
        <w:rPr>
          <w:rFonts w:ascii="Arial" w:hAnsi="Arial" w:cs="Arial"/>
          <w:b/>
          <w:bCs/>
          <w:sz w:val="28"/>
          <w:szCs w:val="28"/>
        </w:rPr>
        <w:t xml:space="preserve"> 2025</w:t>
      </w:r>
      <w:r>
        <w:tab/>
      </w:r>
    </w:p>
    <w:p w14:paraId="1062B658" w14:textId="77777777" w:rsidR="00305253" w:rsidRPr="00FE0678" w:rsidRDefault="00305253" w:rsidP="2644C810">
      <w:pPr>
        <w:tabs>
          <w:tab w:val="left" w:pos="720"/>
          <w:tab w:val="left" w:pos="1440"/>
          <w:tab w:val="left" w:pos="2190"/>
        </w:tabs>
        <w:rPr>
          <w:rFonts w:ascii="Arial" w:hAnsi="Arial" w:cs="Arial"/>
          <w:b/>
          <w:bCs/>
          <w:sz w:val="28"/>
          <w:szCs w:val="28"/>
        </w:rPr>
      </w:pPr>
    </w:p>
    <w:p w14:paraId="1062B659" w14:textId="6BC4A8C6" w:rsidR="00FA378A" w:rsidRPr="00984644" w:rsidRDefault="00FA378A" w:rsidP="2644C810">
      <w:pPr>
        <w:rPr>
          <w:rFonts w:ascii="Arial" w:hAnsi="Arial" w:cs="Arial"/>
          <w:b/>
          <w:bCs/>
          <w:sz w:val="28"/>
          <w:szCs w:val="28"/>
        </w:rPr>
      </w:pPr>
      <w:r w:rsidRPr="2644C810">
        <w:rPr>
          <w:rFonts w:ascii="Arial" w:hAnsi="Arial" w:cs="Arial"/>
          <w:b/>
          <w:bCs/>
          <w:sz w:val="28"/>
          <w:szCs w:val="28"/>
        </w:rPr>
        <w:t xml:space="preserve">Return Date: </w:t>
      </w:r>
      <w:r w:rsidR="00FC053D">
        <w:rPr>
          <w:rFonts w:ascii="Arial" w:hAnsi="Arial" w:cs="Arial"/>
          <w:b/>
          <w:bCs/>
          <w:sz w:val="28"/>
          <w:szCs w:val="28"/>
        </w:rPr>
        <w:t>30</w:t>
      </w:r>
      <w:r w:rsidR="3EC1B8B1" w:rsidRPr="2644C810">
        <w:rPr>
          <w:rFonts w:ascii="Arial" w:hAnsi="Arial" w:cs="Arial"/>
          <w:b/>
          <w:bCs/>
          <w:sz w:val="28"/>
          <w:szCs w:val="28"/>
        </w:rPr>
        <w:t xml:space="preserve"> August</w:t>
      </w:r>
      <w:r w:rsidR="001F08E9" w:rsidRPr="2644C810">
        <w:rPr>
          <w:rFonts w:ascii="Arial" w:hAnsi="Arial" w:cs="Arial"/>
          <w:b/>
          <w:bCs/>
          <w:sz w:val="28"/>
          <w:szCs w:val="28"/>
        </w:rPr>
        <w:t xml:space="preserve"> 2025</w:t>
      </w:r>
      <w:r w:rsidR="00FE0678" w:rsidRPr="2644C810">
        <w:rPr>
          <w:rFonts w:ascii="Arial" w:hAnsi="Arial" w:cs="Arial"/>
          <w:b/>
          <w:bCs/>
          <w:sz w:val="28"/>
          <w:szCs w:val="28"/>
        </w:rPr>
        <w:t xml:space="preserve"> </w:t>
      </w:r>
    </w:p>
    <w:p w14:paraId="1429662F" w14:textId="77777777" w:rsidR="005D4C35" w:rsidRDefault="005D4C35" w:rsidP="009761FA">
      <w:pPr>
        <w:jc w:val="right"/>
        <w:rPr>
          <w:rFonts w:ascii="Arial" w:hAnsi="Arial" w:cs="Arial"/>
          <w:b/>
        </w:rPr>
      </w:pPr>
    </w:p>
    <w:p w14:paraId="36B3EA59" w14:textId="77777777" w:rsidR="009761FA" w:rsidRDefault="009761FA" w:rsidP="009761FA">
      <w:pPr>
        <w:jc w:val="right"/>
        <w:rPr>
          <w:rFonts w:ascii="Arial" w:hAnsi="Arial" w:cs="Arial"/>
          <w:b/>
        </w:rPr>
      </w:pPr>
    </w:p>
    <w:p w14:paraId="7B54FFC9" w14:textId="77777777" w:rsidR="009761FA" w:rsidRDefault="009761FA" w:rsidP="009761FA">
      <w:pPr>
        <w:jc w:val="right"/>
        <w:rPr>
          <w:rFonts w:ascii="Arial" w:hAnsi="Arial" w:cs="Arial"/>
          <w:b/>
        </w:rPr>
      </w:pPr>
    </w:p>
    <w:p w14:paraId="5C9D1612" w14:textId="77777777" w:rsidR="005D4C35" w:rsidRDefault="005D4C35" w:rsidP="00305253">
      <w:pPr>
        <w:rPr>
          <w:rFonts w:ascii="Arial" w:hAnsi="Arial" w:cs="Arial"/>
          <w:b/>
        </w:rPr>
      </w:pPr>
    </w:p>
    <w:p w14:paraId="58A4C257" w14:textId="77777777" w:rsidR="005D4C35" w:rsidRPr="007657F1" w:rsidRDefault="005D4C35" w:rsidP="00305253">
      <w:pPr>
        <w:rPr>
          <w:rFonts w:ascii="Arial" w:hAnsi="Arial" w:cs="Arial"/>
          <w:color w:val="FF0000"/>
        </w:rPr>
      </w:pPr>
    </w:p>
    <w:p w14:paraId="1062B65A" w14:textId="685E8E2A" w:rsidR="00FA378A" w:rsidRPr="007657F1" w:rsidRDefault="0007157D" w:rsidP="009761FA">
      <w:pPr>
        <w:jc w:val="right"/>
        <w:rPr>
          <w:rFonts w:ascii="Arial" w:hAnsi="Arial" w:cs="Arial"/>
          <w:szCs w:val="24"/>
        </w:rPr>
      </w:pPr>
      <w:r>
        <w:rPr>
          <w:rFonts w:ascii="Arial" w:hAnsi="Arial" w:cs="Arial"/>
          <w:noProof/>
          <w:szCs w:val="24"/>
        </w:rPr>
        <w:drawing>
          <wp:inline distT="0" distB="0" distL="0" distR="0" wp14:anchorId="56B0A3C4" wp14:editId="016C5D35">
            <wp:extent cx="1755803" cy="927771"/>
            <wp:effectExtent l="0" t="0" r="0" b="0"/>
            <wp:docPr id="54483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2526" cy="941892"/>
                    </a:xfrm>
                    <a:prstGeom prst="rect">
                      <a:avLst/>
                    </a:prstGeom>
                    <a:noFill/>
                  </pic:spPr>
                </pic:pic>
              </a:graphicData>
            </a:graphic>
          </wp:inline>
        </w:drawing>
      </w:r>
      <w:r w:rsidR="005D4C35">
        <w:rPr>
          <w:rFonts w:ascii="Arial" w:hAnsi="Arial" w:cs="Arial"/>
          <w:noProof/>
          <w:szCs w:val="24"/>
        </w:rPr>
        <w:drawing>
          <wp:inline distT="0" distB="0" distL="0" distR="0" wp14:anchorId="48AD8EFA" wp14:editId="70830A85">
            <wp:extent cx="2167890" cy="878238"/>
            <wp:effectExtent l="0" t="0" r="3810" b="0"/>
            <wp:docPr id="74775208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81494" cy="883749"/>
                    </a:xfrm>
                    <a:prstGeom prst="rect">
                      <a:avLst/>
                    </a:prstGeom>
                    <a:noFill/>
                  </pic:spPr>
                </pic:pic>
              </a:graphicData>
            </a:graphic>
          </wp:inline>
        </w:drawing>
      </w:r>
    </w:p>
    <w:p w14:paraId="1062B665" w14:textId="00827D22" w:rsidR="009761FA" w:rsidRDefault="009761FA">
      <w:pPr>
        <w:rPr>
          <w:rFonts w:ascii="Arial" w:hAnsi="Arial" w:cs="Arial"/>
          <w:szCs w:val="24"/>
        </w:rPr>
      </w:pPr>
    </w:p>
    <w:p w14:paraId="5E65AC81" w14:textId="77777777" w:rsidR="00FA378A" w:rsidRDefault="00FA378A">
      <w:pPr>
        <w:ind w:firstLine="720"/>
        <w:jc w:val="both"/>
        <w:rPr>
          <w:rFonts w:ascii="Arial" w:hAnsi="Arial" w:cs="Arial"/>
          <w:szCs w:val="24"/>
        </w:rPr>
      </w:pPr>
    </w:p>
    <w:p w14:paraId="1062B666" w14:textId="77777777" w:rsidR="00FA378A" w:rsidRDefault="00FA378A">
      <w:pPr>
        <w:ind w:firstLine="720"/>
        <w:jc w:val="both"/>
        <w:rPr>
          <w:rFonts w:ascii="Arial" w:hAnsi="Arial" w:cs="Arial"/>
          <w:szCs w:val="24"/>
        </w:rPr>
      </w:pPr>
    </w:p>
    <w:p w14:paraId="1062B667" w14:textId="77777777" w:rsidR="00FA378A" w:rsidRDefault="00CD29DB">
      <w:pPr>
        <w:ind w:firstLine="720"/>
        <w:jc w:val="both"/>
        <w:rPr>
          <w:rFonts w:ascii="Arial" w:hAnsi="Arial" w:cs="Arial"/>
          <w:szCs w:val="24"/>
        </w:rPr>
      </w:pPr>
      <w:r>
        <w:rPr>
          <w:noProof/>
          <w:lang w:eastAsia="en-GB"/>
        </w:rPr>
        <mc:AlternateContent>
          <mc:Choice Requires="wps">
            <w:drawing>
              <wp:anchor distT="0" distB="0" distL="114300" distR="114300" simplePos="0" relativeHeight="251658245" behindDoc="0" locked="0" layoutInCell="1" allowOverlap="1" wp14:anchorId="1062B8C4" wp14:editId="1062B8C5">
                <wp:simplePos x="0" y="0"/>
                <wp:positionH relativeFrom="column">
                  <wp:posOffset>36195</wp:posOffset>
                </wp:positionH>
                <wp:positionV relativeFrom="margin">
                  <wp:posOffset>-20320</wp:posOffset>
                </wp:positionV>
                <wp:extent cx="5486400" cy="365760"/>
                <wp:effectExtent l="0" t="0" r="19050" b="1524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1062B8ED" w14:textId="77777777" w:rsidR="00FA378A" w:rsidRDefault="00FA378A" w:rsidP="00ED4849">
                            <w:pPr>
                              <w:pStyle w:val="Heading1"/>
                              <w:rPr>
                                <w:sz w:val="28"/>
                              </w:rPr>
                            </w:pPr>
                            <w:r>
                              <w:rPr>
                                <w:sz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2B8C4" id="AutoShape 13" o:spid="_x0000_s1027" style="position:absolute;left:0;text-align:left;margin-left:2.85pt;margin-top:-1.6pt;width:6in;height:28.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" fillcolor="#ddd" strokecolor="#969696">
                <v:textbox>
                  <w:txbxContent>
                    <w:p w14:paraId="1062B8ED" w14:textId="77777777" w:rsidR="00FA378A" w:rsidRDefault="00FA378A" w:rsidP="00ED4849">
                      <w:pPr>
                        <w:pStyle w:val="Heading1"/>
                        <w:rPr>
                          <w:sz w:val="28"/>
                        </w:rPr>
                      </w:pPr>
                      <w:r>
                        <w:rPr>
                          <w:sz w:val="28"/>
                        </w:rPr>
                        <w:t>CONTENTS</w:t>
                      </w:r>
                    </w:p>
                  </w:txbxContent>
                </v:textbox>
                <w10:wrap anchory="margin"/>
              </v:roundrect>
            </w:pict>
          </mc:Fallback>
        </mc:AlternateContent>
      </w:r>
    </w:p>
    <w:p w14:paraId="1062B668" w14:textId="77777777" w:rsidR="00FA378A" w:rsidRDefault="00FA378A" w:rsidP="00454C85">
      <w:pPr>
        <w:ind w:firstLine="720"/>
        <w:jc w:val="both"/>
      </w:pPr>
    </w:p>
    <w:p w14:paraId="1062B669" w14:textId="77777777" w:rsidR="00CD29DB" w:rsidRDefault="00CD29DB" w:rsidP="001D5E8A">
      <w:pPr>
        <w:jc w:val="right"/>
        <w:rPr>
          <w:rFonts w:ascii="Arial" w:hAnsi="Arial" w:cs="Arial"/>
        </w:rPr>
      </w:pPr>
    </w:p>
    <w:p w14:paraId="1062B66A" w14:textId="77777777" w:rsidR="00CD29DB" w:rsidRDefault="00CD29DB" w:rsidP="001D5E8A">
      <w:pPr>
        <w:jc w:val="right"/>
        <w:rPr>
          <w:rFonts w:ascii="Arial" w:hAnsi="Arial" w:cs="Arial"/>
        </w:rPr>
      </w:pPr>
    </w:p>
    <w:p w14:paraId="1062B66B" w14:textId="77777777" w:rsidR="00FA378A" w:rsidRPr="001D5E8A" w:rsidRDefault="001D5E8A" w:rsidP="001D5E8A">
      <w:pPr>
        <w:jc w:val="right"/>
        <w:rPr>
          <w:rFonts w:ascii="Arial" w:hAnsi="Arial" w:cs="Arial"/>
        </w:rPr>
      </w:pPr>
      <w:r w:rsidRPr="001D5E8A">
        <w:rPr>
          <w:rFonts w:ascii="Arial" w:hAnsi="Arial" w:cs="Arial"/>
        </w:rPr>
        <w:t xml:space="preserve">Page No. </w:t>
      </w:r>
    </w:p>
    <w:p w14:paraId="1062B66C" w14:textId="77777777" w:rsidR="00FA378A" w:rsidRPr="007657F1" w:rsidRDefault="00FA378A">
      <w:pPr>
        <w:ind w:firstLine="720"/>
        <w:jc w:val="both"/>
        <w:rPr>
          <w:rFonts w:ascii="Arial" w:hAnsi="Arial" w:cs="Arial"/>
          <w:szCs w:val="24"/>
        </w:rPr>
      </w:pPr>
    </w:p>
    <w:p w14:paraId="1062B66D" w14:textId="77777777" w:rsidR="00FA378A" w:rsidRPr="007657F1" w:rsidRDefault="00FA378A">
      <w:pPr>
        <w:ind w:firstLine="720"/>
        <w:jc w:val="both"/>
        <w:rPr>
          <w:rFonts w:ascii="Arial" w:hAnsi="Arial" w:cs="Arial"/>
          <w:szCs w:val="24"/>
        </w:rPr>
      </w:pPr>
    </w:p>
    <w:p w14:paraId="1062B66E" w14:textId="77777777" w:rsidR="00FA378A" w:rsidRPr="007657F1" w:rsidRDefault="00FA378A">
      <w:pPr>
        <w:ind w:firstLine="720"/>
        <w:jc w:val="both"/>
        <w:rPr>
          <w:rFonts w:ascii="Arial" w:hAnsi="Arial" w:cs="Arial"/>
          <w:szCs w:val="24"/>
        </w:rPr>
      </w:pPr>
      <w:r w:rsidRPr="007657F1">
        <w:rPr>
          <w:rFonts w:ascii="Arial" w:hAnsi="Arial" w:cs="Arial"/>
          <w:szCs w:val="24"/>
        </w:rPr>
        <w:t>1</w:t>
      </w:r>
      <w:r w:rsidRPr="007657F1">
        <w:rPr>
          <w:rFonts w:ascii="Arial" w:hAnsi="Arial" w:cs="Arial"/>
          <w:szCs w:val="24"/>
        </w:rPr>
        <w:tab/>
        <w:t>Preamble</w:t>
      </w:r>
      <w:r w:rsidR="001D5E8A">
        <w:rPr>
          <w:rFonts w:ascii="Arial" w:hAnsi="Arial" w:cs="Arial"/>
          <w:szCs w:val="24"/>
        </w:rPr>
        <w:t xml:space="preserve"> ………………………………………………………</w:t>
      </w:r>
      <w:proofErr w:type="gramStart"/>
      <w:r w:rsidR="001D5E8A">
        <w:rPr>
          <w:rFonts w:ascii="Arial" w:hAnsi="Arial" w:cs="Arial"/>
          <w:szCs w:val="24"/>
        </w:rPr>
        <w:t>…..</w:t>
      </w:r>
      <w:proofErr w:type="gramEnd"/>
      <w:r w:rsidR="002E271F">
        <w:rPr>
          <w:rFonts w:ascii="Arial" w:hAnsi="Arial" w:cs="Arial"/>
          <w:szCs w:val="24"/>
        </w:rPr>
        <w:tab/>
        <w:t>3</w:t>
      </w:r>
    </w:p>
    <w:p w14:paraId="1062B66F" w14:textId="77777777" w:rsidR="00FA378A" w:rsidRPr="007657F1" w:rsidRDefault="00FA378A">
      <w:pPr>
        <w:ind w:left="720"/>
        <w:jc w:val="both"/>
        <w:rPr>
          <w:rFonts w:ascii="Arial" w:hAnsi="Arial" w:cs="Arial"/>
          <w:szCs w:val="24"/>
        </w:rPr>
      </w:pPr>
    </w:p>
    <w:p w14:paraId="1062B670" w14:textId="77777777" w:rsidR="00FA378A" w:rsidRPr="007657F1" w:rsidRDefault="00FA378A">
      <w:pPr>
        <w:ind w:left="720"/>
        <w:jc w:val="both"/>
        <w:rPr>
          <w:rFonts w:ascii="Arial" w:hAnsi="Arial" w:cs="Arial"/>
          <w:szCs w:val="24"/>
        </w:rPr>
      </w:pPr>
      <w:r w:rsidRPr="007657F1">
        <w:rPr>
          <w:rFonts w:ascii="Arial" w:hAnsi="Arial" w:cs="Arial"/>
          <w:szCs w:val="24"/>
        </w:rPr>
        <w:t>2</w:t>
      </w:r>
      <w:r w:rsidRPr="007657F1">
        <w:rPr>
          <w:rFonts w:ascii="Arial" w:hAnsi="Arial" w:cs="Arial"/>
          <w:szCs w:val="24"/>
        </w:rPr>
        <w:tab/>
        <w:t>Specification</w:t>
      </w:r>
      <w:r w:rsidR="001D5E8A">
        <w:rPr>
          <w:rFonts w:ascii="Arial" w:hAnsi="Arial" w:cs="Arial"/>
          <w:szCs w:val="24"/>
        </w:rPr>
        <w:t xml:space="preserve"> ……………………………………………………….</w:t>
      </w:r>
      <w:r w:rsidR="002E271F">
        <w:rPr>
          <w:rFonts w:ascii="Arial" w:hAnsi="Arial" w:cs="Arial"/>
          <w:szCs w:val="24"/>
        </w:rPr>
        <w:tab/>
        <w:t>5</w:t>
      </w:r>
    </w:p>
    <w:p w14:paraId="1062B671" w14:textId="77777777" w:rsidR="00FA378A" w:rsidRPr="007657F1" w:rsidRDefault="00FA378A" w:rsidP="00F80773">
      <w:pPr>
        <w:jc w:val="both"/>
        <w:rPr>
          <w:rFonts w:ascii="Arial" w:hAnsi="Arial" w:cs="Arial"/>
          <w:szCs w:val="24"/>
        </w:rPr>
      </w:pPr>
    </w:p>
    <w:p w14:paraId="1062B672" w14:textId="1DAD476A" w:rsidR="00FA378A" w:rsidRPr="007657F1" w:rsidRDefault="00FA378A">
      <w:pPr>
        <w:ind w:left="720"/>
        <w:jc w:val="both"/>
        <w:rPr>
          <w:rFonts w:ascii="Arial" w:hAnsi="Arial" w:cs="Arial"/>
          <w:szCs w:val="24"/>
        </w:rPr>
      </w:pPr>
      <w:r w:rsidRPr="007657F1">
        <w:rPr>
          <w:rFonts w:ascii="Arial" w:hAnsi="Arial" w:cs="Arial"/>
          <w:szCs w:val="24"/>
        </w:rPr>
        <w:t>3</w:t>
      </w:r>
      <w:r w:rsidRPr="007657F1">
        <w:rPr>
          <w:rFonts w:ascii="Arial" w:hAnsi="Arial" w:cs="Arial"/>
          <w:szCs w:val="24"/>
        </w:rPr>
        <w:tab/>
        <w:t>Pricing Schedule</w:t>
      </w:r>
      <w:r w:rsidR="001D5E8A">
        <w:rPr>
          <w:rFonts w:ascii="Arial" w:hAnsi="Arial" w:cs="Arial"/>
          <w:szCs w:val="24"/>
        </w:rPr>
        <w:t xml:space="preserve"> ………………………………………………….</w:t>
      </w:r>
      <w:r w:rsidR="002E271F">
        <w:rPr>
          <w:rFonts w:ascii="Arial" w:hAnsi="Arial" w:cs="Arial"/>
          <w:szCs w:val="24"/>
        </w:rPr>
        <w:tab/>
      </w:r>
      <w:r w:rsidR="00F80773">
        <w:rPr>
          <w:rFonts w:ascii="Arial" w:hAnsi="Arial" w:cs="Arial"/>
          <w:szCs w:val="24"/>
        </w:rPr>
        <w:t>8</w:t>
      </w:r>
    </w:p>
    <w:p w14:paraId="1062B673" w14:textId="77777777" w:rsidR="00FA378A" w:rsidRPr="007657F1" w:rsidRDefault="00FA378A">
      <w:pPr>
        <w:ind w:left="720"/>
        <w:jc w:val="both"/>
        <w:rPr>
          <w:rFonts w:ascii="Arial" w:hAnsi="Arial" w:cs="Arial"/>
          <w:szCs w:val="24"/>
        </w:rPr>
      </w:pPr>
    </w:p>
    <w:p w14:paraId="1062B674" w14:textId="663A5AA4" w:rsidR="00FA378A" w:rsidRPr="007657F1" w:rsidRDefault="00FA378A">
      <w:pPr>
        <w:numPr>
          <w:ilvl w:val="0"/>
          <w:numId w:val="4"/>
        </w:numPr>
        <w:jc w:val="both"/>
        <w:rPr>
          <w:rFonts w:ascii="Arial" w:hAnsi="Arial" w:cs="Arial"/>
          <w:szCs w:val="24"/>
        </w:rPr>
      </w:pPr>
      <w:r w:rsidRPr="007657F1">
        <w:rPr>
          <w:rFonts w:ascii="Arial" w:hAnsi="Arial" w:cs="Arial"/>
          <w:szCs w:val="24"/>
        </w:rPr>
        <w:t xml:space="preserve">Supporting Information </w:t>
      </w:r>
      <w:r w:rsidR="001D5E8A">
        <w:rPr>
          <w:rFonts w:ascii="Arial" w:hAnsi="Arial" w:cs="Arial"/>
          <w:szCs w:val="24"/>
        </w:rPr>
        <w:t>………………………………………</w:t>
      </w:r>
      <w:proofErr w:type="gramStart"/>
      <w:r w:rsidR="001D5E8A">
        <w:rPr>
          <w:rFonts w:ascii="Arial" w:hAnsi="Arial" w:cs="Arial"/>
          <w:szCs w:val="24"/>
        </w:rPr>
        <w:t>…..</w:t>
      </w:r>
      <w:proofErr w:type="gramEnd"/>
      <w:r w:rsidR="002E271F">
        <w:rPr>
          <w:rFonts w:ascii="Arial" w:hAnsi="Arial" w:cs="Arial"/>
          <w:szCs w:val="24"/>
        </w:rPr>
        <w:tab/>
      </w:r>
      <w:r w:rsidR="002E271F">
        <w:rPr>
          <w:rFonts w:ascii="Arial" w:hAnsi="Arial" w:cs="Arial"/>
          <w:szCs w:val="24"/>
        </w:rPr>
        <w:tab/>
      </w:r>
      <w:r w:rsidR="00F80773">
        <w:rPr>
          <w:rFonts w:ascii="Arial" w:hAnsi="Arial" w:cs="Arial"/>
          <w:szCs w:val="24"/>
        </w:rPr>
        <w:t>10</w:t>
      </w:r>
    </w:p>
    <w:p w14:paraId="1062B675" w14:textId="77777777" w:rsidR="00FA378A" w:rsidRPr="007657F1" w:rsidRDefault="00FA378A">
      <w:pPr>
        <w:ind w:left="720"/>
        <w:jc w:val="both"/>
        <w:rPr>
          <w:rFonts w:ascii="Arial" w:hAnsi="Arial" w:cs="Arial"/>
          <w:szCs w:val="24"/>
        </w:rPr>
      </w:pPr>
    </w:p>
    <w:p w14:paraId="1062B676" w14:textId="727AD0F1" w:rsidR="00FA378A" w:rsidRDefault="00FA378A" w:rsidP="000D70C0">
      <w:pPr>
        <w:numPr>
          <w:ilvl w:val="0"/>
          <w:numId w:val="4"/>
        </w:numPr>
        <w:jc w:val="both"/>
        <w:rPr>
          <w:rFonts w:ascii="Arial" w:hAnsi="Arial" w:cs="Arial"/>
          <w:szCs w:val="24"/>
        </w:rPr>
      </w:pPr>
      <w:r w:rsidRPr="007657F1">
        <w:rPr>
          <w:rFonts w:ascii="Arial" w:hAnsi="Arial" w:cs="Arial"/>
          <w:szCs w:val="24"/>
        </w:rPr>
        <w:t xml:space="preserve">Form of </w:t>
      </w:r>
      <w:r w:rsidR="008D7134">
        <w:rPr>
          <w:rFonts w:ascii="Arial" w:hAnsi="Arial" w:cs="Arial"/>
          <w:szCs w:val="24"/>
        </w:rPr>
        <w:t>Expression of Interest</w:t>
      </w:r>
      <w:r w:rsidR="001D5E8A">
        <w:rPr>
          <w:rFonts w:ascii="Arial" w:hAnsi="Arial" w:cs="Arial"/>
          <w:szCs w:val="24"/>
        </w:rPr>
        <w:t xml:space="preserve"> ……</w:t>
      </w:r>
      <w:r w:rsidR="0046363E">
        <w:rPr>
          <w:rFonts w:ascii="Arial" w:hAnsi="Arial" w:cs="Arial"/>
          <w:szCs w:val="24"/>
        </w:rPr>
        <w:t>.</w:t>
      </w:r>
      <w:r w:rsidR="001D5E8A">
        <w:rPr>
          <w:rFonts w:ascii="Arial" w:hAnsi="Arial" w:cs="Arial"/>
          <w:szCs w:val="24"/>
        </w:rPr>
        <w:t>…………………………</w:t>
      </w:r>
      <w:r w:rsidR="00432511">
        <w:rPr>
          <w:rFonts w:ascii="Arial" w:hAnsi="Arial" w:cs="Arial"/>
          <w:szCs w:val="24"/>
        </w:rPr>
        <w:t>…</w:t>
      </w:r>
      <w:r w:rsidR="0046363E">
        <w:rPr>
          <w:rFonts w:ascii="Arial" w:hAnsi="Arial" w:cs="Arial"/>
          <w:szCs w:val="24"/>
        </w:rPr>
        <w:t>.</w:t>
      </w:r>
      <w:r w:rsidR="0046363E">
        <w:rPr>
          <w:rFonts w:ascii="Arial" w:hAnsi="Arial" w:cs="Arial"/>
          <w:szCs w:val="24"/>
        </w:rPr>
        <w:tab/>
      </w:r>
      <w:r w:rsidR="002E271F">
        <w:rPr>
          <w:rFonts w:ascii="Arial" w:hAnsi="Arial" w:cs="Arial"/>
          <w:szCs w:val="24"/>
        </w:rPr>
        <w:t>1</w:t>
      </w:r>
      <w:r w:rsidR="00F80773">
        <w:rPr>
          <w:rFonts w:ascii="Arial" w:hAnsi="Arial" w:cs="Arial"/>
          <w:szCs w:val="24"/>
        </w:rPr>
        <w:t>2</w:t>
      </w:r>
    </w:p>
    <w:p w14:paraId="1062B677" w14:textId="77777777" w:rsidR="00FA378A" w:rsidRDefault="00FA378A" w:rsidP="008741A5">
      <w:pPr>
        <w:pStyle w:val="ListParagraph"/>
        <w:rPr>
          <w:rFonts w:ascii="Arial" w:hAnsi="Arial" w:cs="Arial"/>
          <w:szCs w:val="24"/>
        </w:rPr>
      </w:pPr>
    </w:p>
    <w:p w14:paraId="1062B678" w14:textId="77777777" w:rsidR="00FA378A" w:rsidRPr="007657F1" w:rsidRDefault="001D5E8A" w:rsidP="008741A5">
      <w:pPr>
        <w:jc w:val="both"/>
        <w:rPr>
          <w:rFonts w:ascii="Arial" w:hAnsi="Arial" w:cs="Arial"/>
          <w:szCs w:val="24"/>
        </w:rPr>
      </w:pPr>
      <w:r>
        <w:rPr>
          <w:rFonts w:ascii="Arial" w:hAnsi="Arial" w:cs="Arial"/>
          <w:szCs w:val="24"/>
        </w:rPr>
        <w:tab/>
      </w:r>
    </w:p>
    <w:p w14:paraId="1062B679" w14:textId="77777777" w:rsidR="00FA378A" w:rsidRPr="007657F1" w:rsidRDefault="00FA378A" w:rsidP="000D70C0">
      <w:pPr>
        <w:jc w:val="both"/>
        <w:rPr>
          <w:rFonts w:ascii="Arial" w:hAnsi="Arial" w:cs="Arial"/>
          <w:szCs w:val="24"/>
        </w:rPr>
      </w:pPr>
    </w:p>
    <w:p w14:paraId="1062B67A" w14:textId="77777777" w:rsidR="00FA378A" w:rsidRPr="007657F1" w:rsidRDefault="00FA378A" w:rsidP="00622FBB">
      <w:pPr>
        <w:ind w:left="720"/>
        <w:jc w:val="both"/>
        <w:rPr>
          <w:rFonts w:ascii="Arial" w:hAnsi="Arial" w:cs="Arial"/>
          <w:szCs w:val="24"/>
        </w:rPr>
      </w:pPr>
    </w:p>
    <w:p w14:paraId="1062B67B" w14:textId="77777777" w:rsidR="00FA378A" w:rsidRPr="007657F1" w:rsidRDefault="00FA378A">
      <w:pPr>
        <w:jc w:val="both"/>
        <w:rPr>
          <w:rFonts w:ascii="Arial" w:hAnsi="Arial" w:cs="Arial"/>
          <w:szCs w:val="24"/>
        </w:rPr>
      </w:pPr>
    </w:p>
    <w:p w14:paraId="1062B67C" w14:textId="77777777" w:rsidR="00FA378A" w:rsidRPr="007657F1" w:rsidRDefault="00FA378A">
      <w:pPr>
        <w:ind w:firstLine="720"/>
        <w:jc w:val="both"/>
        <w:rPr>
          <w:rFonts w:ascii="Arial" w:hAnsi="Arial" w:cs="Arial"/>
          <w:szCs w:val="24"/>
        </w:rPr>
      </w:pPr>
    </w:p>
    <w:p w14:paraId="1062B67D" w14:textId="77777777" w:rsidR="00FA378A" w:rsidRPr="007657F1" w:rsidRDefault="00FA378A">
      <w:pPr>
        <w:jc w:val="both"/>
        <w:rPr>
          <w:rFonts w:ascii="Arial" w:hAnsi="Arial" w:cs="Arial"/>
          <w:szCs w:val="24"/>
        </w:rPr>
      </w:pPr>
    </w:p>
    <w:p w14:paraId="1062B67E" w14:textId="77777777" w:rsidR="00FA378A" w:rsidRPr="007657F1" w:rsidRDefault="00FA378A">
      <w:pPr>
        <w:ind w:left="720"/>
        <w:jc w:val="both"/>
        <w:rPr>
          <w:rFonts w:ascii="Arial" w:hAnsi="Arial" w:cs="Arial"/>
          <w:szCs w:val="24"/>
        </w:rPr>
      </w:pPr>
    </w:p>
    <w:p w14:paraId="1062B67F" w14:textId="77777777" w:rsidR="00FA378A" w:rsidRPr="007657F1" w:rsidRDefault="00FA378A">
      <w:pPr>
        <w:ind w:left="720"/>
        <w:jc w:val="both"/>
        <w:rPr>
          <w:rFonts w:ascii="Arial" w:hAnsi="Arial" w:cs="Arial"/>
          <w:szCs w:val="24"/>
        </w:rPr>
      </w:pPr>
    </w:p>
    <w:p w14:paraId="1062B680" w14:textId="77777777" w:rsidR="00FA378A" w:rsidRPr="007657F1" w:rsidRDefault="00FA378A">
      <w:pPr>
        <w:ind w:left="720"/>
        <w:jc w:val="both"/>
        <w:rPr>
          <w:rFonts w:ascii="Arial" w:hAnsi="Arial" w:cs="Arial"/>
          <w:szCs w:val="24"/>
        </w:rPr>
      </w:pPr>
    </w:p>
    <w:p w14:paraId="1062B681" w14:textId="77777777" w:rsidR="00FA378A" w:rsidRPr="007657F1" w:rsidRDefault="00FA378A">
      <w:pPr>
        <w:ind w:left="720"/>
        <w:jc w:val="both"/>
        <w:rPr>
          <w:rFonts w:ascii="Arial" w:hAnsi="Arial" w:cs="Arial"/>
          <w:szCs w:val="24"/>
        </w:rPr>
      </w:pPr>
    </w:p>
    <w:p w14:paraId="1062B682" w14:textId="77777777" w:rsidR="00FA378A" w:rsidRDefault="00FA378A" w:rsidP="007F1862">
      <w:pPr>
        <w:pStyle w:val="Footer"/>
        <w:tabs>
          <w:tab w:val="clear" w:pos="4320"/>
          <w:tab w:val="clear" w:pos="8640"/>
        </w:tabs>
      </w:pPr>
      <w:r w:rsidRPr="007657F1">
        <w:rPr>
          <w:rFonts w:ascii="Arial" w:hAnsi="Arial" w:cs="Arial"/>
          <w:szCs w:val="24"/>
        </w:rPr>
        <w:br w:type="page"/>
      </w:r>
    </w:p>
    <w:p w14:paraId="1062B683" w14:textId="77777777" w:rsidR="00FA378A" w:rsidRDefault="00FA378A" w:rsidP="007F1862">
      <w:pPr>
        <w:pStyle w:val="Footer"/>
        <w:tabs>
          <w:tab w:val="clear" w:pos="4320"/>
          <w:tab w:val="clear" w:pos="8640"/>
        </w:tabs>
      </w:pPr>
    </w:p>
    <w:p w14:paraId="1062B684" w14:textId="77777777" w:rsidR="00FA378A" w:rsidRDefault="00BB44F0" w:rsidP="007F1862">
      <w:pPr>
        <w:jc w:val="both"/>
        <w:rPr>
          <w:rFonts w:ascii="Arial" w:hAnsi="Arial" w:cs="Arial"/>
          <w:szCs w:val="24"/>
        </w:rPr>
      </w:pPr>
      <w:r>
        <w:rPr>
          <w:noProof/>
          <w:lang w:eastAsia="en-GB"/>
        </w:rPr>
        <mc:AlternateContent>
          <mc:Choice Requires="wps">
            <w:drawing>
              <wp:anchor distT="0" distB="0" distL="114300" distR="114300" simplePos="0" relativeHeight="251658246" behindDoc="0" locked="0" layoutInCell="1" allowOverlap="1" wp14:anchorId="1062B8C6" wp14:editId="1062B8C7">
                <wp:simplePos x="0" y="0"/>
                <wp:positionH relativeFrom="column">
                  <wp:posOffset>152400</wp:posOffset>
                </wp:positionH>
                <wp:positionV relativeFrom="margin">
                  <wp:posOffset>202565</wp:posOffset>
                </wp:positionV>
                <wp:extent cx="5486400" cy="365760"/>
                <wp:effectExtent l="0" t="0" r="19050" b="1524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1062B8EE" w14:textId="77777777" w:rsidR="00FA378A" w:rsidRDefault="00FA378A" w:rsidP="00396519">
                            <w:pPr>
                              <w:pStyle w:val="Heading1"/>
                              <w:rPr>
                                <w:sz w:val="28"/>
                              </w:rPr>
                            </w:pPr>
                            <w:r>
                              <w:rPr>
                                <w:sz w:val="28"/>
                              </w:rPr>
                              <w:t>1 - 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2B8C6" id="AutoShape 6" o:spid="_x0000_s1028" style="position:absolute;left:0;text-align:left;margin-left:12pt;margin-top:15.95pt;width:6in;height:28.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" fillcolor="#ddd" strokecolor="#969696">
                <v:textbox>
                  <w:txbxContent>
                    <w:p w14:paraId="1062B8EE" w14:textId="77777777" w:rsidR="00FA378A" w:rsidRDefault="00FA378A" w:rsidP="00396519">
                      <w:pPr>
                        <w:pStyle w:val="Heading1"/>
                        <w:rPr>
                          <w:sz w:val="28"/>
                        </w:rPr>
                      </w:pPr>
                      <w:r>
                        <w:rPr>
                          <w:sz w:val="28"/>
                        </w:rPr>
                        <w:t>1 - PREAMBLE</w:t>
                      </w:r>
                    </w:p>
                  </w:txbxContent>
                </v:textbox>
                <w10:wrap anchory="margin"/>
              </v:roundrect>
            </w:pict>
          </mc:Fallback>
        </mc:AlternateContent>
      </w:r>
    </w:p>
    <w:p w14:paraId="1062B685" w14:textId="77777777" w:rsidR="00BB44F0" w:rsidRDefault="00BB44F0" w:rsidP="007F1862">
      <w:pPr>
        <w:jc w:val="both"/>
        <w:rPr>
          <w:rFonts w:ascii="Arial" w:hAnsi="Arial" w:cs="Arial"/>
          <w:szCs w:val="24"/>
        </w:rPr>
      </w:pPr>
    </w:p>
    <w:p w14:paraId="1062B686" w14:textId="77777777" w:rsidR="00BB44F0" w:rsidRDefault="00BB44F0" w:rsidP="007F1862">
      <w:pPr>
        <w:jc w:val="both"/>
        <w:rPr>
          <w:rFonts w:ascii="Arial" w:hAnsi="Arial" w:cs="Arial"/>
          <w:szCs w:val="24"/>
        </w:rPr>
      </w:pPr>
    </w:p>
    <w:p w14:paraId="1062B687" w14:textId="375FCF51" w:rsidR="00BB44F0" w:rsidRPr="0093483D" w:rsidRDefault="00BB7354" w:rsidP="007F1862">
      <w:pPr>
        <w:jc w:val="both"/>
        <w:rPr>
          <w:rFonts w:ascii="Arial" w:hAnsi="Arial" w:cs="Arial"/>
          <w:b/>
          <w:bCs/>
          <w:szCs w:val="24"/>
        </w:rPr>
      </w:pPr>
      <w:r>
        <w:rPr>
          <w:rFonts w:ascii="Arial" w:hAnsi="Arial" w:cs="Arial"/>
          <w:b/>
          <w:bCs/>
          <w:szCs w:val="24"/>
        </w:rPr>
        <w:t>1.1</w:t>
      </w:r>
      <w:r w:rsidR="003E0271">
        <w:rPr>
          <w:rFonts w:ascii="Arial" w:hAnsi="Arial" w:cs="Arial"/>
          <w:b/>
          <w:bCs/>
          <w:szCs w:val="24"/>
        </w:rPr>
        <w:t xml:space="preserve"> </w:t>
      </w:r>
      <w:r w:rsidR="00454C85" w:rsidRPr="0093483D">
        <w:rPr>
          <w:rFonts w:ascii="Arial" w:hAnsi="Arial" w:cs="Arial"/>
          <w:b/>
          <w:bCs/>
          <w:szCs w:val="24"/>
        </w:rPr>
        <w:t>I</w:t>
      </w:r>
      <w:r w:rsidR="0093483D" w:rsidRPr="0093483D">
        <w:rPr>
          <w:rFonts w:ascii="Arial" w:hAnsi="Arial" w:cs="Arial"/>
          <w:b/>
          <w:bCs/>
          <w:szCs w:val="24"/>
        </w:rPr>
        <w:t>NTRODUCTION</w:t>
      </w:r>
    </w:p>
    <w:p w14:paraId="1062B688" w14:textId="77777777" w:rsidR="00454C85" w:rsidRDefault="00454C85" w:rsidP="007F1862">
      <w:pPr>
        <w:jc w:val="both"/>
        <w:rPr>
          <w:rFonts w:ascii="Arial" w:hAnsi="Arial" w:cs="Arial"/>
          <w:szCs w:val="24"/>
        </w:rPr>
      </w:pPr>
    </w:p>
    <w:p w14:paraId="725A338D" w14:textId="0F4B37F3" w:rsidR="0059177F" w:rsidRPr="0059177F" w:rsidRDefault="00DE0221" w:rsidP="0059177F">
      <w:pPr>
        <w:rPr>
          <w:rFonts w:ascii="Arial" w:eastAsia="Aptos" w:hAnsi="Arial" w:cs="Arial"/>
          <w:kern w:val="2"/>
          <w:szCs w:val="24"/>
          <w14:ligatures w14:val="standardContextual"/>
        </w:rPr>
      </w:pPr>
      <w:r>
        <w:rPr>
          <w:rFonts w:ascii="Arial" w:eastAsia="Aptos" w:hAnsi="Arial" w:cs="Arial"/>
          <w:kern w:val="2"/>
          <w:szCs w:val="24"/>
          <w14:ligatures w14:val="standardContextual"/>
        </w:rPr>
        <w:t xml:space="preserve">As part of </w:t>
      </w:r>
      <w:r w:rsidR="008A4740">
        <w:rPr>
          <w:rFonts w:ascii="Arial" w:eastAsia="Aptos" w:hAnsi="Arial" w:cs="Arial"/>
          <w:kern w:val="2"/>
          <w:szCs w:val="24"/>
          <w14:ligatures w14:val="standardContextual"/>
        </w:rPr>
        <w:t xml:space="preserve">the UK Shared Prosperity Fund programme for </w:t>
      </w:r>
      <w:r w:rsidR="0059177F" w:rsidRPr="0059177F">
        <w:rPr>
          <w:rFonts w:ascii="Arial" w:eastAsia="Aptos" w:hAnsi="Arial" w:cs="Arial"/>
          <w:kern w:val="2"/>
          <w:szCs w:val="24"/>
          <w14:ligatures w14:val="standardContextual"/>
        </w:rPr>
        <w:t>South Derbyshire</w:t>
      </w:r>
      <w:r w:rsidR="008A4740">
        <w:rPr>
          <w:rFonts w:ascii="Arial" w:eastAsia="Aptos" w:hAnsi="Arial" w:cs="Arial"/>
          <w:kern w:val="2"/>
          <w:szCs w:val="24"/>
          <w14:ligatures w14:val="standardContextual"/>
        </w:rPr>
        <w:t xml:space="preserve">, South Derbyshire </w:t>
      </w:r>
      <w:r w:rsidR="0059177F" w:rsidRPr="0059177F">
        <w:rPr>
          <w:rFonts w:ascii="Arial" w:eastAsia="Aptos" w:hAnsi="Arial" w:cs="Arial"/>
          <w:kern w:val="2"/>
          <w:szCs w:val="24"/>
          <w14:ligatures w14:val="standardContextual"/>
        </w:rPr>
        <w:t xml:space="preserve">District Council </w:t>
      </w:r>
      <w:r w:rsidR="00470289">
        <w:rPr>
          <w:rFonts w:ascii="Arial" w:eastAsia="Aptos" w:hAnsi="Arial" w:cs="Arial"/>
          <w:kern w:val="2"/>
          <w:szCs w:val="24"/>
          <w14:ligatures w14:val="standardContextual"/>
        </w:rPr>
        <w:t>seeks</w:t>
      </w:r>
      <w:r w:rsidR="0059177F" w:rsidRPr="0059177F">
        <w:rPr>
          <w:rFonts w:ascii="Arial" w:eastAsia="Aptos" w:hAnsi="Arial" w:cs="Arial"/>
          <w:kern w:val="2"/>
          <w:szCs w:val="24"/>
          <w14:ligatures w14:val="standardContextual"/>
        </w:rPr>
        <w:t xml:space="preserve"> to appoint a training provider to supply specific training provision.</w:t>
      </w:r>
    </w:p>
    <w:p w14:paraId="09788A15" w14:textId="72B9D3F0" w:rsidR="0059177F" w:rsidRPr="0059177F" w:rsidRDefault="00F572B3" w:rsidP="0059177F">
      <w:pPr>
        <w:rPr>
          <w:rFonts w:ascii="Arial" w:eastAsia="Aptos" w:hAnsi="Arial" w:cs="Arial"/>
          <w:kern w:val="2"/>
          <w:szCs w:val="24"/>
          <w14:ligatures w14:val="standardContextual"/>
        </w:rPr>
      </w:pPr>
      <w:r>
        <w:rPr>
          <w:rFonts w:ascii="Arial" w:eastAsia="Aptos" w:hAnsi="Arial" w:cs="Arial"/>
          <w:kern w:val="2"/>
          <w:szCs w:val="24"/>
          <w14:ligatures w14:val="standardContextual"/>
        </w:rPr>
        <w:br/>
      </w:r>
      <w:r w:rsidRPr="00F572B3">
        <w:rPr>
          <w:rFonts w:ascii="Arial" w:eastAsia="Aptos" w:hAnsi="Arial" w:cs="Arial"/>
          <w:kern w:val="2"/>
          <w:szCs w:val="24"/>
          <w14:ligatures w14:val="standardContextual"/>
        </w:rPr>
        <w:t xml:space="preserve">The availability of a skilled workforce in </w:t>
      </w:r>
      <w:r w:rsidR="0043797B">
        <w:rPr>
          <w:rFonts w:ascii="Arial" w:eastAsia="Aptos" w:hAnsi="Arial" w:cs="Arial"/>
          <w:kern w:val="2"/>
          <w:szCs w:val="24"/>
          <w14:ligatures w14:val="standardContextual"/>
        </w:rPr>
        <w:t>South Derbyshire</w:t>
      </w:r>
      <w:r w:rsidRPr="00F572B3">
        <w:rPr>
          <w:rFonts w:ascii="Arial" w:eastAsia="Aptos" w:hAnsi="Arial" w:cs="Arial"/>
          <w:kern w:val="2"/>
          <w:szCs w:val="24"/>
          <w14:ligatures w14:val="standardContextual"/>
        </w:rPr>
        <w:t xml:space="preserve"> is a key enabler for future economic development, whilst higher skilled residents have greater access to employment opportunities.</w:t>
      </w:r>
    </w:p>
    <w:p w14:paraId="4EE8FB9D" w14:textId="77777777" w:rsidR="00F572B3" w:rsidRDefault="00F572B3" w:rsidP="00A62C9A">
      <w:pPr>
        <w:rPr>
          <w:rFonts w:ascii="Arial" w:eastAsia="Aptos" w:hAnsi="Arial" w:cs="Arial"/>
          <w:kern w:val="2"/>
          <w:szCs w:val="24"/>
          <w14:ligatures w14:val="standardContextual"/>
        </w:rPr>
      </w:pPr>
    </w:p>
    <w:p w14:paraId="6189B9C9" w14:textId="274B6599" w:rsidR="00276915" w:rsidRDefault="00276915" w:rsidP="00A62C9A">
      <w:pPr>
        <w:rPr>
          <w:rFonts w:ascii="Arial" w:eastAsia="Aptos" w:hAnsi="Arial" w:cs="Arial"/>
          <w:kern w:val="2"/>
          <w:szCs w:val="24"/>
          <w14:ligatures w14:val="standardContextual"/>
        </w:rPr>
      </w:pPr>
      <w:r>
        <w:rPr>
          <w:rFonts w:ascii="Arial" w:eastAsia="Aptos" w:hAnsi="Arial" w:cs="Arial"/>
          <w:kern w:val="2"/>
          <w:szCs w:val="24"/>
          <w14:ligatures w14:val="standardContextual"/>
        </w:rPr>
        <w:t xml:space="preserve">The South Derbyshire Economic Development Strategy </w:t>
      </w:r>
      <w:r w:rsidR="00F572B3">
        <w:rPr>
          <w:rFonts w:ascii="Arial" w:eastAsia="Aptos" w:hAnsi="Arial" w:cs="Arial"/>
          <w:kern w:val="2"/>
          <w:szCs w:val="24"/>
          <w14:ligatures w14:val="standardContextual"/>
        </w:rPr>
        <w:t>sets out the aim ‘to w</w:t>
      </w:r>
      <w:r w:rsidR="00A62C9A" w:rsidRPr="00A62C9A">
        <w:rPr>
          <w:rFonts w:ascii="Arial" w:eastAsia="Aptos" w:hAnsi="Arial" w:cs="Arial"/>
          <w:kern w:val="2"/>
          <w:szCs w:val="24"/>
          <w14:ligatures w14:val="standardContextual"/>
        </w:rPr>
        <w:t xml:space="preserve">ork with employers and training providers to develop interrelationships, raise skills levels, address skills gaps, and promote a commitment to workforce health and development whilst addressing the needs of more vulnerable </w:t>
      </w:r>
      <w:proofErr w:type="gramStart"/>
      <w:r w:rsidR="00A62C9A" w:rsidRPr="00A62C9A">
        <w:rPr>
          <w:rFonts w:ascii="Arial" w:eastAsia="Aptos" w:hAnsi="Arial" w:cs="Arial"/>
          <w:kern w:val="2"/>
          <w:szCs w:val="24"/>
          <w14:ligatures w14:val="standardContextual"/>
        </w:rPr>
        <w:t>groups</w:t>
      </w:r>
      <w:r w:rsidR="00F572B3">
        <w:rPr>
          <w:rFonts w:ascii="Arial" w:eastAsia="Aptos" w:hAnsi="Arial" w:cs="Arial"/>
          <w:kern w:val="2"/>
          <w:szCs w:val="24"/>
          <w14:ligatures w14:val="standardContextual"/>
        </w:rPr>
        <w:t>’</w:t>
      </w:r>
      <w:proofErr w:type="gramEnd"/>
      <w:r w:rsidR="00F572B3">
        <w:rPr>
          <w:rFonts w:ascii="Arial" w:eastAsia="Aptos" w:hAnsi="Arial" w:cs="Arial"/>
          <w:kern w:val="2"/>
          <w:szCs w:val="24"/>
          <w14:ligatures w14:val="standardContextual"/>
        </w:rPr>
        <w:t>.</w:t>
      </w:r>
    </w:p>
    <w:p w14:paraId="341FFFD7" w14:textId="77777777" w:rsidR="00F572B3" w:rsidRDefault="00F572B3" w:rsidP="00A62C9A">
      <w:pPr>
        <w:rPr>
          <w:rFonts w:ascii="Arial" w:eastAsia="Aptos" w:hAnsi="Arial" w:cs="Arial"/>
          <w:kern w:val="2"/>
          <w:szCs w:val="24"/>
          <w14:ligatures w14:val="standardContextual"/>
        </w:rPr>
      </w:pPr>
    </w:p>
    <w:p w14:paraId="5BC69F8A" w14:textId="5A7E96E6" w:rsidR="0059177F" w:rsidRPr="0059177F" w:rsidRDefault="0059177F" w:rsidP="0059177F">
      <w:pPr>
        <w:rPr>
          <w:rFonts w:ascii="Arial" w:eastAsia="Aptos" w:hAnsi="Arial" w:cs="Arial"/>
          <w:kern w:val="2"/>
          <w:szCs w:val="24"/>
          <w14:ligatures w14:val="standardContextual"/>
        </w:rPr>
      </w:pPr>
      <w:r w:rsidRPr="0059177F">
        <w:rPr>
          <w:rFonts w:ascii="Arial" w:eastAsia="Aptos" w:hAnsi="Arial" w:cs="Arial"/>
          <w:kern w:val="2"/>
          <w:szCs w:val="24"/>
          <w14:ligatures w14:val="standardContextual"/>
        </w:rPr>
        <w:t xml:space="preserve">Challenges </w:t>
      </w:r>
      <w:r w:rsidR="003F23BF">
        <w:rPr>
          <w:rFonts w:ascii="Arial" w:eastAsia="Aptos" w:hAnsi="Arial" w:cs="Arial"/>
          <w:kern w:val="2"/>
          <w:szCs w:val="24"/>
          <w14:ligatures w14:val="standardContextual"/>
        </w:rPr>
        <w:t xml:space="preserve">identified in the Strategy </w:t>
      </w:r>
      <w:r w:rsidRPr="0059177F">
        <w:rPr>
          <w:rFonts w:ascii="Arial" w:eastAsia="Aptos" w:hAnsi="Arial" w:cs="Arial"/>
          <w:kern w:val="2"/>
          <w:szCs w:val="24"/>
          <w14:ligatures w14:val="standardContextual"/>
        </w:rPr>
        <w:t>include</w:t>
      </w:r>
      <w:r w:rsidR="003F23BF">
        <w:rPr>
          <w:rFonts w:ascii="Arial" w:eastAsia="Aptos" w:hAnsi="Arial" w:cs="Arial"/>
          <w:kern w:val="2"/>
          <w:szCs w:val="24"/>
          <w14:ligatures w14:val="standardContextual"/>
        </w:rPr>
        <w:t>d</w:t>
      </w:r>
      <w:r w:rsidRPr="0059177F">
        <w:rPr>
          <w:rFonts w:ascii="Arial" w:eastAsia="Aptos" w:hAnsi="Arial" w:cs="Arial"/>
          <w:kern w:val="2"/>
          <w:szCs w:val="24"/>
          <w14:ligatures w14:val="standardContextual"/>
        </w:rPr>
        <w:t>:</w:t>
      </w:r>
    </w:p>
    <w:p w14:paraId="6DE35263" w14:textId="77777777" w:rsidR="0059177F" w:rsidRPr="0059177F" w:rsidRDefault="0059177F" w:rsidP="0059177F">
      <w:pPr>
        <w:rPr>
          <w:rFonts w:ascii="Arial" w:eastAsia="Aptos" w:hAnsi="Arial" w:cs="Arial"/>
          <w:kern w:val="2"/>
          <w:szCs w:val="24"/>
          <w14:ligatures w14:val="standardContextual"/>
        </w:rPr>
      </w:pPr>
    </w:p>
    <w:p w14:paraId="44DC9753" w14:textId="77777777" w:rsidR="0059177F" w:rsidRPr="003F23BF" w:rsidRDefault="0059177F" w:rsidP="0059177F">
      <w:pPr>
        <w:numPr>
          <w:ilvl w:val="0"/>
          <w:numId w:val="31"/>
        </w:numPr>
        <w:spacing w:after="160" w:line="259" w:lineRule="auto"/>
        <w:rPr>
          <w:rFonts w:ascii="Arial" w:eastAsia="Aptos" w:hAnsi="Arial" w:cs="Arial"/>
          <w:kern w:val="2"/>
          <w:szCs w:val="24"/>
          <w14:ligatures w14:val="standardContextual"/>
        </w:rPr>
      </w:pPr>
      <w:r w:rsidRPr="003F23BF">
        <w:rPr>
          <w:rFonts w:ascii="Arial" w:eastAsia="Aptos" w:hAnsi="Arial" w:cs="Arial"/>
          <w:kern w:val="2"/>
          <w:szCs w:val="24"/>
          <w14:ligatures w14:val="standardContextual"/>
        </w:rPr>
        <w:t xml:space="preserve">strengthening relationships between skills providers and </w:t>
      </w:r>
      <w:proofErr w:type="gramStart"/>
      <w:r w:rsidRPr="003F23BF">
        <w:rPr>
          <w:rFonts w:ascii="Arial" w:eastAsia="Aptos" w:hAnsi="Arial" w:cs="Arial"/>
          <w:kern w:val="2"/>
          <w:szCs w:val="24"/>
          <w14:ligatures w14:val="standardContextual"/>
        </w:rPr>
        <w:t>businesses;</w:t>
      </w:r>
      <w:proofErr w:type="gramEnd"/>
    </w:p>
    <w:p w14:paraId="5DA632A0" w14:textId="77777777" w:rsidR="0059177F" w:rsidRPr="003F23BF" w:rsidRDefault="0059177F" w:rsidP="0059177F">
      <w:pPr>
        <w:numPr>
          <w:ilvl w:val="0"/>
          <w:numId w:val="31"/>
        </w:numPr>
        <w:spacing w:after="160" w:line="259" w:lineRule="auto"/>
        <w:rPr>
          <w:rFonts w:ascii="Arial" w:eastAsia="Aptos" w:hAnsi="Arial" w:cs="Arial"/>
          <w:kern w:val="2"/>
          <w:szCs w:val="24"/>
          <w14:ligatures w14:val="standardContextual"/>
        </w:rPr>
      </w:pPr>
      <w:r w:rsidRPr="003F23BF">
        <w:rPr>
          <w:rFonts w:ascii="Arial" w:eastAsia="Aptos" w:hAnsi="Arial" w:cs="Arial"/>
          <w:kern w:val="2"/>
          <w:szCs w:val="24"/>
          <w14:ligatures w14:val="standardContextual"/>
        </w:rPr>
        <w:t xml:space="preserve">increasing employer participation in </w:t>
      </w:r>
      <w:proofErr w:type="gramStart"/>
      <w:r w:rsidRPr="003F23BF">
        <w:rPr>
          <w:rFonts w:ascii="Arial" w:eastAsia="Aptos" w:hAnsi="Arial" w:cs="Arial"/>
          <w:kern w:val="2"/>
          <w:szCs w:val="24"/>
          <w14:ligatures w14:val="standardContextual"/>
        </w:rPr>
        <w:t>training;</w:t>
      </w:r>
      <w:proofErr w:type="gramEnd"/>
    </w:p>
    <w:p w14:paraId="4BF11E68" w14:textId="77777777" w:rsidR="0059177F" w:rsidRPr="003F23BF" w:rsidRDefault="0059177F" w:rsidP="0059177F">
      <w:pPr>
        <w:numPr>
          <w:ilvl w:val="0"/>
          <w:numId w:val="31"/>
        </w:numPr>
        <w:spacing w:after="160" w:line="259" w:lineRule="auto"/>
        <w:rPr>
          <w:rFonts w:ascii="Arial" w:eastAsia="Aptos" w:hAnsi="Arial" w:cs="Arial"/>
          <w:kern w:val="2"/>
          <w:szCs w:val="24"/>
          <w14:ligatures w14:val="standardContextual"/>
        </w:rPr>
      </w:pPr>
      <w:r w:rsidRPr="003F23BF">
        <w:rPr>
          <w:rFonts w:ascii="Arial" w:eastAsia="Aptos" w:hAnsi="Arial" w:cs="Arial"/>
          <w:kern w:val="2"/>
          <w:szCs w:val="24"/>
          <w14:ligatures w14:val="standardContextual"/>
        </w:rPr>
        <w:t xml:space="preserve">preparing for future skills needs, including low carbon growth and digital </w:t>
      </w:r>
      <w:proofErr w:type="gramStart"/>
      <w:r w:rsidRPr="003F23BF">
        <w:rPr>
          <w:rFonts w:ascii="Arial" w:eastAsia="Aptos" w:hAnsi="Arial" w:cs="Arial"/>
          <w:kern w:val="2"/>
          <w:szCs w:val="24"/>
          <w14:ligatures w14:val="standardContextual"/>
        </w:rPr>
        <w:t>skills;</w:t>
      </w:r>
      <w:proofErr w:type="gramEnd"/>
    </w:p>
    <w:p w14:paraId="7C286667" w14:textId="77777777" w:rsidR="0059177F" w:rsidRPr="003F23BF" w:rsidRDefault="0059177F" w:rsidP="0059177F">
      <w:pPr>
        <w:numPr>
          <w:ilvl w:val="0"/>
          <w:numId w:val="31"/>
        </w:numPr>
        <w:spacing w:after="160" w:line="259" w:lineRule="auto"/>
        <w:rPr>
          <w:rFonts w:ascii="Arial" w:eastAsia="Aptos" w:hAnsi="Arial" w:cs="Arial"/>
          <w:kern w:val="2"/>
          <w:szCs w:val="24"/>
          <w14:ligatures w14:val="standardContextual"/>
        </w:rPr>
      </w:pPr>
      <w:r w:rsidRPr="003F23BF">
        <w:rPr>
          <w:rFonts w:ascii="Arial" w:eastAsia="Aptos" w:hAnsi="Arial" w:cs="Arial"/>
          <w:kern w:val="2"/>
          <w:szCs w:val="24"/>
          <w14:ligatures w14:val="standardContextual"/>
        </w:rPr>
        <w:t xml:space="preserve">improving access to learning (digital and transport), including in rural </w:t>
      </w:r>
      <w:proofErr w:type="gramStart"/>
      <w:r w:rsidRPr="003F23BF">
        <w:rPr>
          <w:rFonts w:ascii="Arial" w:eastAsia="Aptos" w:hAnsi="Arial" w:cs="Arial"/>
          <w:kern w:val="2"/>
          <w:szCs w:val="24"/>
          <w14:ligatures w14:val="standardContextual"/>
        </w:rPr>
        <w:t>areas;</w:t>
      </w:r>
      <w:proofErr w:type="gramEnd"/>
    </w:p>
    <w:p w14:paraId="34ED6977" w14:textId="7BD2E9E6" w:rsidR="0059177F" w:rsidRPr="003F23BF" w:rsidRDefault="0059177F" w:rsidP="00F80773">
      <w:pPr>
        <w:numPr>
          <w:ilvl w:val="0"/>
          <w:numId w:val="31"/>
        </w:numPr>
        <w:spacing w:after="160" w:line="259" w:lineRule="auto"/>
        <w:ind w:right="261"/>
        <w:rPr>
          <w:rFonts w:ascii="Arial" w:eastAsia="Aptos" w:hAnsi="Arial" w:cs="Arial"/>
          <w:kern w:val="2"/>
          <w:szCs w:val="24"/>
          <w14:ligatures w14:val="standardContextual"/>
        </w:rPr>
      </w:pPr>
      <w:r w:rsidRPr="003F23BF">
        <w:rPr>
          <w:rFonts w:ascii="Arial" w:eastAsia="Aptos" w:hAnsi="Arial" w:cs="Arial"/>
          <w:kern w:val="2"/>
          <w:szCs w:val="24"/>
          <w14:ligatures w14:val="standardContextual"/>
        </w:rPr>
        <w:t>developing workforce resilience to adapt to economic change and skills demand;</w:t>
      </w:r>
      <w:r w:rsidR="00112A8D">
        <w:rPr>
          <w:rFonts w:ascii="Arial" w:eastAsia="Aptos" w:hAnsi="Arial" w:cs="Arial"/>
          <w:kern w:val="2"/>
          <w:szCs w:val="24"/>
          <w14:ligatures w14:val="standardContextual"/>
        </w:rPr>
        <w:t xml:space="preserve"> and,</w:t>
      </w:r>
    </w:p>
    <w:p w14:paraId="12F3D160" w14:textId="65641F9A" w:rsidR="0059177F" w:rsidRPr="003F23BF" w:rsidRDefault="0059177F" w:rsidP="0059177F">
      <w:pPr>
        <w:numPr>
          <w:ilvl w:val="0"/>
          <w:numId w:val="31"/>
        </w:numPr>
        <w:spacing w:after="160" w:line="259" w:lineRule="auto"/>
        <w:contextualSpacing/>
        <w:rPr>
          <w:rFonts w:ascii="Arial" w:eastAsia="Aptos" w:hAnsi="Arial" w:cs="Arial"/>
          <w:kern w:val="2"/>
          <w:szCs w:val="24"/>
          <w14:ligatures w14:val="standardContextual"/>
        </w:rPr>
      </w:pPr>
      <w:r w:rsidRPr="003F23BF">
        <w:rPr>
          <w:rFonts w:ascii="Arial" w:eastAsia="Aptos" w:hAnsi="Arial" w:cs="Arial"/>
          <w:kern w:val="2"/>
          <w:szCs w:val="24"/>
          <w14:ligatures w14:val="standardContextual"/>
        </w:rPr>
        <w:t xml:space="preserve">boosting leadership, management and </w:t>
      </w:r>
      <w:proofErr w:type="gramStart"/>
      <w:r w:rsidRPr="003F23BF">
        <w:rPr>
          <w:rFonts w:ascii="Arial" w:eastAsia="Aptos" w:hAnsi="Arial" w:cs="Arial"/>
          <w:kern w:val="2"/>
          <w:szCs w:val="24"/>
          <w14:ligatures w14:val="standardContextual"/>
        </w:rPr>
        <w:t>higher level</w:t>
      </w:r>
      <w:proofErr w:type="gramEnd"/>
      <w:r w:rsidRPr="003F23BF">
        <w:rPr>
          <w:rFonts w:ascii="Arial" w:eastAsia="Aptos" w:hAnsi="Arial" w:cs="Arial"/>
          <w:kern w:val="2"/>
          <w:szCs w:val="24"/>
          <w14:ligatures w14:val="standardContextual"/>
        </w:rPr>
        <w:t xml:space="preserve"> skills</w:t>
      </w:r>
      <w:r w:rsidR="00112A8D">
        <w:rPr>
          <w:rFonts w:ascii="Arial" w:eastAsia="Aptos" w:hAnsi="Arial" w:cs="Arial"/>
          <w:kern w:val="2"/>
          <w:szCs w:val="24"/>
          <w14:ligatures w14:val="standardContextual"/>
        </w:rPr>
        <w:t>.</w:t>
      </w:r>
    </w:p>
    <w:p w14:paraId="1062B68F" w14:textId="77777777" w:rsidR="00BB44F0" w:rsidRPr="00DB2FB0" w:rsidRDefault="00BB44F0" w:rsidP="007F1862">
      <w:pPr>
        <w:jc w:val="both"/>
        <w:rPr>
          <w:rFonts w:ascii="Arial" w:hAnsi="Arial" w:cs="Arial"/>
          <w:szCs w:val="24"/>
        </w:rPr>
      </w:pPr>
    </w:p>
    <w:p w14:paraId="4B340E44" w14:textId="417C1EA1" w:rsidR="009F6812" w:rsidRPr="00340367" w:rsidRDefault="009F6812" w:rsidP="0057DC18">
      <w:pPr>
        <w:shd w:val="clear" w:color="auto" w:fill="FFFFFF" w:themeFill="background1"/>
        <w:rPr>
          <w:rFonts w:ascii="Arial" w:hAnsi="Arial" w:cs="Arial"/>
        </w:rPr>
      </w:pPr>
      <w:r w:rsidRPr="0057DC18">
        <w:rPr>
          <w:rFonts w:ascii="Arial" w:hAnsi="Arial" w:cs="Arial"/>
        </w:rPr>
        <w:t xml:space="preserve">This project </w:t>
      </w:r>
      <w:r w:rsidR="00551BBB" w:rsidRPr="0057DC18">
        <w:rPr>
          <w:rFonts w:ascii="Arial" w:hAnsi="Arial" w:cs="Arial"/>
        </w:rPr>
        <w:t xml:space="preserve">specifically </w:t>
      </w:r>
      <w:r w:rsidRPr="0057DC18">
        <w:rPr>
          <w:rFonts w:ascii="Arial" w:hAnsi="Arial" w:cs="Arial"/>
        </w:rPr>
        <w:t xml:space="preserve">aims to address </w:t>
      </w:r>
      <w:r w:rsidR="00551BBB" w:rsidRPr="0057DC18">
        <w:rPr>
          <w:rFonts w:ascii="Arial" w:hAnsi="Arial" w:cs="Arial"/>
        </w:rPr>
        <w:t>the following</w:t>
      </w:r>
      <w:r w:rsidRPr="0057DC18">
        <w:rPr>
          <w:rFonts w:ascii="Arial" w:hAnsi="Arial" w:cs="Arial"/>
        </w:rPr>
        <w:t xml:space="preserve"> issues:</w:t>
      </w:r>
    </w:p>
    <w:p w14:paraId="40943FE1" w14:textId="77777777" w:rsidR="009F6812" w:rsidRPr="00340367" w:rsidRDefault="009F6812" w:rsidP="0057DC18">
      <w:pPr>
        <w:shd w:val="clear" w:color="auto" w:fill="FFFFFF" w:themeFill="background1"/>
        <w:rPr>
          <w:rFonts w:ascii="Arial" w:hAnsi="Arial" w:cs="Arial"/>
        </w:rPr>
      </w:pPr>
    </w:p>
    <w:p w14:paraId="0BC42BB8" w14:textId="6E82A9DB" w:rsidR="009F6812" w:rsidRPr="00340367" w:rsidRDefault="00096D85" w:rsidP="0057DC18">
      <w:pPr>
        <w:pStyle w:val="ListParagraph"/>
        <w:numPr>
          <w:ilvl w:val="0"/>
          <w:numId w:val="41"/>
        </w:numPr>
        <w:shd w:val="clear" w:color="auto" w:fill="FFFFFF" w:themeFill="background1"/>
        <w:rPr>
          <w:rFonts w:ascii="Arial" w:hAnsi="Arial" w:cs="Arial"/>
          <w:sz w:val="24"/>
          <w:szCs w:val="24"/>
        </w:rPr>
      </w:pPr>
      <w:r w:rsidRPr="0057DC18">
        <w:rPr>
          <w:rFonts w:ascii="Arial" w:hAnsi="Arial" w:cs="Arial"/>
          <w:sz w:val="24"/>
          <w:szCs w:val="24"/>
        </w:rPr>
        <w:t xml:space="preserve">Longer term unemployed </w:t>
      </w:r>
      <w:r w:rsidR="00DB2FB0" w:rsidRPr="0057DC18">
        <w:rPr>
          <w:rFonts w:ascii="Arial" w:hAnsi="Arial" w:cs="Arial"/>
          <w:sz w:val="24"/>
          <w:szCs w:val="24"/>
        </w:rPr>
        <w:t xml:space="preserve">residents </w:t>
      </w:r>
      <w:r w:rsidRPr="0057DC18">
        <w:rPr>
          <w:rFonts w:ascii="Arial" w:hAnsi="Arial" w:cs="Arial"/>
          <w:sz w:val="24"/>
          <w:szCs w:val="24"/>
        </w:rPr>
        <w:t>needing to change sector</w:t>
      </w:r>
      <w:r w:rsidR="005704D0" w:rsidRPr="0057DC18">
        <w:rPr>
          <w:rFonts w:ascii="Arial" w:hAnsi="Arial" w:cs="Arial"/>
          <w:sz w:val="24"/>
          <w:szCs w:val="24"/>
        </w:rPr>
        <w:t xml:space="preserve"> </w:t>
      </w:r>
      <w:proofErr w:type="gramStart"/>
      <w:r w:rsidR="005704D0" w:rsidRPr="0057DC18">
        <w:rPr>
          <w:rFonts w:ascii="Arial" w:hAnsi="Arial" w:cs="Arial"/>
          <w:sz w:val="24"/>
          <w:szCs w:val="24"/>
        </w:rPr>
        <w:t>in order to</w:t>
      </w:r>
      <w:proofErr w:type="gramEnd"/>
      <w:r w:rsidR="005704D0" w:rsidRPr="0057DC18">
        <w:rPr>
          <w:rFonts w:ascii="Arial" w:hAnsi="Arial" w:cs="Arial"/>
          <w:sz w:val="24"/>
          <w:szCs w:val="24"/>
        </w:rPr>
        <w:t xml:space="preserve"> get back into the workforce</w:t>
      </w:r>
      <w:r w:rsidR="00112A8D">
        <w:rPr>
          <w:rFonts w:ascii="Arial" w:hAnsi="Arial" w:cs="Arial"/>
          <w:sz w:val="24"/>
          <w:szCs w:val="24"/>
        </w:rPr>
        <w:t>; and,</w:t>
      </w:r>
    </w:p>
    <w:p w14:paraId="1062B698" w14:textId="6E1CFEC3" w:rsidR="00BB44F0" w:rsidRPr="004F1FC7" w:rsidRDefault="00DB2FB0" w:rsidP="004F1FC7">
      <w:pPr>
        <w:pStyle w:val="ListParagraph"/>
        <w:numPr>
          <w:ilvl w:val="0"/>
          <w:numId w:val="41"/>
        </w:numPr>
        <w:shd w:val="clear" w:color="auto" w:fill="FFFFFF" w:themeFill="background1"/>
        <w:rPr>
          <w:rFonts w:ascii="Arial" w:hAnsi="Arial" w:cs="Arial"/>
          <w:szCs w:val="24"/>
        </w:rPr>
      </w:pPr>
      <w:r w:rsidRPr="00112A8D">
        <w:rPr>
          <w:rFonts w:ascii="Arial" w:hAnsi="Arial" w:cs="Arial"/>
          <w:sz w:val="24"/>
          <w:szCs w:val="24"/>
        </w:rPr>
        <w:t>Businesses in e</w:t>
      </w:r>
      <w:r w:rsidR="00096D85" w:rsidRPr="00112A8D">
        <w:rPr>
          <w:rFonts w:ascii="Arial" w:hAnsi="Arial" w:cs="Arial"/>
          <w:sz w:val="24"/>
          <w:szCs w:val="24"/>
        </w:rPr>
        <w:t xml:space="preserve">stablished sectors </w:t>
      </w:r>
      <w:r w:rsidRPr="00112A8D">
        <w:rPr>
          <w:rFonts w:ascii="Arial" w:hAnsi="Arial" w:cs="Arial"/>
          <w:sz w:val="24"/>
          <w:szCs w:val="24"/>
        </w:rPr>
        <w:t xml:space="preserve">needing to </w:t>
      </w:r>
      <w:r w:rsidR="00096D85" w:rsidRPr="00112A8D">
        <w:rPr>
          <w:rFonts w:ascii="Arial" w:hAnsi="Arial" w:cs="Arial"/>
          <w:sz w:val="24"/>
          <w:szCs w:val="24"/>
        </w:rPr>
        <w:t xml:space="preserve">adapt to new green technologies </w:t>
      </w:r>
      <w:proofErr w:type="gramStart"/>
      <w:r w:rsidR="005704D0" w:rsidRPr="00112A8D">
        <w:rPr>
          <w:rFonts w:ascii="Arial" w:hAnsi="Arial" w:cs="Arial"/>
          <w:sz w:val="24"/>
          <w:szCs w:val="24"/>
        </w:rPr>
        <w:t>in order to</w:t>
      </w:r>
      <w:proofErr w:type="gramEnd"/>
      <w:r w:rsidR="005704D0" w:rsidRPr="00112A8D">
        <w:rPr>
          <w:rFonts w:ascii="Arial" w:hAnsi="Arial" w:cs="Arial"/>
          <w:sz w:val="24"/>
          <w:szCs w:val="24"/>
        </w:rPr>
        <w:t xml:space="preserve"> </w:t>
      </w:r>
      <w:r w:rsidR="00340367" w:rsidRPr="00112A8D">
        <w:rPr>
          <w:rFonts w:ascii="Arial" w:hAnsi="Arial" w:cs="Arial"/>
          <w:sz w:val="24"/>
          <w:szCs w:val="24"/>
        </w:rPr>
        <w:t>meet future market demands</w:t>
      </w:r>
      <w:r w:rsidR="00112A8D" w:rsidRPr="00112A8D">
        <w:rPr>
          <w:rFonts w:ascii="Arial" w:hAnsi="Arial" w:cs="Arial"/>
          <w:sz w:val="24"/>
          <w:szCs w:val="24"/>
        </w:rPr>
        <w:t>.</w:t>
      </w:r>
    </w:p>
    <w:p w14:paraId="1062B699" w14:textId="0AA29749" w:rsidR="00FA378A" w:rsidRPr="007657F1" w:rsidRDefault="00BB7354" w:rsidP="00BB7354">
      <w:pPr>
        <w:jc w:val="both"/>
        <w:rPr>
          <w:rFonts w:ascii="Arial" w:hAnsi="Arial" w:cs="Arial"/>
          <w:szCs w:val="24"/>
        </w:rPr>
      </w:pPr>
      <w:r>
        <w:rPr>
          <w:rFonts w:ascii="Arial" w:hAnsi="Arial" w:cs="Arial"/>
          <w:b/>
          <w:szCs w:val="24"/>
        </w:rPr>
        <w:t xml:space="preserve">1.2 </w:t>
      </w:r>
      <w:r w:rsidR="00FA378A" w:rsidRPr="007657F1">
        <w:rPr>
          <w:rFonts w:ascii="Arial" w:hAnsi="Arial" w:cs="Arial"/>
          <w:b/>
          <w:szCs w:val="24"/>
        </w:rPr>
        <w:t xml:space="preserve">ACCEPTANCE AND EVALUATION OF </w:t>
      </w:r>
      <w:r w:rsidR="00E20B50">
        <w:rPr>
          <w:rFonts w:ascii="Arial" w:hAnsi="Arial" w:cs="Arial"/>
          <w:b/>
          <w:szCs w:val="24"/>
        </w:rPr>
        <w:t>EXPRESSION</w:t>
      </w:r>
      <w:r w:rsidR="00E02588">
        <w:rPr>
          <w:rFonts w:ascii="Arial" w:hAnsi="Arial" w:cs="Arial"/>
          <w:b/>
          <w:szCs w:val="24"/>
        </w:rPr>
        <w:t xml:space="preserve"> OF INTEREST</w:t>
      </w:r>
    </w:p>
    <w:p w14:paraId="1062B69A" w14:textId="77777777" w:rsidR="00FA378A" w:rsidRPr="007657F1" w:rsidRDefault="00FA378A" w:rsidP="007F1862">
      <w:pPr>
        <w:jc w:val="both"/>
        <w:rPr>
          <w:rFonts w:ascii="Arial" w:hAnsi="Arial" w:cs="Arial"/>
          <w:szCs w:val="24"/>
        </w:rPr>
      </w:pPr>
    </w:p>
    <w:p w14:paraId="2B395754" w14:textId="7150F635" w:rsidR="00093EB5" w:rsidRPr="00093EB5" w:rsidRDefault="00093EB5" w:rsidP="00093EB5">
      <w:pPr>
        <w:pStyle w:val="ListParagraph"/>
        <w:numPr>
          <w:ilvl w:val="0"/>
          <w:numId w:val="46"/>
        </w:numPr>
        <w:jc w:val="both"/>
        <w:rPr>
          <w:rFonts w:ascii="Arial" w:hAnsi="Arial" w:cs="Arial"/>
        </w:rPr>
      </w:pPr>
      <w:r w:rsidRPr="00093EB5">
        <w:rPr>
          <w:rFonts w:ascii="Arial" w:hAnsi="Arial" w:cs="Arial"/>
        </w:rPr>
        <w:t>South Derbyshire District Council is inviting</w:t>
      </w:r>
      <w:r w:rsidR="00E02588">
        <w:rPr>
          <w:rFonts w:ascii="Arial" w:hAnsi="Arial" w:cs="Arial"/>
        </w:rPr>
        <w:t xml:space="preserve"> Expressions of Interest</w:t>
      </w:r>
      <w:r w:rsidRPr="00093EB5">
        <w:rPr>
          <w:rFonts w:ascii="Arial" w:hAnsi="Arial" w:cs="Arial"/>
        </w:rPr>
        <w:t xml:space="preserve"> for the provision of the goods, services or works described in this document.</w:t>
      </w:r>
    </w:p>
    <w:p w14:paraId="63646B57" w14:textId="037685F1" w:rsidR="00093EB5" w:rsidRPr="00093EB5" w:rsidRDefault="00093EB5" w:rsidP="00093EB5">
      <w:pPr>
        <w:pStyle w:val="ListParagraph"/>
        <w:numPr>
          <w:ilvl w:val="0"/>
          <w:numId w:val="46"/>
        </w:numPr>
        <w:jc w:val="both"/>
        <w:rPr>
          <w:rFonts w:ascii="Arial" w:hAnsi="Arial" w:cs="Arial"/>
        </w:rPr>
      </w:pPr>
      <w:r w:rsidRPr="00093EB5">
        <w:rPr>
          <w:rFonts w:ascii="Arial" w:hAnsi="Arial" w:cs="Arial"/>
        </w:rPr>
        <w:t xml:space="preserve">The Council is committed to ensuring transparency, fairness, and equal treatment of all </w:t>
      </w:r>
      <w:r w:rsidR="006A4F06">
        <w:rPr>
          <w:rFonts w:ascii="Arial" w:hAnsi="Arial" w:cs="Arial"/>
        </w:rPr>
        <w:t>applicants</w:t>
      </w:r>
      <w:r w:rsidRPr="00093EB5">
        <w:rPr>
          <w:rFonts w:ascii="Arial" w:hAnsi="Arial" w:cs="Arial"/>
        </w:rPr>
        <w:t xml:space="preserve"> throughout the process.</w:t>
      </w:r>
    </w:p>
    <w:p w14:paraId="1E76C957" w14:textId="137BA937" w:rsidR="00093EB5" w:rsidRPr="00093EB5" w:rsidRDefault="00093EB5" w:rsidP="00093EB5">
      <w:pPr>
        <w:pStyle w:val="ListParagraph"/>
        <w:numPr>
          <w:ilvl w:val="0"/>
          <w:numId w:val="46"/>
        </w:numPr>
        <w:jc w:val="both"/>
        <w:rPr>
          <w:rFonts w:ascii="Arial" w:hAnsi="Arial" w:cs="Arial"/>
        </w:rPr>
      </w:pPr>
      <w:r w:rsidRPr="00093EB5">
        <w:rPr>
          <w:rFonts w:ascii="Arial" w:hAnsi="Arial" w:cs="Arial"/>
        </w:rPr>
        <w:t xml:space="preserve">The Council reserves the right not to proceed with the </w:t>
      </w:r>
      <w:r w:rsidR="00F84542">
        <w:rPr>
          <w:rFonts w:ascii="Arial" w:hAnsi="Arial" w:cs="Arial"/>
        </w:rPr>
        <w:t>Expression of Interest</w:t>
      </w:r>
      <w:r w:rsidRPr="00093EB5">
        <w:rPr>
          <w:rFonts w:ascii="Arial" w:hAnsi="Arial" w:cs="Arial"/>
        </w:rPr>
        <w:t xml:space="preserve"> or not to award a </w:t>
      </w:r>
      <w:r w:rsidR="007E478A">
        <w:rPr>
          <w:rFonts w:ascii="Arial" w:hAnsi="Arial" w:cs="Arial"/>
        </w:rPr>
        <w:t>grant</w:t>
      </w:r>
      <w:r w:rsidRPr="00093EB5">
        <w:rPr>
          <w:rFonts w:ascii="Arial" w:hAnsi="Arial" w:cs="Arial"/>
        </w:rPr>
        <w:t xml:space="preserve">. No liability will be accepted for any costs incurred by </w:t>
      </w:r>
      <w:r w:rsidR="002B785D">
        <w:rPr>
          <w:rFonts w:ascii="Arial" w:hAnsi="Arial" w:cs="Arial"/>
        </w:rPr>
        <w:t>applicants</w:t>
      </w:r>
      <w:r w:rsidRPr="00093EB5">
        <w:rPr>
          <w:rFonts w:ascii="Arial" w:hAnsi="Arial" w:cs="Arial"/>
        </w:rPr>
        <w:t xml:space="preserve"> in preparing or submitting a</w:t>
      </w:r>
      <w:r w:rsidR="007E478A">
        <w:rPr>
          <w:rFonts w:ascii="Arial" w:hAnsi="Arial" w:cs="Arial"/>
        </w:rPr>
        <w:t>n</w:t>
      </w:r>
      <w:r w:rsidRPr="00093EB5">
        <w:rPr>
          <w:rFonts w:ascii="Arial" w:hAnsi="Arial" w:cs="Arial"/>
        </w:rPr>
        <w:t xml:space="preserve"> </w:t>
      </w:r>
      <w:r w:rsidR="007E478A">
        <w:rPr>
          <w:rFonts w:ascii="Arial" w:hAnsi="Arial" w:cs="Arial"/>
        </w:rPr>
        <w:t>Expression of Interest</w:t>
      </w:r>
      <w:r w:rsidRPr="00093EB5">
        <w:rPr>
          <w:rFonts w:ascii="Arial" w:hAnsi="Arial" w:cs="Arial"/>
        </w:rPr>
        <w:t>.</w:t>
      </w:r>
    </w:p>
    <w:p w14:paraId="4A3140EC" w14:textId="20E67A1C" w:rsidR="00FA378A" w:rsidRDefault="00093EB5" w:rsidP="00093EB5">
      <w:pPr>
        <w:pStyle w:val="ListParagraph"/>
        <w:numPr>
          <w:ilvl w:val="0"/>
          <w:numId w:val="46"/>
        </w:numPr>
        <w:jc w:val="both"/>
        <w:rPr>
          <w:rFonts w:ascii="Arial" w:hAnsi="Arial" w:cs="Arial"/>
        </w:rPr>
      </w:pPr>
      <w:r w:rsidRPr="00093EB5">
        <w:rPr>
          <w:rFonts w:ascii="Arial" w:hAnsi="Arial" w:cs="Arial"/>
        </w:rPr>
        <w:t>Submission of a</w:t>
      </w:r>
      <w:r w:rsidR="007E478A">
        <w:rPr>
          <w:rFonts w:ascii="Arial" w:hAnsi="Arial" w:cs="Arial"/>
        </w:rPr>
        <w:t xml:space="preserve">n Expression of Interest </w:t>
      </w:r>
      <w:r w:rsidRPr="00093EB5">
        <w:rPr>
          <w:rFonts w:ascii="Arial" w:hAnsi="Arial" w:cs="Arial"/>
        </w:rPr>
        <w:t xml:space="preserve">does not create any contractual or legal obligation on the part of the Council unless and until a formal award is made and </w:t>
      </w:r>
      <w:r w:rsidR="009241B2">
        <w:rPr>
          <w:rFonts w:ascii="Arial" w:hAnsi="Arial" w:cs="Arial"/>
        </w:rPr>
        <w:t>Grant Agreement</w:t>
      </w:r>
      <w:r w:rsidRPr="00093EB5">
        <w:rPr>
          <w:rFonts w:ascii="Arial" w:hAnsi="Arial" w:cs="Arial"/>
        </w:rPr>
        <w:t xml:space="preserve"> signed.</w:t>
      </w:r>
    </w:p>
    <w:p w14:paraId="7BB6FDCA" w14:textId="77777777" w:rsidR="00FE339A" w:rsidRDefault="00FE339A" w:rsidP="00FE339A">
      <w:pPr>
        <w:jc w:val="both"/>
        <w:rPr>
          <w:rFonts w:ascii="Arial" w:hAnsi="Arial" w:cs="Arial"/>
        </w:rPr>
      </w:pPr>
    </w:p>
    <w:p w14:paraId="7236CCCA" w14:textId="695DF5A9" w:rsidR="00FE339A" w:rsidRPr="00FE339A" w:rsidRDefault="0012159B" w:rsidP="00FE339A">
      <w:pPr>
        <w:pStyle w:val="ListParagraph"/>
        <w:numPr>
          <w:ilvl w:val="0"/>
          <w:numId w:val="46"/>
        </w:numPr>
        <w:jc w:val="both"/>
        <w:rPr>
          <w:rFonts w:ascii="Arial" w:hAnsi="Arial" w:cs="Arial"/>
        </w:rPr>
      </w:pPr>
      <w:r>
        <w:rPr>
          <w:rFonts w:ascii="Arial" w:hAnsi="Arial" w:cs="Arial"/>
        </w:rPr>
        <w:lastRenderedPageBreak/>
        <w:t>Applicants</w:t>
      </w:r>
      <w:r w:rsidR="00FE339A" w:rsidRPr="00FE339A">
        <w:rPr>
          <w:rFonts w:ascii="Arial" w:hAnsi="Arial" w:cs="Arial"/>
        </w:rPr>
        <w:t xml:space="preserve"> must provide a full response to all questions set out in this document and complete the Pricing Schedule in full.</w:t>
      </w:r>
    </w:p>
    <w:p w14:paraId="3B5B45A4" w14:textId="1A32F6A7" w:rsidR="00FE339A" w:rsidRPr="00FE339A" w:rsidRDefault="00FE339A" w:rsidP="00FE339A">
      <w:pPr>
        <w:pStyle w:val="ListParagraph"/>
        <w:numPr>
          <w:ilvl w:val="0"/>
          <w:numId w:val="46"/>
        </w:numPr>
        <w:jc w:val="both"/>
        <w:rPr>
          <w:rFonts w:ascii="Arial" w:hAnsi="Arial" w:cs="Arial"/>
        </w:rPr>
      </w:pPr>
      <w:r w:rsidRPr="00FE339A">
        <w:rPr>
          <w:rFonts w:ascii="Arial" w:hAnsi="Arial" w:cs="Arial"/>
        </w:rPr>
        <w:t xml:space="preserve">The completed </w:t>
      </w:r>
      <w:r w:rsidR="0047174C">
        <w:rPr>
          <w:rFonts w:ascii="Arial" w:hAnsi="Arial" w:cs="Arial"/>
        </w:rPr>
        <w:t>Expression of Interest</w:t>
      </w:r>
      <w:r w:rsidRPr="00FE339A">
        <w:rPr>
          <w:rFonts w:ascii="Arial" w:hAnsi="Arial" w:cs="Arial"/>
        </w:rPr>
        <w:t xml:space="preserve"> must be submitted </w:t>
      </w:r>
      <w:r w:rsidR="00377CC5">
        <w:rPr>
          <w:rFonts w:ascii="Arial" w:hAnsi="Arial" w:cs="Arial"/>
        </w:rPr>
        <w:t xml:space="preserve">to </w:t>
      </w:r>
      <w:hyperlink r:id="rId14" w:history="1">
        <w:r w:rsidR="00377CC5" w:rsidRPr="007F12BE">
          <w:rPr>
            <w:rStyle w:val="Hyperlink"/>
            <w:rFonts w:ascii="Arial" w:hAnsi="Arial" w:cs="Arial"/>
          </w:rPr>
          <w:t>economic.development@southderbyshire.gov.uk</w:t>
        </w:r>
      </w:hyperlink>
      <w:r w:rsidR="00377CC5">
        <w:rPr>
          <w:rFonts w:ascii="Arial" w:hAnsi="Arial" w:cs="Arial"/>
        </w:rPr>
        <w:t xml:space="preserve"> </w:t>
      </w:r>
      <w:r w:rsidRPr="00FE339A">
        <w:rPr>
          <w:rFonts w:ascii="Arial" w:hAnsi="Arial" w:cs="Arial"/>
        </w:rPr>
        <w:t>along with the Pricing Schedule and any supporting information requested.</w:t>
      </w:r>
    </w:p>
    <w:p w14:paraId="1CC99EB4" w14:textId="4D576456" w:rsidR="00FE339A" w:rsidRDefault="00FE339A" w:rsidP="00FE339A">
      <w:pPr>
        <w:pStyle w:val="ListParagraph"/>
        <w:numPr>
          <w:ilvl w:val="0"/>
          <w:numId w:val="46"/>
        </w:numPr>
        <w:jc w:val="both"/>
        <w:rPr>
          <w:rFonts w:ascii="Arial" w:hAnsi="Arial" w:cs="Arial"/>
        </w:rPr>
      </w:pPr>
      <w:r w:rsidRPr="00FE339A">
        <w:rPr>
          <w:rFonts w:ascii="Arial" w:hAnsi="Arial" w:cs="Arial"/>
        </w:rPr>
        <w:t xml:space="preserve">The </w:t>
      </w:r>
      <w:r w:rsidR="00377CC5">
        <w:rPr>
          <w:rFonts w:ascii="Arial" w:hAnsi="Arial" w:cs="Arial"/>
        </w:rPr>
        <w:t>Expression of Interest</w:t>
      </w:r>
      <w:r w:rsidRPr="00FE339A">
        <w:rPr>
          <w:rFonts w:ascii="Arial" w:hAnsi="Arial" w:cs="Arial"/>
        </w:rPr>
        <w:t xml:space="preserve"> must:</w:t>
      </w:r>
    </w:p>
    <w:p w14:paraId="2CABD402" w14:textId="2B956DA8" w:rsidR="00FE339A" w:rsidRDefault="00FE339A" w:rsidP="00B21E14">
      <w:pPr>
        <w:pStyle w:val="ListParagraph"/>
        <w:numPr>
          <w:ilvl w:val="1"/>
          <w:numId w:val="46"/>
        </w:numPr>
        <w:ind w:left="1418" w:hanging="338"/>
        <w:jc w:val="both"/>
        <w:rPr>
          <w:rFonts w:ascii="Arial" w:hAnsi="Arial" w:cs="Arial"/>
        </w:rPr>
      </w:pPr>
      <w:r w:rsidRPr="00FE339A">
        <w:rPr>
          <w:rFonts w:ascii="Arial" w:hAnsi="Arial" w:cs="Arial"/>
        </w:rPr>
        <w:t xml:space="preserve">Be signed by an authorised representative of the </w:t>
      </w:r>
      <w:r w:rsidR="006774BC">
        <w:rPr>
          <w:rFonts w:ascii="Arial" w:hAnsi="Arial" w:cs="Arial"/>
        </w:rPr>
        <w:t>applicant.</w:t>
      </w:r>
    </w:p>
    <w:p w14:paraId="385BDE39" w14:textId="3F7BC676" w:rsidR="00FE339A" w:rsidRPr="00FE339A" w:rsidRDefault="00FE339A" w:rsidP="00B21E14">
      <w:pPr>
        <w:pStyle w:val="ListParagraph"/>
        <w:numPr>
          <w:ilvl w:val="1"/>
          <w:numId w:val="46"/>
        </w:numPr>
        <w:ind w:left="1418" w:hanging="338"/>
        <w:jc w:val="both"/>
        <w:rPr>
          <w:rFonts w:ascii="Arial" w:hAnsi="Arial" w:cs="Arial"/>
        </w:rPr>
      </w:pPr>
      <w:r w:rsidRPr="00FE339A">
        <w:rPr>
          <w:rFonts w:ascii="Arial" w:hAnsi="Arial" w:cs="Arial"/>
        </w:rPr>
        <w:t xml:space="preserve">Remain valid and open for acceptance by the Council for a period of 90 calendar days from the closing date for receipt of </w:t>
      </w:r>
      <w:r w:rsidR="006774BC">
        <w:rPr>
          <w:rFonts w:ascii="Arial" w:hAnsi="Arial" w:cs="Arial"/>
        </w:rPr>
        <w:t>Expressions of Interest.</w:t>
      </w:r>
    </w:p>
    <w:p w14:paraId="737BF2FE" w14:textId="3769060D" w:rsidR="00FE339A" w:rsidRDefault="00FE339A" w:rsidP="00FE339A">
      <w:pPr>
        <w:pStyle w:val="ListParagraph"/>
        <w:numPr>
          <w:ilvl w:val="0"/>
          <w:numId w:val="46"/>
        </w:numPr>
        <w:jc w:val="both"/>
        <w:rPr>
          <w:rFonts w:ascii="Arial" w:hAnsi="Arial" w:cs="Arial"/>
        </w:rPr>
      </w:pPr>
      <w:r w:rsidRPr="00FE339A">
        <w:rPr>
          <w:rFonts w:ascii="Arial" w:hAnsi="Arial" w:cs="Arial"/>
        </w:rPr>
        <w:t>Incomplete or unsigned submissions may be deemed non-compliant.</w:t>
      </w:r>
    </w:p>
    <w:p w14:paraId="2AB399CE" w14:textId="6A1F2A5D" w:rsidR="00790258" w:rsidRPr="00790258" w:rsidRDefault="00790258" w:rsidP="00790258">
      <w:pPr>
        <w:jc w:val="both"/>
        <w:rPr>
          <w:rFonts w:ascii="Arial" w:hAnsi="Arial" w:cs="Arial"/>
        </w:rPr>
      </w:pPr>
      <w:r w:rsidRPr="00790258">
        <w:rPr>
          <w:rFonts w:ascii="Arial" w:hAnsi="Arial" w:cs="Arial"/>
        </w:rPr>
        <w:t xml:space="preserve">The Council will award the </w:t>
      </w:r>
      <w:r w:rsidR="006774BC">
        <w:rPr>
          <w:rFonts w:ascii="Arial" w:hAnsi="Arial" w:cs="Arial"/>
        </w:rPr>
        <w:t>Grant</w:t>
      </w:r>
      <w:r w:rsidRPr="00790258">
        <w:rPr>
          <w:rFonts w:ascii="Arial" w:hAnsi="Arial" w:cs="Arial"/>
        </w:rPr>
        <w:t xml:space="preserve"> to the </w:t>
      </w:r>
      <w:r w:rsidR="0023249D">
        <w:rPr>
          <w:rFonts w:ascii="Arial" w:hAnsi="Arial" w:cs="Arial"/>
        </w:rPr>
        <w:t>Applicant</w:t>
      </w:r>
      <w:r w:rsidRPr="00790258">
        <w:rPr>
          <w:rFonts w:ascii="Arial" w:hAnsi="Arial" w:cs="Arial"/>
        </w:rPr>
        <w:t xml:space="preserve"> whose </w:t>
      </w:r>
      <w:r w:rsidR="006774BC">
        <w:rPr>
          <w:rFonts w:ascii="Arial" w:hAnsi="Arial" w:cs="Arial"/>
        </w:rPr>
        <w:t>Expression of Interest</w:t>
      </w:r>
      <w:r w:rsidRPr="00790258">
        <w:rPr>
          <w:rFonts w:ascii="Arial" w:hAnsi="Arial" w:cs="Arial"/>
        </w:rPr>
        <w:t xml:space="preserve"> is considered the most advantageous overall, </w:t>
      </w:r>
      <w:proofErr w:type="gramStart"/>
      <w:r w:rsidRPr="00790258">
        <w:rPr>
          <w:rFonts w:ascii="Arial" w:hAnsi="Arial" w:cs="Arial"/>
        </w:rPr>
        <w:t>taking into account</w:t>
      </w:r>
      <w:proofErr w:type="gramEnd"/>
      <w:r w:rsidRPr="00790258">
        <w:rPr>
          <w:rFonts w:ascii="Arial" w:hAnsi="Arial" w:cs="Arial"/>
        </w:rPr>
        <w:t xml:space="preserve"> a range of factors such as price, quality, social value, and alignment with the Council’s objectives. The Council is not bound to accept the lowest-priced </w:t>
      </w:r>
      <w:r w:rsidR="006774BC">
        <w:rPr>
          <w:rFonts w:ascii="Arial" w:hAnsi="Arial" w:cs="Arial"/>
        </w:rPr>
        <w:t>Expression of Interest</w:t>
      </w:r>
      <w:r w:rsidRPr="00790258">
        <w:rPr>
          <w:rFonts w:ascii="Arial" w:hAnsi="Arial" w:cs="Arial"/>
        </w:rPr>
        <w:t xml:space="preserve"> or any </w:t>
      </w:r>
      <w:r w:rsidR="006774BC">
        <w:rPr>
          <w:rFonts w:ascii="Arial" w:hAnsi="Arial" w:cs="Arial"/>
        </w:rPr>
        <w:t>Expression of Interest</w:t>
      </w:r>
      <w:r w:rsidRPr="00790258">
        <w:rPr>
          <w:rFonts w:ascii="Arial" w:hAnsi="Arial" w:cs="Arial"/>
        </w:rPr>
        <w:t xml:space="preserve"> submitted.</w:t>
      </w:r>
    </w:p>
    <w:p w14:paraId="2AF17328" w14:textId="56999059" w:rsidR="00FA378A" w:rsidRPr="007657F1" w:rsidRDefault="00FA378A" w:rsidP="20E94F5B">
      <w:pPr>
        <w:jc w:val="both"/>
        <w:rPr>
          <w:rFonts w:ascii="Arial" w:hAnsi="Arial" w:cs="Arial"/>
          <w:b/>
          <w:bCs/>
        </w:rPr>
      </w:pPr>
    </w:p>
    <w:p w14:paraId="1062B6BA" w14:textId="2032C772" w:rsidR="00FA378A" w:rsidRPr="007657F1" w:rsidRDefault="006E379C" w:rsidP="20E94F5B">
      <w:pPr>
        <w:jc w:val="both"/>
        <w:rPr>
          <w:rFonts w:ascii="Arial" w:hAnsi="Arial" w:cs="Arial"/>
        </w:rPr>
      </w:pPr>
      <w:r w:rsidRPr="20E94F5B">
        <w:rPr>
          <w:rFonts w:ascii="Arial" w:hAnsi="Arial" w:cs="Arial"/>
          <w:b/>
          <w:bCs/>
        </w:rPr>
        <w:t xml:space="preserve">1.3 </w:t>
      </w:r>
      <w:r w:rsidR="00FA378A" w:rsidRPr="20E94F5B">
        <w:rPr>
          <w:rFonts w:ascii="Arial" w:hAnsi="Arial" w:cs="Arial"/>
          <w:b/>
          <w:bCs/>
        </w:rPr>
        <w:t>FREEDOM OF INFORMATION</w:t>
      </w:r>
    </w:p>
    <w:p w14:paraId="1062B6BB" w14:textId="77777777" w:rsidR="00FA378A" w:rsidRPr="007657F1" w:rsidRDefault="00FA378A" w:rsidP="007F1862">
      <w:pPr>
        <w:ind w:left="720"/>
        <w:jc w:val="both"/>
        <w:rPr>
          <w:rFonts w:ascii="Arial" w:hAnsi="Arial"/>
          <w:szCs w:val="24"/>
        </w:rPr>
      </w:pPr>
    </w:p>
    <w:p w14:paraId="1062B6BC" w14:textId="65F1C4CB" w:rsidR="00FA378A" w:rsidRPr="007657F1" w:rsidRDefault="00FA378A" w:rsidP="006E379C">
      <w:pPr>
        <w:jc w:val="both"/>
        <w:rPr>
          <w:rFonts w:ascii="Arial" w:hAnsi="Arial"/>
          <w:szCs w:val="24"/>
        </w:rPr>
      </w:pPr>
      <w:r w:rsidRPr="007657F1">
        <w:rPr>
          <w:rFonts w:ascii="Arial" w:hAnsi="Arial"/>
          <w:szCs w:val="24"/>
        </w:rPr>
        <w:t xml:space="preserve">Information in relation to this </w:t>
      </w:r>
      <w:r w:rsidR="006774BC">
        <w:rPr>
          <w:rFonts w:ascii="Arial" w:hAnsi="Arial" w:cs="Arial"/>
          <w:szCs w:val="24"/>
        </w:rPr>
        <w:t>Expression of Interest</w:t>
      </w:r>
      <w:r w:rsidRPr="007657F1">
        <w:rPr>
          <w:rFonts w:ascii="Arial" w:hAnsi="Arial"/>
          <w:szCs w:val="24"/>
        </w:rPr>
        <w:t xml:space="preserve"> may be made available on demand in accordance with the requirements of the Freedom of Information Act 2000.</w:t>
      </w:r>
    </w:p>
    <w:p w14:paraId="1062B6BD" w14:textId="77777777" w:rsidR="00FA378A" w:rsidRPr="007657F1" w:rsidRDefault="00FA378A" w:rsidP="006E379C">
      <w:pPr>
        <w:jc w:val="both"/>
        <w:rPr>
          <w:rFonts w:ascii="Arial" w:hAnsi="Arial"/>
          <w:szCs w:val="24"/>
        </w:rPr>
      </w:pPr>
    </w:p>
    <w:p w14:paraId="1062B6BE" w14:textId="03137106" w:rsidR="00FA378A" w:rsidRPr="007657F1" w:rsidRDefault="00F2719E" w:rsidP="006E379C">
      <w:pPr>
        <w:jc w:val="both"/>
        <w:rPr>
          <w:rFonts w:ascii="Arial" w:hAnsi="Arial"/>
          <w:szCs w:val="24"/>
        </w:rPr>
      </w:pPr>
      <w:r>
        <w:rPr>
          <w:rFonts w:ascii="Arial" w:hAnsi="Arial"/>
          <w:szCs w:val="24"/>
        </w:rPr>
        <w:t>Applicants</w:t>
      </w:r>
      <w:r w:rsidR="00FA378A" w:rsidRPr="007657F1">
        <w:rPr>
          <w:rFonts w:ascii="Arial" w:hAnsi="Arial"/>
          <w:szCs w:val="24"/>
        </w:rPr>
        <w:t xml:space="preserve"> should state if any of the information supplied by them is confidential or commercially sensitive or should not be disclosed in response to a request for information under the Act. </w:t>
      </w:r>
      <w:r>
        <w:rPr>
          <w:rFonts w:ascii="Arial" w:hAnsi="Arial"/>
          <w:szCs w:val="24"/>
        </w:rPr>
        <w:t>Applicants</w:t>
      </w:r>
      <w:r w:rsidR="00FA378A" w:rsidRPr="007657F1">
        <w:rPr>
          <w:rFonts w:ascii="Arial" w:hAnsi="Arial"/>
          <w:szCs w:val="24"/>
        </w:rPr>
        <w:t xml:space="preserve"> should state why they consider the information to be confidential or commercially sensitive.</w:t>
      </w:r>
    </w:p>
    <w:p w14:paraId="1062B6BF" w14:textId="77777777" w:rsidR="00FA378A" w:rsidRPr="007657F1" w:rsidRDefault="00FA378A" w:rsidP="006E379C">
      <w:pPr>
        <w:jc w:val="both"/>
        <w:rPr>
          <w:rFonts w:ascii="Arial" w:hAnsi="Arial"/>
          <w:szCs w:val="24"/>
        </w:rPr>
      </w:pPr>
    </w:p>
    <w:p w14:paraId="1062B6C0" w14:textId="77777777" w:rsidR="00FA378A" w:rsidRPr="007657F1" w:rsidRDefault="00FA378A" w:rsidP="006E379C">
      <w:pPr>
        <w:jc w:val="both"/>
        <w:rPr>
          <w:rFonts w:ascii="Arial" w:hAnsi="Arial"/>
          <w:szCs w:val="24"/>
        </w:rPr>
      </w:pPr>
      <w:r w:rsidRPr="007657F1">
        <w:rPr>
          <w:rFonts w:ascii="Arial" w:hAnsi="Arial"/>
          <w:szCs w:val="24"/>
        </w:rPr>
        <w:t xml:space="preserve">This will not guarantee that the information will not be disclosed but will be examined in the light of the exemptions provided in the Act. </w:t>
      </w:r>
    </w:p>
    <w:p w14:paraId="1062B6C1" w14:textId="77777777" w:rsidR="00FA378A" w:rsidRPr="007657F1" w:rsidRDefault="00FA378A" w:rsidP="007F1862">
      <w:pPr>
        <w:ind w:left="720"/>
        <w:jc w:val="both"/>
        <w:rPr>
          <w:rFonts w:ascii="Arial" w:hAnsi="Arial" w:cs="Arial"/>
          <w:szCs w:val="24"/>
        </w:rPr>
      </w:pPr>
      <w:r w:rsidRPr="007657F1">
        <w:rPr>
          <w:rFonts w:ascii="Arial" w:hAnsi="Arial" w:cs="Arial"/>
          <w:szCs w:val="24"/>
        </w:rPr>
        <w:br w:type="page"/>
      </w:r>
    </w:p>
    <w:p w14:paraId="1062B6C2" w14:textId="77777777" w:rsidR="00FA378A" w:rsidRPr="007657F1" w:rsidRDefault="006A1A0C" w:rsidP="007F1862">
      <w:pPr>
        <w:ind w:left="720" w:hanging="720"/>
        <w:jc w:val="both"/>
        <w:rPr>
          <w:rFonts w:ascii="Arial" w:hAnsi="Arial" w:cs="Arial"/>
          <w:szCs w:val="24"/>
        </w:rPr>
      </w:pPr>
      <w:r>
        <w:rPr>
          <w:noProof/>
          <w:lang w:eastAsia="en-GB"/>
        </w:rPr>
        <w:lastRenderedPageBreak/>
        <mc:AlternateContent>
          <mc:Choice Requires="wps">
            <w:drawing>
              <wp:anchor distT="0" distB="0" distL="114300" distR="114300" simplePos="0" relativeHeight="251658243" behindDoc="0" locked="0" layoutInCell="1" allowOverlap="1" wp14:anchorId="1062B8C8" wp14:editId="1062B8C9">
                <wp:simplePos x="0" y="0"/>
                <wp:positionH relativeFrom="column">
                  <wp:posOffset>-1905</wp:posOffset>
                </wp:positionH>
                <wp:positionV relativeFrom="margin">
                  <wp:posOffset>116840</wp:posOffset>
                </wp:positionV>
                <wp:extent cx="5486400" cy="365760"/>
                <wp:effectExtent l="0" t="0" r="19050" b="1524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1062B8EF" w14:textId="77777777" w:rsidR="00FA378A" w:rsidRDefault="00FA378A" w:rsidP="007F1862">
                            <w:pPr>
                              <w:pStyle w:val="Heading1"/>
                              <w:rPr>
                                <w:sz w:val="28"/>
                              </w:rPr>
                            </w:pPr>
                            <w:r>
                              <w:rPr>
                                <w:sz w:val="28"/>
                              </w:rPr>
                              <w:t>2 -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2B8C8" id="AutoShape 7" o:spid="_x0000_s1029" style="position:absolute;left:0;text-align:left;margin-left:-.15pt;margin-top:9.2pt;width:6in;height:28.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" fillcolor="#ddd" strokecolor="#969696">
                <v:textbox>
                  <w:txbxContent>
                    <w:p w14:paraId="1062B8EF" w14:textId="77777777" w:rsidR="00FA378A" w:rsidRDefault="00FA378A" w:rsidP="007F1862">
                      <w:pPr>
                        <w:pStyle w:val="Heading1"/>
                        <w:rPr>
                          <w:sz w:val="28"/>
                        </w:rPr>
                      </w:pPr>
                      <w:r>
                        <w:rPr>
                          <w:sz w:val="28"/>
                        </w:rPr>
                        <w:t>2 - SPECIFICATION</w:t>
                      </w:r>
                    </w:p>
                  </w:txbxContent>
                </v:textbox>
                <w10:wrap anchory="margin"/>
              </v:roundrect>
            </w:pict>
          </mc:Fallback>
        </mc:AlternateContent>
      </w:r>
    </w:p>
    <w:p w14:paraId="1062B6C3" w14:textId="77777777" w:rsidR="00FA378A" w:rsidRPr="007657F1" w:rsidRDefault="00FA378A" w:rsidP="007F1862">
      <w:pPr>
        <w:rPr>
          <w:szCs w:val="24"/>
        </w:rPr>
      </w:pPr>
    </w:p>
    <w:p w14:paraId="1062B6C4" w14:textId="77777777" w:rsidR="001D5E8A" w:rsidRDefault="001D5E8A" w:rsidP="002B7DC7">
      <w:pPr>
        <w:jc w:val="both"/>
        <w:rPr>
          <w:rFonts w:ascii="Arial" w:hAnsi="Arial" w:cs="Arial"/>
          <w:szCs w:val="24"/>
        </w:rPr>
      </w:pPr>
    </w:p>
    <w:p w14:paraId="1062B6C6" w14:textId="6FDC6385" w:rsidR="00454C85" w:rsidRPr="00454C85" w:rsidRDefault="00C35DA1" w:rsidP="00454C85">
      <w:pPr>
        <w:spacing w:before="100" w:beforeAutospacing="1" w:after="100" w:afterAutospacing="1"/>
        <w:rPr>
          <w:rFonts w:ascii="Arial" w:hAnsi="Arial" w:cs="Arial"/>
          <w:b/>
          <w:szCs w:val="24"/>
          <w:lang w:eastAsia="en-GB"/>
        </w:rPr>
      </w:pPr>
      <w:r>
        <w:rPr>
          <w:rFonts w:ascii="Arial" w:hAnsi="Arial" w:cs="Arial"/>
          <w:b/>
          <w:lang w:eastAsia="en-GB"/>
        </w:rPr>
        <w:t>2.1 INTRODUCTION</w:t>
      </w:r>
    </w:p>
    <w:p w14:paraId="19763EFD" w14:textId="163E94C8" w:rsidR="00BD7091" w:rsidRPr="006E0580" w:rsidRDefault="009E5295" w:rsidP="006E0580">
      <w:pPr>
        <w:spacing w:beforeAutospacing="1" w:afterAutospacing="1"/>
        <w:rPr>
          <w:rFonts w:ascii="Arial" w:hAnsi="Arial" w:cs="Arial"/>
          <w:color w:val="0B0C0C"/>
          <w:szCs w:val="24"/>
          <w:shd w:val="clear" w:color="auto" w:fill="FFFFFF"/>
        </w:rPr>
      </w:pPr>
      <w:r w:rsidRPr="006E0580">
        <w:rPr>
          <w:rFonts w:ascii="Arial" w:hAnsi="Arial" w:cs="Arial"/>
          <w:lang w:eastAsia="en-GB"/>
        </w:rPr>
        <w:t xml:space="preserve">The Council is seeking a single contractor to deliver a </w:t>
      </w:r>
      <w:r w:rsidR="004F5996" w:rsidRPr="006E0580">
        <w:rPr>
          <w:rFonts w:ascii="Arial" w:hAnsi="Arial" w:cs="Arial"/>
          <w:lang w:eastAsia="en-GB"/>
        </w:rPr>
        <w:t xml:space="preserve">package of training courses during 2025/26. </w:t>
      </w:r>
      <w:r w:rsidR="00FB7278" w:rsidRPr="006E0580">
        <w:rPr>
          <w:rFonts w:ascii="Arial" w:hAnsi="Arial" w:cs="Arial"/>
          <w:color w:val="0B0C0C"/>
          <w:shd w:val="clear" w:color="auto" w:fill="FFFFFF"/>
        </w:rPr>
        <w:t xml:space="preserve">All courses are to be delivered in-person in Swadlincote or within a short distance </w:t>
      </w:r>
      <w:r w:rsidR="00A92366" w:rsidRPr="006E0580">
        <w:rPr>
          <w:rFonts w:ascii="Arial" w:hAnsi="Arial" w:cs="Arial"/>
          <w:color w:val="0B0C0C"/>
          <w:shd w:val="clear" w:color="auto" w:fill="FFFFFF"/>
        </w:rPr>
        <w:t>easily accessible on a main public transport route.</w:t>
      </w:r>
      <w:r w:rsidR="004F5996" w:rsidRPr="006E0580">
        <w:rPr>
          <w:rFonts w:ascii="Arial" w:hAnsi="Arial" w:cs="Arial"/>
          <w:color w:val="0B0C0C"/>
          <w:shd w:val="clear" w:color="auto" w:fill="FFFFFF"/>
        </w:rPr>
        <w:t xml:space="preserve"> </w:t>
      </w:r>
      <w:r w:rsidR="007B47FC" w:rsidRPr="006E0580">
        <w:rPr>
          <w:rFonts w:ascii="Arial" w:hAnsi="Arial" w:cs="Arial"/>
          <w:color w:val="0B0C0C"/>
          <w:szCs w:val="24"/>
          <w:shd w:val="clear" w:color="auto" w:fill="FFFFFF"/>
        </w:rPr>
        <w:t xml:space="preserve">Provision </w:t>
      </w:r>
      <w:r w:rsidR="006E0580" w:rsidRPr="006E0580">
        <w:rPr>
          <w:rFonts w:ascii="Arial" w:hAnsi="Arial" w:cs="Arial"/>
          <w:color w:val="0B0C0C"/>
          <w:szCs w:val="24"/>
          <w:shd w:val="clear" w:color="auto" w:fill="FFFFFF"/>
        </w:rPr>
        <w:t>is to</w:t>
      </w:r>
      <w:r w:rsidR="007B47FC" w:rsidRPr="006E0580">
        <w:rPr>
          <w:rFonts w:ascii="Arial" w:hAnsi="Arial" w:cs="Arial"/>
          <w:color w:val="0B0C0C"/>
          <w:szCs w:val="24"/>
          <w:shd w:val="clear" w:color="auto" w:fill="FFFFFF"/>
        </w:rPr>
        <w:t xml:space="preserve"> </w:t>
      </w:r>
      <w:r w:rsidR="00FC47A0" w:rsidRPr="006E0580">
        <w:rPr>
          <w:rFonts w:ascii="Arial" w:hAnsi="Arial" w:cs="Arial"/>
          <w:color w:val="0B0C0C"/>
          <w:szCs w:val="24"/>
          <w:shd w:val="clear" w:color="auto" w:fill="FFFFFF"/>
        </w:rPr>
        <w:t>address the following:</w:t>
      </w:r>
    </w:p>
    <w:p w14:paraId="6F7D6F98" w14:textId="3D5E4A27" w:rsidR="007B47FC" w:rsidRPr="007B47FC" w:rsidRDefault="00FC6FF7" w:rsidP="007B47FC">
      <w:pPr>
        <w:autoSpaceDE w:val="0"/>
        <w:autoSpaceDN w:val="0"/>
        <w:adjustRightInd w:val="0"/>
        <w:rPr>
          <w:rFonts w:ascii="Arial" w:hAnsi="Arial" w:cs="Arial"/>
          <w:b/>
          <w:bCs/>
          <w:color w:val="0B0C0C"/>
          <w:szCs w:val="24"/>
          <w:shd w:val="clear" w:color="auto" w:fill="FFFFFF"/>
        </w:rPr>
      </w:pPr>
      <w:r>
        <w:rPr>
          <w:rFonts w:ascii="Arial" w:hAnsi="Arial" w:cs="Arial"/>
          <w:b/>
          <w:bCs/>
          <w:color w:val="0B0C0C"/>
          <w:szCs w:val="24"/>
          <w:shd w:val="clear" w:color="auto" w:fill="FFFFFF"/>
        </w:rPr>
        <w:t>2.</w:t>
      </w:r>
      <w:r w:rsidR="00C35DA1">
        <w:rPr>
          <w:rFonts w:ascii="Arial" w:hAnsi="Arial" w:cs="Arial"/>
          <w:b/>
          <w:bCs/>
          <w:color w:val="0B0C0C"/>
          <w:szCs w:val="24"/>
          <w:shd w:val="clear" w:color="auto" w:fill="FFFFFF"/>
        </w:rPr>
        <w:t>2</w:t>
      </w:r>
      <w:r>
        <w:rPr>
          <w:rFonts w:ascii="Arial" w:hAnsi="Arial" w:cs="Arial"/>
          <w:b/>
          <w:bCs/>
          <w:color w:val="0B0C0C"/>
          <w:szCs w:val="24"/>
          <w:shd w:val="clear" w:color="auto" w:fill="FFFFFF"/>
        </w:rPr>
        <w:t xml:space="preserve"> </w:t>
      </w:r>
      <w:r w:rsidR="00BB54FD" w:rsidRPr="007B47FC">
        <w:rPr>
          <w:rFonts w:ascii="Arial" w:hAnsi="Arial" w:cs="Arial"/>
          <w:b/>
          <w:bCs/>
          <w:color w:val="0B0C0C"/>
          <w:szCs w:val="24"/>
          <w:shd w:val="clear" w:color="auto" w:fill="FFFFFF"/>
        </w:rPr>
        <w:t>SECTOR</w:t>
      </w:r>
      <w:r w:rsidR="00E4299C">
        <w:rPr>
          <w:rFonts w:ascii="Arial" w:hAnsi="Arial" w:cs="Arial"/>
          <w:b/>
          <w:bCs/>
          <w:color w:val="0B0C0C"/>
          <w:szCs w:val="24"/>
          <w:shd w:val="clear" w:color="auto" w:fill="FFFFFF"/>
        </w:rPr>
        <w:t>-</w:t>
      </w:r>
      <w:r w:rsidR="00BB54FD" w:rsidRPr="007B47FC">
        <w:rPr>
          <w:rFonts w:ascii="Arial" w:hAnsi="Arial" w:cs="Arial"/>
          <w:b/>
          <w:bCs/>
          <w:color w:val="0B0C0C"/>
          <w:szCs w:val="24"/>
          <w:shd w:val="clear" w:color="auto" w:fill="FFFFFF"/>
        </w:rPr>
        <w:t xml:space="preserve">BASED PRE-EMPLOYMENT TRAINING </w:t>
      </w:r>
    </w:p>
    <w:p w14:paraId="3A2F0225" w14:textId="77777777" w:rsidR="007B47FC" w:rsidRPr="007B47FC" w:rsidRDefault="007B47FC" w:rsidP="007B47FC">
      <w:pPr>
        <w:autoSpaceDE w:val="0"/>
        <w:autoSpaceDN w:val="0"/>
        <w:adjustRightInd w:val="0"/>
        <w:rPr>
          <w:rFonts w:ascii="Arial" w:hAnsi="Arial" w:cs="Arial"/>
          <w:color w:val="0B0C0C"/>
          <w:szCs w:val="24"/>
          <w:shd w:val="clear" w:color="auto" w:fill="FFFFFF"/>
        </w:rPr>
      </w:pPr>
    </w:p>
    <w:p w14:paraId="0CCAE2F8" w14:textId="77305106" w:rsidR="007B47FC" w:rsidRPr="007B47FC" w:rsidRDefault="004E3D64" w:rsidP="007B47FC">
      <w:pPr>
        <w:autoSpaceDE w:val="0"/>
        <w:autoSpaceDN w:val="0"/>
        <w:adjustRightInd w:val="0"/>
        <w:rPr>
          <w:rFonts w:ascii="Arial" w:hAnsi="Arial" w:cs="Arial"/>
          <w:color w:val="0B0C0C"/>
          <w:szCs w:val="24"/>
          <w:shd w:val="clear" w:color="auto" w:fill="FFFFFF"/>
        </w:rPr>
      </w:pPr>
      <w:r>
        <w:rPr>
          <w:rFonts w:ascii="Arial" w:hAnsi="Arial" w:cs="Arial"/>
          <w:color w:val="0B0C0C"/>
          <w:szCs w:val="24"/>
          <w:shd w:val="clear" w:color="auto" w:fill="FFFFFF"/>
        </w:rPr>
        <w:t xml:space="preserve">A programme of </w:t>
      </w:r>
      <w:r w:rsidR="00E4299C">
        <w:rPr>
          <w:rFonts w:ascii="Arial" w:hAnsi="Arial" w:cs="Arial"/>
          <w:color w:val="0B0C0C"/>
          <w:szCs w:val="24"/>
          <w:shd w:val="clear" w:color="auto" w:fill="FFFFFF"/>
        </w:rPr>
        <w:t>s</w:t>
      </w:r>
      <w:r w:rsidR="00E4299C" w:rsidRPr="007B47FC">
        <w:rPr>
          <w:rFonts w:ascii="Arial" w:hAnsi="Arial" w:cs="Arial"/>
          <w:color w:val="0B0C0C"/>
          <w:szCs w:val="24"/>
          <w:shd w:val="clear" w:color="auto" w:fill="FFFFFF"/>
        </w:rPr>
        <w:t>ector-based</w:t>
      </w:r>
      <w:r w:rsidR="007B47FC" w:rsidRPr="007B47FC">
        <w:rPr>
          <w:rFonts w:ascii="Arial" w:hAnsi="Arial" w:cs="Arial"/>
          <w:color w:val="0B0C0C"/>
          <w:szCs w:val="24"/>
          <w:shd w:val="clear" w:color="auto" w:fill="FFFFFF"/>
        </w:rPr>
        <w:t xml:space="preserve"> pre-employment training </w:t>
      </w:r>
      <w:r>
        <w:rPr>
          <w:rFonts w:ascii="Arial" w:hAnsi="Arial" w:cs="Arial"/>
          <w:color w:val="0B0C0C"/>
          <w:szCs w:val="24"/>
          <w:shd w:val="clear" w:color="auto" w:fill="FFFFFF"/>
        </w:rPr>
        <w:t>courses</w:t>
      </w:r>
      <w:r w:rsidR="007B47FC" w:rsidRPr="007B47FC">
        <w:rPr>
          <w:rFonts w:ascii="Arial" w:hAnsi="Arial" w:cs="Arial"/>
          <w:color w:val="0B0C0C"/>
          <w:szCs w:val="24"/>
          <w:shd w:val="clear" w:color="auto" w:fill="FFFFFF"/>
        </w:rPr>
        <w:t xml:space="preserve"> - short </w:t>
      </w:r>
      <w:r>
        <w:rPr>
          <w:rFonts w:ascii="Arial" w:hAnsi="Arial" w:cs="Arial"/>
          <w:color w:val="0B0C0C"/>
          <w:szCs w:val="24"/>
          <w:shd w:val="clear" w:color="auto" w:fill="FFFFFF"/>
        </w:rPr>
        <w:t>courses</w:t>
      </w:r>
      <w:r w:rsidR="007B47FC" w:rsidRPr="007B47FC">
        <w:rPr>
          <w:rFonts w:ascii="Arial" w:hAnsi="Arial" w:cs="Arial"/>
          <w:color w:val="0B0C0C"/>
          <w:szCs w:val="24"/>
          <w:shd w:val="clear" w:color="auto" w:fill="FFFFFF"/>
        </w:rPr>
        <w:t xml:space="preserve"> targeting unemployed South Derbyshire residents to help them back into sustained employment. These blended programmes aim</w:t>
      </w:r>
      <w:r w:rsidR="00D64D28">
        <w:rPr>
          <w:rFonts w:ascii="Arial" w:hAnsi="Arial" w:cs="Arial"/>
          <w:color w:val="0B0C0C"/>
          <w:szCs w:val="24"/>
          <w:shd w:val="clear" w:color="auto" w:fill="FFFFFF"/>
        </w:rPr>
        <w:t xml:space="preserve"> to</w:t>
      </w:r>
      <w:r w:rsidR="007B47FC" w:rsidRPr="007B47FC">
        <w:rPr>
          <w:rFonts w:ascii="Arial" w:hAnsi="Arial" w:cs="Arial"/>
          <w:color w:val="0B0C0C"/>
          <w:szCs w:val="24"/>
          <w:shd w:val="clear" w:color="auto" w:fill="FFFFFF"/>
        </w:rPr>
        <w:t xml:space="preserve"> bridg</w:t>
      </w:r>
      <w:r w:rsidR="00D64D28">
        <w:rPr>
          <w:rFonts w:ascii="Arial" w:hAnsi="Arial" w:cs="Arial"/>
          <w:color w:val="0B0C0C"/>
          <w:szCs w:val="24"/>
          <w:shd w:val="clear" w:color="auto" w:fill="FFFFFF"/>
        </w:rPr>
        <w:t>e</w:t>
      </w:r>
      <w:r w:rsidR="007B47FC" w:rsidRPr="007B47FC">
        <w:rPr>
          <w:rFonts w:ascii="Arial" w:hAnsi="Arial" w:cs="Arial"/>
          <w:color w:val="0B0C0C"/>
          <w:szCs w:val="24"/>
          <w:shd w:val="clear" w:color="auto" w:fill="FFFFFF"/>
        </w:rPr>
        <w:t xml:space="preserve"> specific vocational skills gaps within the </w:t>
      </w:r>
      <w:r w:rsidR="00FC4E5C">
        <w:rPr>
          <w:rFonts w:ascii="Arial" w:hAnsi="Arial" w:cs="Arial"/>
          <w:color w:val="0B0C0C"/>
          <w:szCs w:val="24"/>
          <w:shd w:val="clear" w:color="auto" w:fill="FFFFFF"/>
        </w:rPr>
        <w:t>area</w:t>
      </w:r>
      <w:r w:rsidR="007B47FC" w:rsidRPr="007B47FC">
        <w:rPr>
          <w:rFonts w:ascii="Arial" w:hAnsi="Arial" w:cs="Arial"/>
          <w:color w:val="0B0C0C"/>
          <w:szCs w:val="24"/>
          <w:shd w:val="clear" w:color="auto" w:fill="FFFFFF"/>
        </w:rPr>
        <w:t>’s labour market to help facilitate economic growth and prosperity.</w:t>
      </w:r>
    </w:p>
    <w:p w14:paraId="5E7207E7" w14:textId="77777777" w:rsidR="007B47FC" w:rsidRPr="007B47FC" w:rsidRDefault="007B47FC" w:rsidP="007B47FC">
      <w:pPr>
        <w:autoSpaceDE w:val="0"/>
        <w:autoSpaceDN w:val="0"/>
        <w:adjustRightInd w:val="0"/>
        <w:rPr>
          <w:rFonts w:ascii="Arial" w:hAnsi="Arial" w:cs="Arial"/>
          <w:color w:val="0B0C0C"/>
          <w:szCs w:val="24"/>
          <w:shd w:val="clear" w:color="auto" w:fill="FFFFFF"/>
        </w:rPr>
      </w:pPr>
    </w:p>
    <w:p w14:paraId="57A61184" w14:textId="4CCA23BB" w:rsidR="007B47FC" w:rsidRPr="007B47FC" w:rsidRDefault="00E4299C" w:rsidP="007B47FC">
      <w:pPr>
        <w:autoSpaceDE w:val="0"/>
        <w:autoSpaceDN w:val="0"/>
        <w:adjustRightInd w:val="0"/>
        <w:rPr>
          <w:rFonts w:ascii="Arial" w:hAnsi="Arial" w:cs="Arial"/>
          <w:color w:val="0B0C0C"/>
          <w:szCs w:val="24"/>
          <w:shd w:val="clear" w:color="auto" w:fill="FFFFFF"/>
        </w:rPr>
      </w:pPr>
      <w:r>
        <w:rPr>
          <w:rFonts w:ascii="Arial" w:hAnsi="Arial" w:cs="Arial"/>
          <w:color w:val="0B0C0C"/>
          <w:szCs w:val="24"/>
          <w:shd w:val="clear" w:color="auto" w:fill="FFFFFF"/>
        </w:rPr>
        <w:t>These</w:t>
      </w:r>
      <w:r w:rsidR="007B47FC" w:rsidRPr="007B47FC">
        <w:rPr>
          <w:rFonts w:ascii="Arial" w:hAnsi="Arial" w:cs="Arial"/>
          <w:color w:val="0B0C0C"/>
          <w:szCs w:val="24"/>
          <w:shd w:val="clear" w:color="auto" w:fill="FFFFFF"/>
        </w:rPr>
        <w:t xml:space="preserve"> courses </w:t>
      </w:r>
      <w:r>
        <w:rPr>
          <w:rFonts w:ascii="Arial" w:hAnsi="Arial" w:cs="Arial"/>
          <w:color w:val="0B0C0C"/>
          <w:szCs w:val="24"/>
          <w:shd w:val="clear" w:color="auto" w:fill="FFFFFF"/>
        </w:rPr>
        <w:t>must</w:t>
      </w:r>
      <w:r w:rsidR="007B47FC" w:rsidRPr="007B47FC">
        <w:rPr>
          <w:rFonts w:ascii="Arial" w:hAnsi="Arial" w:cs="Arial"/>
          <w:color w:val="0B0C0C"/>
          <w:szCs w:val="24"/>
          <w:shd w:val="clear" w:color="auto" w:fill="FFFFFF"/>
        </w:rPr>
        <w:t xml:space="preserve"> provide individuals with the essential knowledge, skills and behaviours required for entry-level employment in specific industries. The programmes </w:t>
      </w:r>
      <w:r w:rsidR="00D3598E">
        <w:rPr>
          <w:rFonts w:ascii="Arial" w:hAnsi="Arial" w:cs="Arial"/>
          <w:color w:val="0B0C0C"/>
          <w:szCs w:val="24"/>
          <w:shd w:val="clear" w:color="auto" w:fill="FFFFFF"/>
        </w:rPr>
        <w:t xml:space="preserve">must </w:t>
      </w:r>
      <w:r w:rsidR="007B47FC" w:rsidRPr="007B47FC">
        <w:rPr>
          <w:rFonts w:ascii="Arial" w:hAnsi="Arial" w:cs="Arial"/>
          <w:color w:val="0B0C0C"/>
          <w:szCs w:val="24"/>
          <w:shd w:val="clear" w:color="auto" w:fill="FFFFFF"/>
        </w:rPr>
        <w:t>include face-to-face training, industry-recognised entry-level qualifications, and safety certifications or checks to support positive career progression.</w:t>
      </w:r>
    </w:p>
    <w:p w14:paraId="18FAE4AD" w14:textId="77777777" w:rsidR="007B47FC" w:rsidRPr="007B47FC" w:rsidRDefault="007B47FC" w:rsidP="007B47FC">
      <w:pPr>
        <w:autoSpaceDE w:val="0"/>
        <w:autoSpaceDN w:val="0"/>
        <w:adjustRightInd w:val="0"/>
        <w:rPr>
          <w:rFonts w:ascii="Arial" w:hAnsi="Arial" w:cs="Arial"/>
          <w:color w:val="0B0C0C"/>
          <w:szCs w:val="24"/>
          <w:shd w:val="clear" w:color="auto" w:fill="FFFFFF"/>
        </w:rPr>
      </w:pPr>
    </w:p>
    <w:p w14:paraId="6C236DA7" w14:textId="2FF6B5C2" w:rsidR="007B47FC" w:rsidRPr="00F22A6E" w:rsidRDefault="007B47FC" w:rsidP="007B47FC">
      <w:pPr>
        <w:autoSpaceDE w:val="0"/>
        <w:autoSpaceDN w:val="0"/>
        <w:adjustRightInd w:val="0"/>
        <w:rPr>
          <w:rFonts w:ascii="Arial" w:hAnsi="Arial" w:cs="Arial"/>
          <w:color w:val="0B0C0C"/>
          <w:szCs w:val="24"/>
          <w:shd w:val="clear" w:color="auto" w:fill="FFFFFF"/>
        </w:rPr>
      </w:pPr>
      <w:r w:rsidRPr="00F22A6E">
        <w:rPr>
          <w:rFonts w:ascii="Arial" w:hAnsi="Arial" w:cs="Arial"/>
          <w:color w:val="0B0C0C"/>
          <w:szCs w:val="24"/>
          <w:shd w:val="clear" w:color="auto" w:fill="FFFFFF"/>
        </w:rPr>
        <w:t xml:space="preserve">Programme </w:t>
      </w:r>
      <w:r w:rsidR="00D3598E" w:rsidRPr="00F22A6E">
        <w:rPr>
          <w:rFonts w:ascii="Arial" w:hAnsi="Arial" w:cs="Arial"/>
          <w:color w:val="0B0C0C"/>
          <w:szCs w:val="24"/>
          <w:shd w:val="clear" w:color="auto" w:fill="FFFFFF"/>
        </w:rPr>
        <w:t>e</w:t>
      </w:r>
      <w:r w:rsidRPr="00F22A6E">
        <w:rPr>
          <w:rFonts w:ascii="Arial" w:hAnsi="Arial" w:cs="Arial"/>
          <w:color w:val="0B0C0C"/>
          <w:szCs w:val="24"/>
          <w:shd w:val="clear" w:color="auto" w:fill="FFFFFF"/>
        </w:rPr>
        <w:t xml:space="preserve">ntry </w:t>
      </w:r>
      <w:r w:rsidR="00D3598E" w:rsidRPr="00F22A6E">
        <w:rPr>
          <w:rFonts w:ascii="Arial" w:hAnsi="Arial" w:cs="Arial"/>
          <w:color w:val="0B0C0C"/>
          <w:szCs w:val="24"/>
          <w:shd w:val="clear" w:color="auto" w:fill="FFFFFF"/>
        </w:rPr>
        <w:t>r</w:t>
      </w:r>
      <w:r w:rsidRPr="00F22A6E">
        <w:rPr>
          <w:rFonts w:ascii="Arial" w:hAnsi="Arial" w:cs="Arial"/>
          <w:color w:val="0B0C0C"/>
          <w:szCs w:val="24"/>
          <w:shd w:val="clear" w:color="auto" w:fill="FFFFFF"/>
        </w:rPr>
        <w:t>equirements</w:t>
      </w:r>
      <w:r w:rsidR="004D44C1" w:rsidRPr="00F22A6E">
        <w:rPr>
          <w:rFonts w:ascii="Arial" w:hAnsi="Arial" w:cs="Arial"/>
          <w:color w:val="0B0C0C"/>
          <w:szCs w:val="24"/>
          <w:shd w:val="clear" w:color="auto" w:fill="FFFFFF"/>
        </w:rPr>
        <w:t xml:space="preserve"> – individuals must</w:t>
      </w:r>
      <w:r w:rsidR="00D3598E" w:rsidRPr="00F22A6E">
        <w:rPr>
          <w:rFonts w:ascii="Arial" w:hAnsi="Arial" w:cs="Arial"/>
          <w:color w:val="0B0C0C"/>
          <w:szCs w:val="24"/>
          <w:shd w:val="clear" w:color="auto" w:fill="FFFFFF"/>
        </w:rPr>
        <w:t>:</w:t>
      </w:r>
      <w:r w:rsidRPr="00F22A6E">
        <w:rPr>
          <w:rFonts w:ascii="Arial" w:hAnsi="Arial" w:cs="Arial"/>
          <w:color w:val="0B0C0C"/>
          <w:szCs w:val="24"/>
          <w:shd w:val="clear" w:color="auto" w:fill="FFFFFF"/>
        </w:rPr>
        <w:t xml:space="preserve"> </w:t>
      </w:r>
    </w:p>
    <w:p w14:paraId="26329156" w14:textId="77777777" w:rsidR="007B47FC" w:rsidRPr="00F22A6E" w:rsidRDefault="007B47FC" w:rsidP="007B47FC">
      <w:pPr>
        <w:autoSpaceDE w:val="0"/>
        <w:autoSpaceDN w:val="0"/>
        <w:adjustRightInd w:val="0"/>
        <w:rPr>
          <w:rFonts w:ascii="Arial" w:hAnsi="Arial" w:cs="Arial"/>
          <w:color w:val="0B0C0C"/>
          <w:szCs w:val="24"/>
          <w:shd w:val="clear" w:color="auto" w:fill="FFFFFF"/>
        </w:rPr>
      </w:pPr>
    </w:p>
    <w:p w14:paraId="7CFE58D8" w14:textId="62C294C8" w:rsidR="007B47FC" w:rsidRPr="00F22A6E" w:rsidRDefault="007B47FC" w:rsidP="00845E7A">
      <w:pPr>
        <w:pStyle w:val="ListParagraph"/>
        <w:numPr>
          <w:ilvl w:val="0"/>
          <w:numId w:val="37"/>
        </w:numPr>
        <w:autoSpaceDE w:val="0"/>
        <w:autoSpaceDN w:val="0"/>
        <w:adjustRightInd w:val="0"/>
        <w:ind w:left="567" w:hanging="283"/>
        <w:rPr>
          <w:rFonts w:ascii="Arial" w:hAnsi="Arial" w:cs="Arial"/>
          <w:color w:val="0B0C0C"/>
          <w:sz w:val="24"/>
          <w:szCs w:val="24"/>
          <w:shd w:val="clear" w:color="auto" w:fill="FFFFFF"/>
        </w:rPr>
      </w:pPr>
      <w:r w:rsidRPr="00F22A6E">
        <w:rPr>
          <w:rFonts w:ascii="Arial" w:hAnsi="Arial" w:cs="Arial"/>
          <w:color w:val="0B0C0C"/>
          <w:sz w:val="24"/>
          <w:szCs w:val="24"/>
          <w:shd w:val="clear" w:color="auto" w:fill="FFFFFF"/>
        </w:rPr>
        <w:t xml:space="preserve">live </w:t>
      </w:r>
      <w:r w:rsidR="00845E7A" w:rsidRPr="00F22A6E">
        <w:rPr>
          <w:rFonts w:ascii="Arial" w:hAnsi="Arial" w:cs="Arial"/>
          <w:color w:val="0B0C0C"/>
          <w:sz w:val="24"/>
          <w:szCs w:val="24"/>
          <w:shd w:val="clear" w:color="auto" w:fill="FFFFFF"/>
        </w:rPr>
        <w:t xml:space="preserve">in </w:t>
      </w:r>
      <w:r w:rsidRPr="00F22A6E">
        <w:rPr>
          <w:rFonts w:ascii="Arial" w:hAnsi="Arial" w:cs="Arial"/>
          <w:color w:val="0B0C0C"/>
          <w:sz w:val="24"/>
          <w:szCs w:val="24"/>
          <w:shd w:val="clear" w:color="auto" w:fill="FFFFFF"/>
        </w:rPr>
        <w:t xml:space="preserve">South Derbyshire </w:t>
      </w:r>
      <w:r w:rsidR="00845E7A" w:rsidRPr="00F22A6E">
        <w:rPr>
          <w:rFonts w:ascii="Arial" w:hAnsi="Arial" w:cs="Arial"/>
          <w:color w:val="0B0C0C"/>
          <w:sz w:val="24"/>
          <w:szCs w:val="24"/>
          <w:shd w:val="clear" w:color="auto" w:fill="FFFFFF"/>
        </w:rPr>
        <w:t>District</w:t>
      </w:r>
      <w:r w:rsidRPr="00F22A6E">
        <w:rPr>
          <w:rFonts w:ascii="Arial" w:hAnsi="Arial" w:cs="Arial"/>
          <w:color w:val="0B0C0C"/>
          <w:sz w:val="24"/>
          <w:szCs w:val="24"/>
          <w:shd w:val="clear" w:color="auto" w:fill="FFFFFF"/>
        </w:rPr>
        <w:t xml:space="preserve"> </w:t>
      </w:r>
      <w:r w:rsidR="00B912B6" w:rsidRPr="00F22A6E">
        <w:rPr>
          <w:rFonts w:ascii="Arial" w:hAnsi="Arial" w:cs="Arial"/>
          <w:color w:val="0B0C0C"/>
          <w:sz w:val="24"/>
          <w:szCs w:val="24"/>
          <w:shd w:val="clear" w:color="auto" w:fill="FFFFFF"/>
        </w:rPr>
        <w:t xml:space="preserve">(to be confirmed via </w:t>
      </w:r>
      <w:hyperlink r:id="rId15" w:history="1">
        <w:r w:rsidR="00B912B6" w:rsidRPr="00F22A6E">
          <w:rPr>
            <w:rStyle w:val="Hyperlink"/>
            <w:rFonts w:ascii="Arial" w:hAnsi="Arial" w:cs="Arial"/>
            <w:sz w:val="24"/>
            <w:szCs w:val="24"/>
            <w:shd w:val="clear" w:color="auto" w:fill="FFFFFF"/>
          </w:rPr>
          <w:t>https://www.gov.uk/find-local-council</w:t>
        </w:r>
      </w:hyperlink>
      <w:r w:rsidR="00B912B6" w:rsidRPr="00F22A6E">
        <w:rPr>
          <w:rFonts w:ascii="Arial" w:hAnsi="Arial" w:cs="Arial"/>
          <w:color w:val="0B0C0C"/>
          <w:sz w:val="24"/>
          <w:szCs w:val="24"/>
          <w:shd w:val="clear" w:color="auto" w:fill="FFFFFF"/>
        </w:rPr>
        <w:t xml:space="preserve">) </w:t>
      </w:r>
    </w:p>
    <w:p w14:paraId="44A3570C" w14:textId="54A0EBA6" w:rsidR="007B47FC" w:rsidRPr="00F22A6E" w:rsidRDefault="004D44C1" w:rsidP="00845E7A">
      <w:pPr>
        <w:pStyle w:val="ListParagraph"/>
        <w:numPr>
          <w:ilvl w:val="0"/>
          <w:numId w:val="37"/>
        </w:numPr>
        <w:autoSpaceDE w:val="0"/>
        <w:autoSpaceDN w:val="0"/>
        <w:adjustRightInd w:val="0"/>
        <w:ind w:left="567" w:hanging="283"/>
        <w:rPr>
          <w:rFonts w:ascii="Arial" w:hAnsi="Arial" w:cs="Arial"/>
          <w:color w:val="0B0C0C"/>
          <w:sz w:val="24"/>
          <w:szCs w:val="24"/>
          <w:shd w:val="clear" w:color="auto" w:fill="FFFFFF"/>
        </w:rPr>
      </w:pPr>
      <w:r w:rsidRPr="00F22A6E">
        <w:rPr>
          <w:rFonts w:ascii="Arial" w:hAnsi="Arial" w:cs="Arial"/>
          <w:color w:val="0B0C0C"/>
          <w:sz w:val="24"/>
          <w:szCs w:val="24"/>
          <w:shd w:val="clear" w:color="auto" w:fill="FFFFFF"/>
        </w:rPr>
        <w:t>be ag</w:t>
      </w:r>
      <w:r w:rsidR="007B47FC" w:rsidRPr="00F22A6E">
        <w:rPr>
          <w:rFonts w:ascii="Arial" w:hAnsi="Arial" w:cs="Arial"/>
          <w:color w:val="0B0C0C"/>
          <w:sz w:val="24"/>
          <w:szCs w:val="24"/>
          <w:shd w:val="clear" w:color="auto" w:fill="FFFFFF"/>
        </w:rPr>
        <w:t xml:space="preserve">ed 18 or over </w:t>
      </w:r>
    </w:p>
    <w:p w14:paraId="494F3582" w14:textId="5DF312DB" w:rsidR="007B47FC" w:rsidRPr="00F22A6E" w:rsidRDefault="007B47FC" w:rsidP="00845E7A">
      <w:pPr>
        <w:pStyle w:val="ListParagraph"/>
        <w:numPr>
          <w:ilvl w:val="0"/>
          <w:numId w:val="37"/>
        </w:numPr>
        <w:autoSpaceDE w:val="0"/>
        <w:autoSpaceDN w:val="0"/>
        <w:adjustRightInd w:val="0"/>
        <w:ind w:left="567" w:hanging="283"/>
        <w:rPr>
          <w:rFonts w:ascii="Arial" w:hAnsi="Arial" w:cs="Arial"/>
          <w:color w:val="0B0C0C"/>
          <w:sz w:val="24"/>
          <w:szCs w:val="24"/>
          <w:shd w:val="clear" w:color="auto" w:fill="FFFFFF"/>
        </w:rPr>
      </w:pPr>
      <w:r w:rsidRPr="00F22A6E">
        <w:rPr>
          <w:rFonts w:ascii="Arial" w:hAnsi="Arial" w:cs="Arial"/>
          <w:color w:val="0B0C0C"/>
          <w:sz w:val="24"/>
          <w:szCs w:val="24"/>
          <w:shd w:val="clear" w:color="auto" w:fill="FFFFFF"/>
        </w:rPr>
        <w:t>be claiming either Universal Credit</w:t>
      </w:r>
      <w:r w:rsidR="00A835FC" w:rsidRPr="00F22A6E">
        <w:rPr>
          <w:rFonts w:ascii="Arial" w:hAnsi="Arial" w:cs="Arial"/>
          <w:color w:val="0B0C0C"/>
          <w:sz w:val="24"/>
          <w:szCs w:val="24"/>
          <w:shd w:val="clear" w:color="auto" w:fill="FFFFFF"/>
        </w:rPr>
        <w:t xml:space="preserve"> (UC)</w:t>
      </w:r>
      <w:r w:rsidRPr="00F22A6E">
        <w:rPr>
          <w:rFonts w:ascii="Arial" w:hAnsi="Arial" w:cs="Arial"/>
          <w:color w:val="0B0C0C"/>
          <w:sz w:val="24"/>
          <w:szCs w:val="24"/>
          <w:shd w:val="clear" w:color="auto" w:fill="FFFFFF"/>
        </w:rPr>
        <w:t>, Job</w:t>
      </w:r>
      <w:r w:rsidR="00A835FC" w:rsidRPr="00F22A6E">
        <w:rPr>
          <w:rFonts w:ascii="Arial" w:hAnsi="Arial" w:cs="Arial"/>
          <w:color w:val="0B0C0C"/>
          <w:sz w:val="24"/>
          <w:szCs w:val="24"/>
          <w:shd w:val="clear" w:color="auto" w:fill="FFFFFF"/>
        </w:rPr>
        <w:t>s</w:t>
      </w:r>
      <w:r w:rsidRPr="00F22A6E">
        <w:rPr>
          <w:rFonts w:ascii="Arial" w:hAnsi="Arial" w:cs="Arial"/>
          <w:color w:val="0B0C0C"/>
          <w:sz w:val="24"/>
          <w:szCs w:val="24"/>
          <w:shd w:val="clear" w:color="auto" w:fill="FFFFFF"/>
        </w:rPr>
        <w:t xml:space="preserve">eeker’s Allowance (JSA) or Employment and Support Allowance (ESA) </w:t>
      </w:r>
    </w:p>
    <w:p w14:paraId="686131D3" w14:textId="77777777" w:rsidR="00A835FC" w:rsidRPr="00F22A6E" w:rsidRDefault="00487BE2" w:rsidP="00845E7A">
      <w:pPr>
        <w:pStyle w:val="ListParagraph"/>
        <w:numPr>
          <w:ilvl w:val="0"/>
          <w:numId w:val="37"/>
        </w:numPr>
        <w:autoSpaceDE w:val="0"/>
        <w:autoSpaceDN w:val="0"/>
        <w:adjustRightInd w:val="0"/>
        <w:ind w:left="567" w:hanging="283"/>
        <w:rPr>
          <w:rFonts w:ascii="Arial" w:hAnsi="Arial" w:cs="Arial"/>
          <w:color w:val="0B0C0C"/>
          <w:sz w:val="24"/>
          <w:szCs w:val="24"/>
          <w:shd w:val="clear" w:color="auto" w:fill="FFFFFF"/>
        </w:rPr>
      </w:pPr>
      <w:r w:rsidRPr="00F22A6E">
        <w:rPr>
          <w:rFonts w:ascii="Arial" w:hAnsi="Arial" w:cs="Arial"/>
          <w:color w:val="0B0C0C"/>
          <w:sz w:val="24"/>
          <w:szCs w:val="24"/>
          <w:shd w:val="clear" w:color="auto" w:fill="FFFFFF"/>
        </w:rPr>
        <w:t xml:space="preserve">take part </w:t>
      </w:r>
      <w:proofErr w:type="gramStart"/>
      <w:r w:rsidRPr="00F22A6E">
        <w:rPr>
          <w:rFonts w:ascii="Arial" w:hAnsi="Arial" w:cs="Arial"/>
          <w:color w:val="0B0C0C"/>
          <w:sz w:val="24"/>
          <w:szCs w:val="24"/>
          <w:shd w:val="clear" w:color="auto" w:fill="FFFFFF"/>
        </w:rPr>
        <w:t>voluntarily;</w:t>
      </w:r>
      <w:proofErr w:type="gramEnd"/>
      <w:r w:rsidRPr="00F22A6E">
        <w:rPr>
          <w:rFonts w:ascii="Arial" w:hAnsi="Arial" w:cs="Arial"/>
          <w:color w:val="0B0C0C"/>
          <w:sz w:val="24"/>
          <w:szCs w:val="24"/>
          <w:shd w:val="clear" w:color="auto" w:fill="FFFFFF"/>
        </w:rPr>
        <w:t xml:space="preserve"> </w:t>
      </w:r>
    </w:p>
    <w:p w14:paraId="7EC4A75F" w14:textId="0D31407D" w:rsidR="007B47FC" w:rsidRPr="00F22A6E" w:rsidRDefault="007B47FC" w:rsidP="00845E7A">
      <w:pPr>
        <w:pStyle w:val="ListParagraph"/>
        <w:numPr>
          <w:ilvl w:val="0"/>
          <w:numId w:val="37"/>
        </w:numPr>
        <w:autoSpaceDE w:val="0"/>
        <w:autoSpaceDN w:val="0"/>
        <w:adjustRightInd w:val="0"/>
        <w:ind w:left="567" w:hanging="283"/>
        <w:rPr>
          <w:rFonts w:ascii="Arial" w:hAnsi="Arial" w:cs="Arial"/>
          <w:color w:val="0B0C0C"/>
          <w:sz w:val="24"/>
          <w:szCs w:val="24"/>
          <w:shd w:val="clear" w:color="auto" w:fill="FFFFFF"/>
        </w:rPr>
      </w:pPr>
      <w:r w:rsidRPr="00F22A6E">
        <w:rPr>
          <w:rFonts w:ascii="Arial" w:hAnsi="Arial" w:cs="Arial"/>
          <w:color w:val="0B0C0C"/>
          <w:sz w:val="24"/>
          <w:szCs w:val="24"/>
          <w:shd w:val="clear" w:color="auto" w:fill="FFFFFF"/>
        </w:rPr>
        <w:t xml:space="preserve">be motivated, reliable, and be seeking progression into paid employment </w:t>
      </w:r>
      <w:r w:rsidR="00A835FC" w:rsidRPr="00F22A6E">
        <w:rPr>
          <w:rFonts w:ascii="Arial" w:hAnsi="Arial" w:cs="Arial"/>
          <w:color w:val="0B0C0C"/>
          <w:sz w:val="24"/>
          <w:szCs w:val="24"/>
          <w:shd w:val="clear" w:color="auto" w:fill="FFFFFF"/>
        </w:rPr>
        <w:t>(no specific recommended prior learning requirement)</w:t>
      </w:r>
    </w:p>
    <w:p w14:paraId="4E317A0A" w14:textId="2B4CA40A" w:rsidR="007B47FC" w:rsidRPr="00F22A6E" w:rsidRDefault="007B47FC" w:rsidP="007B47FC">
      <w:pPr>
        <w:pStyle w:val="ListParagraph"/>
        <w:numPr>
          <w:ilvl w:val="0"/>
          <w:numId w:val="37"/>
        </w:numPr>
        <w:autoSpaceDE w:val="0"/>
        <w:autoSpaceDN w:val="0"/>
        <w:adjustRightInd w:val="0"/>
        <w:ind w:left="567" w:hanging="283"/>
        <w:rPr>
          <w:rFonts w:ascii="Arial" w:hAnsi="Arial" w:cs="Arial"/>
          <w:color w:val="0B0C0C"/>
          <w:sz w:val="24"/>
          <w:szCs w:val="24"/>
          <w:shd w:val="clear" w:color="auto" w:fill="FFFFFF"/>
        </w:rPr>
      </w:pPr>
      <w:r w:rsidRPr="00F22A6E">
        <w:rPr>
          <w:rFonts w:ascii="Arial" w:hAnsi="Arial" w:cs="Arial"/>
          <w:color w:val="0B0C0C"/>
          <w:sz w:val="24"/>
          <w:szCs w:val="24"/>
          <w:shd w:val="clear" w:color="auto" w:fill="FFFFFF"/>
        </w:rPr>
        <w:t>have basic English reading, writing, speaking, and listening skills (</w:t>
      </w:r>
      <w:r w:rsidR="000804F6" w:rsidRPr="00F22A6E">
        <w:rPr>
          <w:rFonts w:ascii="Arial" w:hAnsi="Arial" w:cs="Arial"/>
          <w:color w:val="0B0C0C"/>
          <w:sz w:val="24"/>
          <w:szCs w:val="24"/>
          <w:shd w:val="clear" w:color="auto" w:fill="FFFFFF"/>
        </w:rPr>
        <w:t xml:space="preserve">to be confirmed through an </w:t>
      </w:r>
      <w:r w:rsidRPr="00F22A6E">
        <w:rPr>
          <w:rFonts w:ascii="Arial" w:hAnsi="Arial" w:cs="Arial"/>
          <w:color w:val="0B0C0C"/>
          <w:sz w:val="24"/>
          <w:szCs w:val="24"/>
          <w:shd w:val="clear" w:color="auto" w:fill="FFFFFF"/>
        </w:rPr>
        <w:t xml:space="preserve">initial assessment) </w:t>
      </w:r>
    </w:p>
    <w:p w14:paraId="5B23B0A4" w14:textId="07A53EFE" w:rsidR="007B47FC" w:rsidRPr="00F22A6E" w:rsidRDefault="002A0930" w:rsidP="007B47FC">
      <w:pPr>
        <w:autoSpaceDE w:val="0"/>
        <w:autoSpaceDN w:val="0"/>
        <w:adjustRightInd w:val="0"/>
        <w:rPr>
          <w:rFonts w:ascii="Arial" w:hAnsi="Arial" w:cs="Arial"/>
          <w:color w:val="0B0C0C"/>
          <w:szCs w:val="24"/>
          <w:shd w:val="clear" w:color="auto" w:fill="FFFFFF"/>
        </w:rPr>
      </w:pPr>
      <w:r>
        <w:rPr>
          <w:rFonts w:ascii="Arial" w:hAnsi="Arial" w:cs="Arial"/>
          <w:color w:val="0B0C0C"/>
          <w:szCs w:val="24"/>
          <w:shd w:val="clear" w:color="auto" w:fill="FFFFFF"/>
        </w:rPr>
        <w:t>At least 4</w:t>
      </w:r>
      <w:r w:rsidR="00224B55" w:rsidRPr="00F22A6E">
        <w:rPr>
          <w:rFonts w:ascii="Arial" w:hAnsi="Arial" w:cs="Arial"/>
          <w:color w:val="0B0C0C"/>
          <w:szCs w:val="24"/>
          <w:shd w:val="clear" w:color="auto" w:fill="FFFFFF"/>
        </w:rPr>
        <w:t xml:space="preserve"> courses </w:t>
      </w:r>
      <w:r w:rsidR="00076B5A">
        <w:rPr>
          <w:rFonts w:ascii="Arial" w:hAnsi="Arial" w:cs="Arial"/>
          <w:color w:val="0B0C0C"/>
          <w:szCs w:val="24"/>
          <w:shd w:val="clear" w:color="auto" w:fill="FFFFFF"/>
        </w:rPr>
        <w:t xml:space="preserve">are </w:t>
      </w:r>
      <w:r w:rsidR="541F28FF" w:rsidRPr="00F22A6E">
        <w:rPr>
          <w:rFonts w:ascii="Arial" w:hAnsi="Arial" w:cs="Arial"/>
          <w:color w:val="0B0C0C"/>
          <w:szCs w:val="24"/>
          <w:shd w:val="clear" w:color="auto" w:fill="FFFFFF"/>
        </w:rPr>
        <w:t xml:space="preserve">to be </w:t>
      </w:r>
      <w:r w:rsidR="002F5313" w:rsidRPr="00F22A6E">
        <w:rPr>
          <w:rFonts w:ascii="Arial" w:hAnsi="Arial" w:cs="Arial"/>
          <w:color w:val="0B0C0C"/>
          <w:szCs w:val="24"/>
          <w:shd w:val="clear" w:color="auto" w:fill="FFFFFF"/>
        </w:rPr>
        <w:t>provided</w:t>
      </w:r>
      <w:r w:rsidR="00C61201">
        <w:rPr>
          <w:rFonts w:ascii="Arial" w:hAnsi="Arial" w:cs="Arial"/>
          <w:color w:val="0B0C0C"/>
          <w:szCs w:val="24"/>
          <w:shd w:val="clear" w:color="auto" w:fill="FFFFFF"/>
        </w:rPr>
        <w:t xml:space="preserve"> at Level 2</w:t>
      </w:r>
      <w:r w:rsidR="00163C12">
        <w:rPr>
          <w:rFonts w:ascii="Arial" w:hAnsi="Arial" w:cs="Arial"/>
          <w:color w:val="0B0C0C"/>
          <w:szCs w:val="24"/>
          <w:shd w:val="clear" w:color="auto" w:fill="FFFFFF"/>
        </w:rPr>
        <w:t>, with one for</w:t>
      </w:r>
      <w:r w:rsidR="00076B5A">
        <w:rPr>
          <w:rFonts w:ascii="Arial" w:hAnsi="Arial" w:cs="Arial"/>
          <w:color w:val="0B0C0C"/>
          <w:szCs w:val="24"/>
          <w:shd w:val="clear" w:color="auto" w:fill="FFFFFF"/>
        </w:rPr>
        <w:t xml:space="preserve"> </w:t>
      </w:r>
      <w:r w:rsidR="00163C12">
        <w:rPr>
          <w:rFonts w:ascii="Arial" w:hAnsi="Arial" w:cs="Arial"/>
          <w:color w:val="0B0C0C"/>
          <w:szCs w:val="24"/>
          <w:shd w:val="clear" w:color="auto" w:fill="FFFFFF"/>
        </w:rPr>
        <w:t xml:space="preserve">each of the </w:t>
      </w:r>
      <w:r w:rsidR="002F5313" w:rsidRPr="00F22A6E">
        <w:rPr>
          <w:rFonts w:ascii="Arial" w:hAnsi="Arial" w:cs="Arial"/>
          <w:color w:val="0B0C0C"/>
          <w:szCs w:val="24"/>
          <w:shd w:val="clear" w:color="auto" w:fill="FFFFFF"/>
        </w:rPr>
        <w:t>following s</w:t>
      </w:r>
      <w:r w:rsidR="007B47FC" w:rsidRPr="00F22A6E">
        <w:rPr>
          <w:rFonts w:ascii="Arial" w:hAnsi="Arial" w:cs="Arial"/>
          <w:color w:val="0B0C0C"/>
          <w:szCs w:val="24"/>
          <w:shd w:val="clear" w:color="auto" w:fill="FFFFFF"/>
        </w:rPr>
        <w:t>ectors</w:t>
      </w:r>
      <w:r w:rsidR="002F5313" w:rsidRPr="00F22A6E">
        <w:rPr>
          <w:rFonts w:ascii="Arial" w:hAnsi="Arial" w:cs="Arial"/>
          <w:color w:val="0B0C0C"/>
          <w:szCs w:val="24"/>
          <w:shd w:val="clear" w:color="auto" w:fill="FFFFFF"/>
        </w:rPr>
        <w:t>:</w:t>
      </w:r>
    </w:p>
    <w:p w14:paraId="5E5B5B08" w14:textId="179EC334" w:rsidR="00F20127" w:rsidRPr="00F22A6E" w:rsidRDefault="00F20127" w:rsidP="0057DC18">
      <w:pPr>
        <w:rPr>
          <w:rFonts w:ascii="Arial" w:hAnsi="Arial" w:cs="Arial"/>
          <w:color w:val="0B0C0C"/>
          <w:szCs w:val="24"/>
        </w:rPr>
      </w:pPr>
    </w:p>
    <w:p w14:paraId="3FB00E55" w14:textId="00419CD7" w:rsidR="007B47FC" w:rsidRPr="00F22A6E" w:rsidRDefault="007B47FC" w:rsidP="009115E7">
      <w:pPr>
        <w:pStyle w:val="ListParagraph"/>
        <w:numPr>
          <w:ilvl w:val="0"/>
          <w:numId w:val="38"/>
        </w:numPr>
        <w:autoSpaceDE w:val="0"/>
        <w:autoSpaceDN w:val="0"/>
        <w:adjustRightInd w:val="0"/>
        <w:ind w:left="567" w:hanging="283"/>
        <w:rPr>
          <w:rFonts w:ascii="Arial" w:hAnsi="Arial" w:cs="Arial"/>
          <w:color w:val="0B0C0C"/>
          <w:sz w:val="24"/>
          <w:szCs w:val="24"/>
          <w:shd w:val="clear" w:color="auto" w:fill="FFFFFF"/>
        </w:rPr>
      </w:pPr>
      <w:r w:rsidRPr="00F22A6E">
        <w:rPr>
          <w:rFonts w:ascii="Arial" w:hAnsi="Arial" w:cs="Arial"/>
          <w:color w:val="0B0C0C"/>
          <w:sz w:val="24"/>
          <w:szCs w:val="24"/>
          <w:shd w:val="clear" w:color="auto" w:fill="FFFFFF"/>
        </w:rPr>
        <w:t>Hospitality</w:t>
      </w:r>
    </w:p>
    <w:p w14:paraId="6022BAF4" w14:textId="538D8C1A" w:rsidR="007B47FC" w:rsidRPr="00F22A6E" w:rsidRDefault="007B47FC" w:rsidP="009115E7">
      <w:pPr>
        <w:pStyle w:val="ListParagraph"/>
        <w:numPr>
          <w:ilvl w:val="0"/>
          <w:numId w:val="38"/>
        </w:numPr>
        <w:autoSpaceDE w:val="0"/>
        <w:autoSpaceDN w:val="0"/>
        <w:adjustRightInd w:val="0"/>
        <w:ind w:left="567" w:hanging="283"/>
        <w:rPr>
          <w:rFonts w:ascii="Arial" w:hAnsi="Arial" w:cs="Arial"/>
          <w:color w:val="0B0C0C"/>
          <w:sz w:val="24"/>
          <w:szCs w:val="24"/>
          <w:shd w:val="clear" w:color="auto" w:fill="FFFFFF"/>
        </w:rPr>
      </w:pPr>
      <w:r w:rsidRPr="00F22A6E">
        <w:rPr>
          <w:rFonts w:ascii="Arial" w:hAnsi="Arial" w:cs="Arial"/>
          <w:color w:val="0B0C0C"/>
          <w:sz w:val="24"/>
          <w:szCs w:val="24"/>
          <w:shd w:val="clear" w:color="auto" w:fill="FFFFFF"/>
        </w:rPr>
        <w:t>Child Care</w:t>
      </w:r>
    </w:p>
    <w:p w14:paraId="2F6B1EF3" w14:textId="1D6F0A43" w:rsidR="007B47FC" w:rsidRPr="00F22A6E" w:rsidRDefault="007B47FC" w:rsidP="009115E7">
      <w:pPr>
        <w:pStyle w:val="ListParagraph"/>
        <w:numPr>
          <w:ilvl w:val="0"/>
          <w:numId w:val="38"/>
        </w:numPr>
        <w:autoSpaceDE w:val="0"/>
        <w:autoSpaceDN w:val="0"/>
        <w:adjustRightInd w:val="0"/>
        <w:ind w:left="567" w:hanging="283"/>
        <w:rPr>
          <w:rFonts w:ascii="Arial" w:hAnsi="Arial" w:cs="Arial"/>
          <w:color w:val="0B0C0C"/>
          <w:sz w:val="24"/>
          <w:szCs w:val="24"/>
          <w:shd w:val="clear" w:color="auto" w:fill="FFFFFF"/>
        </w:rPr>
      </w:pPr>
      <w:r w:rsidRPr="00F22A6E">
        <w:rPr>
          <w:rFonts w:ascii="Arial" w:hAnsi="Arial" w:cs="Arial"/>
          <w:color w:val="0B0C0C"/>
          <w:sz w:val="24"/>
          <w:szCs w:val="24"/>
          <w:shd w:val="clear" w:color="auto" w:fill="FFFFFF"/>
        </w:rPr>
        <w:t>IT / Digital</w:t>
      </w:r>
    </w:p>
    <w:p w14:paraId="3B8F10DE" w14:textId="3163A006" w:rsidR="007B47FC" w:rsidRPr="00F22A6E" w:rsidRDefault="007B47FC" w:rsidP="009115E7">
      <w:pPr>
        <w:pStyle w:val="ListParagraph"/>
        <w:numPr>
          <w:ilvl w:val="0"/>
          <w:numId w:val="38"/>
        </w:numPr>
        <w:autoSpaceDE w:val="0"/>
        <w:autoSpaceDN w:val="0"/>
        <w:adjustRightInd w:val="0"/>
        <w:ind w:left="567" w:hanging="283"/>
        <w:rPr>
          <w:rFonts w:ascii="Arial" w:hAnsi="Arial" w:cs="Arial"/>
          <w:color w:val="0B0C0C"/>
          <w:sz w:val="24"/>
          <w:szCs w:val="24"/>
          <w:shd w:val="clear" w:color="auto" w:fill="FFFFFF"/>
        </w:rPr>
      </w:pPr>
      <w:r w:rsidRPr="00F22A6E">
        <w:rPr>
          <w:rFonts w:ascii="Arial" w:hAnsi="Arial" w:cs="Arial"/>
          <w:color w:val="0B0C0C"/>
          <w:sz w:val="24"/>
          <w:szCs w:val="24"/>
          <w:shd w:val="clear" w:color="auto" w:fill="FFFFFF"/>
        </w:rPr>
        <w:t>Fabrication and Welding</w:t>
      </w:r>
    </w:p>
    <w:p w14:paraId="7A86DE26" w14:textId="77777777" w:rsidR="007B47FC" w:rsidRPr="007B47FC" w:rsidRDefault="007B47FC" w:rsidP="007B47FC">
      <w:pPr>
        <w:autoSpaceDE w:val="0"/>
        <w:autoSpaceDN w:val="0"/>
        <w:adjustRightInd w:val="0"/>
        <w:rPr>
          <w:rFonts w:ascii="Arial" w:hAnsi="Arial" w:cs="Arial"/>
          <w:color w:val="0B0C0C"/>
          <w:shd w:val="clear" w:color="auto" w:fill="FFFFFF"/>
        </w:rPr>
      </w:pPr>
    </w:p>
    <w:p w14:paraId="0548269F" w14:textId="154ED114" w:rsidR="5299F32E" w:rsidRDefault="5299F32E" w:rsidP="5299F32E">
      <w:pPr>
        <w:rPr>
          <w:rFonts w:ascii="Arial" w:hAnsi="Arial" w:cs="Arial"/>
          <w:color w:val="0B0C0C"/>
        </w:rPr>
      </w:pPr>
    </w:p>
    <w:p w14:paraId="4DFF3FFC" w14:textId="7B56E786" w:rsidR="5299F32E" w:rsidRDefault="5299F32E" w:rsidP="5299F32E">
      <w:pPr>
        <w:rPr>
          <w:rFonts w:ascii="Arial" w:hAnsi="Arial" w:cs="Arial"/>
          <w:color w:val="0B0C0C"/>
        </w:rPr>
      </w:pPr>
    </w:p>
    <w:p w14:paraId="2966AD45" w14:textId="750768B4" w:rsidR="5299F32E" w:rsidRDefault="5299F32E" w:rsidP="5299F32E">
      <w:pPr>
        <w:rPr>
          <w:rFonts w:ascii="Arial" w:hAnsi="Arial" w:cs="Arial"/>
          <w:color w:val="0B0C0C"/>
        </w:rPr>
      </w:pPr>
    </w:p>
    <w:p w14:paraId="458B43D9" w14:textId="77777777" w:rsidR="0002778E" w:rsidRDefault="0002778E">
      <w:pPr>
        <w:rPr>
          <w:rFonts w:ascii="Arial" w:hAnsi="Arial" w:cs="Arial"/>
          <w:b/>
          <w:bCs/>
          <w:color w:val="0B0C0C"/>
          <w:szCs w:val="24"/>
          <w:shd w:val="clear" w:color="auto" w:fill="FFFFFF"/>
        </w:rPr>
      </w:pPr>
      <w:r>
        <w:rPr>
          <w:rFonts w:ascii="Arial" w:hAnsi="Arial" w:cs="Arial"/>
          <w:b/>
          <w:bCs/>
          <w:color w:val="0B0C0C"/>
          <w:szCs w:val="24"/>
          <w:shd w:val="clear" w:color="auto" w:fill="FFFFFF"/>
        </w:rPr>
        <w:br w:type="page"/>
      </w:r>
    </w:p>
    <w:p w14:paraId="23055F47" w14:textId="38FF21A0" w:rsidR="007B47FC" w:rsidRPr="007B47FC" w:rsidRDefault="007B47FC" w:rsidP="007B47FC">
      <w:pPr>
        <w:autoSpaceDE w:val="0"/>
        <w:autoSpaceDN w:val="0"/>
        <w:adjustRightInd w:val="0"/>
        <w:rPr>
          <w:rFonts w:ascii="Arial" w:hAnsi="Arial" w:cs="Arial"/>
          <w:b/>
          <w:bCs/>
          <w:color w:val="0B0C0C"/>
          <w:szCs w:val="24"/>
          <w:shd w:val="clear" w:color="auto" w:fill="FFFFFF"/>
        </w:rPr>
      </w:pPr>
      <w:r w:rsidRPr="007B47FC">
        <w:rPr>
          <w:rFonts w:ascii="Arial" w:hAnsi="Arial" w:cs="Arial"/>
          <w:b/>
          <w:bCs/>
          <w:color w:val="0B0C0C"/>
          <w:szCs w:val="24"/>
          <w:shd w:val="clear" w:color="auto" w:fill="FFFFFF"/>
        </w:rPr>
        <w:lastRenderedPageBreak/>
        <w:t>2.</w:t>
      </w:r>
      <w:r w:rsidR="00C35DA1">
        <w:rPr>
          <w:rFonts w:ascii="Arial" w:hAnsi="Arial" w:cs="Arial"/>
          <w:b/>
          <w:bCs/>
          <w:color w:val="0B0C0C"/>
          <w:szCs w:val="24"/>
          <w:shd w:val="clear" w:color="auto" w:fill="FFFFFF"/>
        </w:rPr>
        <w:t>3</w:t>
      </w:r>
      <w:r w:rsidR="00FC6FF7">
        <w:rPr>
          <w:rFonts w:ascii="Arial" w:hAnsi="Arial" w:cs="Arial"/>
          <w:b/>
          <w:bCs/>
          <w:color w:val="0B0C0C"/>
          <w:szCs w:val="24"/>
          <w:shd w:val="clear" w:color="auto" w:fill="FFFFFF"/>
        </w:rPr>
        <w:t xml:space="preserve"> </w:t>
      </w:r>
      <w:r w:rsidR="00BB54FD" w:rsidRPr="007B47FC">
        <w:rPr>
          <w:rFonts w:ascii="Arial" w:hAnsi="Arial" w:cs="Arial"/>
          <w:b/>
          <w:bCs/>
          <w:color w:val="0B0C0C"/>
          <w:szCs w:val="24"/>
          <w:shd w:val="clear" w:color="auto" w:fill="FFFFFF"/>
        </w:rPr>
        <w:t>GREEN UPSKILLING / WORKFORCE DEVELOPMENT</w:t>
      </w:r>
    </w:p>
    <w:p w14:paraId="2024E9DB" w14:textId="77777777" w:rsidR="007B47FC" w:rsidRPr="007B47FC" w:rsidRDefault="007B47FC" w:rsidP="007B47FC">
      <w:pPr>
        <w:autoSpaceDE w:val="0"/>
        <w:autoSpaceDN w:val="0"/>
        <w:adjustRightInd w:val="0"/>
        <w:rPr>
          <w:rFonts w:ascii="Arial" w:hAnsi="Arial" w:cs="Arial"/>
          <w:color w:val="0B0C0C"/>
          <w:szCs w:val="24"/>
          <w:shd w:val="clear" w:color="auto" w:fill="FFFFFF"/>
        </w:rPr>
      </w:pPr>
    </w:p>
    <w:p w14:paraId="432C3FD7" w14:textId="14D0E73D" w:rsidR="007B47FC" w:rsidRPr="00FC47A0" w:rsidRDefault="007B47FC" w:rsidP="007B47FC">
      <w:pPr>
        <w:autoSpaceDE w:val="0"/>
        <w:autoSpaceDN w:val="0"/>
        <w:adjustRightInd w:val="0"/>
        <w:rPr>
          <w:rFonts w:ascii="Arial" w:hAnsi="Arial" w:cs="Arial"/>
          <w:color w:val="0B0C0C"/>
          <w:shd w:val="clear" w:color="auto" w:fill="FFFFFF"/>
        </w:rPr>
      </w:pPr>
      <w:r w:rsidRPr="0057DC18">
        <w:rPr>
          <w:rFonts w:ascii="Arial" w:hAnsi="Arial" w:cs="Arial"/>
          <w:color w:val="0B0C0C"/>
          <w:shd w:val="clear" w:color="auto" w:fill="FFFFFF"/>
        </w:rPr>
        <w:t>Learning program</w:t>
      </w:r>
      <w:r w:rsidR="009F7B65">
        <w:rPr>
          <w:rFonts w:ascii="Arial" w:hAnsi="Arial" w:cs="Arial"/>
          <w:color w:val="0B0C0C"/>
          <w:shd w:val="clear" w:color="auto" w:fill="FFFFFF"/>
        </w:rPr>
        <w:t>me</w:t>
      </w:r>
      <w:r w:rsidRPr="0057DC18">
        <w:rPr>
          <w:rFonts w:ascii="Arial" w:hAnsi="Arial" w:cs="Arial"/>
          <w:color w:val="0B0C0C"/>
          <w:shd w:val="clear" w:color="auto" w:fill="FFFFFF"/>
        </w:rPr>
        <w:t xml:space="preserve">s specifically designed to upskill employed South Derbyshire </w:t>
      </w:r>
      <w:r w:rsidR="009F7B65">
        <w:rPr>
          <w:rFonts w:ascii="Arial" w:hAnsi="Arial" w:cs="Arial"/>
          <w:color w:val="0B0C0C"/>
          <w:shd w:val="clear" w:color="auto" w:fill="FFFFFF"/>
        </w:rPr>
        <w:t>r</w:t>
      </w:r>
      <w:r w:rsidRPr="0057DC18">
        <w:rPr>
          <w:rFonts w:ascii="Arial" w:hAnsi="Arial" w:cs="Arial"/>
          <w:color w:val="0B0C0C"/>
          <w:shd w:val="clear" w:color="auto" w:fill="FFFFFF"/>
        </w:rPr>
        <w:t xml:space="preserve">esidents and those individuals economically active within the </w:t>
      </w:r>
      <w:proofErr w:type="gramStart"/>
      <w:r w:rsidR="009F7B65">
        <w:rPr>
          <w:rFonts w:ascii="Arial" w:hAnsi="Arial" w:cs="Arial"/>
          <w:color w:val="0B0C0C"/>
          <w:shd w:val="clear" w:color="auto" w:fill="FFFFFF"/>
        </w:rPr>
        <w:t>D</w:t>
      </w:r>
      <w:r w:rsidRPr="0057DC18">
        <w:rPr>
          <w:rFonts w:ascii="Arial" w:hAnsi="Arial" w:cs="Arial"/>
          <w:color w:val="0B0C0C"/>
          <w:shd w:val="clear" w:color="auto" w:fill="FFFFFF"/>
        </w:rPr>
        <w:t>istrict</w:t>
      </w:r>
      <w:proofErr w:type="gramEnd"/>
      <w:r w:rsidR="3D113E0A" w:rsidRPr="0057DC18">
        <w:rPr>
          <w:rFonts w:ascii="Arial" w:hAnsi="Arial" w:cs="Arial"/>
          <w:color w:val="0B0C0C"/>
          <w:shd w:val="clear" w:color="auto" w:fill="FFFFFF"/>
        </w:rPr>
        <w:t xml:space="preserve"> - t</w:t>
      </w:r>
      <w:r w:rsidRPr="0057DC18">
        <w:rPr>
          <w:rFonts w:ascii="Arial" w:hAnsi="Arial" w:cs="Arial"/>
          <w:color w:val="0B0C0C"/>
          <w:shd w:val="clear" w:color="auto" w:fill="FFFFFF"/>
        </w:rPr>
        <w:t>he focus is on the low carbon sector.</w:t>
      </w:r>
    </w:p>
    <w:p w14:paraId="1399E750" w14:textId="77777777" w:rsidR="007B47FC" w:rsidRPr="00FC47A0" w:rsidRDefault="007B47FC" w:rsidP="007B47FC">
      <w:pPr>
        <w:autoSpaceDE w:val="0"/>
        <w:autoSpaceDN w:val="0"/>
        <w:adjustRightInd w:val="0"/>
        <w:rPr>
          <w:rFonts w:ascii="Arial" w:hAnsi="Arial" w:cs="Arial"/>
          <w:color w:val="0B0C0C"/>
          <w:shd w:val="clear" w:color="auto" w:fill="FFFFFF"/>
        </w:rPr>
      </w:pPr>
    </w:p>
    <w:p w14:paraId="62C10F6C" w14:textId="7CA63E09" w:rsidR="007B47FC" w:rsidRPr="00FC47A0" w:rsidRDefault="007B47FC" w:rsidP="000D751E">
      <w:pPr>
        <w:autoSpaceDE w:val="0"/>
        <w:autoSpaceDN w:val="0"/>
        <w:adjustRightInd w:val="0"/>
        <w:ind w:right="119"/>
        <w:rPr>
          <w:rFonts w:ascii="Arial" w:hAnsi="Arial" w:cs="Arial"/>
          <w:color w:val="0B0C0C"/>
          <w:shd w:val="clear" w:color="auto" w:fill="FFFFFF"/>
        </w:rPr>
      </w:pPr>
      <w:r w:rsidRPr="0057DC18">
        <w:rPr>
          <w:rFonts w:ascii="Arial" w:hAnsi="Arial" w:cs="Arial"/>
          <w:color w:val="0B0C0C"/>
          <w:shd w:val="clear" w:color="auto" w:fill="FFFFFF"/>
        </w:rPr>
        <w:t xml:space="preserve">The low carbon sector is one of the fastest growing in the UK, employing several hundred thousand people directly and indirectly across the supply chain. The low carbon sector </w:t>
      </w:r>
      <w:bookmarkStart w:id="0" w:name="_Int_DCNfKDw1"/>
      <w:proofErr w:type="gramStart"/>
      <w:r w:rsidRPr="0057DC18">
        <w:rPr>
          <w:rFonts w:ascii="Arial" w:hAnsi="Arial" w:cs="Arial"/>
          <w:color w:val="0B0C0C"/>
          <w:shd w:val="clear" w:color="auto" w:fill="FFFFFF"/>
        </w:rPr>
        <w:t>includes:</w:t>
      </w:r>
      <w:bookmarkEnd w:id="0"/>
      <w:proofErr w:type="gramEnd"/>
      <w:r w:rsidRPr="0057DC18">
        <w:rPr>
          <w:rFonts w:ascii="Arial" w:hAnsi="Arial" w:cs="Arial"/>
          <w:color w:val="0B0C0C"/>
          <w:shd w:val="clear" w:color="auto" w:fill="FFFFFF"/>
        </w:rPr>
        <w:t xml:space="preserve"> energy efficient lighting; energy efficient products; energy monitoring; saving or control systems; low emission vehicles and infrastructure; fuel cells; and energy storage systems. </w:t>
      </w:r>
      <w:r w:rsidR="000C7432">
        <w:rPr>
          <w:rFonts w:ascii="Arial" w:hAnsi="Arial" w:cs="Arial"/>
          <w:color w:val="0B0C0C"/>
          <w:shd w:val="clear" w:color="auto" w:fill="FFFFFF"/>
        </w:rPr>
        <w:t xml:space="preserve">It </w:t>
      </w:r>
      <w:r w:rsidR="00364F86">
        <w:rPr>
          <w:rFonts w:ascii="Arial" w:hAnsi="Arial" w:cs="Arial"/>
          <w:color w:val="0B0C0C"/>
          <w:shd w:val="clear" w:color="auto" w:fill="FFFFFF"/>
        </w:rPr>
        <w:t>h</w:t>
      </w:r>
      <w:r w:rsidR="000C7432">
        <w:rPr>
          <w:rFonts w:ascii="Arial" w:hAnsi="Arial" w:cs="Arial"/>
          <w:color w:val="0B0C0C"/>
          <w:shd w:val="clear" w:color="auto" w:fill="FFFFFF"/>
        </w:rPr>
        <w:t xml:space="preserve">as been identified that </w:t>
      </w:r>
      <w:r w:rsidRPr="0057DC18">
        <w:rPr>
          <w:rFonts w:ascii="Arial" w:hAnsi="Arial" w:cs="Arial"/>
          <w:color w:val="0B0C0C"/>
          <w:shd w:val="clear" w:color="auto" w:fill="FFFFFF"/>
        </w:rPr>
        <w:t>South Derbyshire is well placed to take advantage of the opportunities to develop technologies associated with the low carbon sector.</w:t>
      </w:r>
    </w:p>
    <w:p w14:paraId="02E9AB1C" w14:textId="77777777" w:rsidR="00087E5A" w:rsidRDefault="00087E5A" w:rsidP="007B47FC">
      <w:pPr>
        <w:autoSpaceDE w:val="0"/>
        <w:autoSpaceDN w:val="0"/>
        <w:adjustRightInd w:val="0"/>
        <w:rPr>
          <w:rFonts w:ascii="Arial" w:hAnsi="Arial" w:cs="Arial"/>
          <w:color w:val="0B0C0C"/>
          <w:shd w:val="clear" w:color="auto" w:fill="FFFFFF"/>
        </w:rPr>
      </w:pPr>
    </w:p>
    <w:p w14:paraId="6BFAE9AA" w14:textId="378E9C52" w:rsidR="7F69F238" w:rsidRPr="00865CDB" w:rsidRDefault="7F69F238" w:rsidP="0057DC18">
      <w:pPr>
        <w:rPr>
          <w:rFonts w:ascii="Arial" w:hAnsi="Arial" w:cs="Arial"/>
          <w:color w:val="0B0C0C"/>
          <w:szCs w:val="24"/>
        </w:rPr>
      </w:pPr>
      <w:r w:rsidRPr="00865CDB">
        <w:rPr>
          <w:rFonts w:ascii="Arial" w:hAnsi="Arial" w:cs="Arial"/>
          <w:color w:val="0B0C0C"/>
          <w:szCs w:val="24"/>
        </w:rPr>
        <w:t>The p</w:t>
      </w:r>
      <w:r w:rsidR="13F79E93" w:rsidRPr="00865CDB">
        <w:rPr>
          <w:rFonts w:ascii="Arial" w:hAnsi="Arial" w:cs="Arial"/>
          <w:color w:val="0B0C0C"/>
          <w:szCs w:val="24"/>
        </w:rPr>
        <w:t>rogramme of courses</w:t>
      </w:r>
      <w:r w:rsidR="712ABF6C" w:rsidRPr="00865CDB">
        <w:rPr>
          <w:rFonts w:ascii="Arial" w:hAnsi="Arial" w:cs="Arial"/>
          <w:color w:val="0B0C0C"/>
          <w:szCs w:val="24"/>
        </w:rPr>
        <w:t xml:space="preserve"> </w:t>
      </w:r>
      <w:r w:rsidR="604A2269" w:rsidRPr="00865CDB">
        <w:rPr>
          <w:rFonts w:ascii="Arial" w:hAnsi="Arial" w:cs="Arial"/>
          <w:color w:val="0B0C0C"/>
          <w:szCs w:val="24"/>
        </w:rPr>
        <w:t>will cover</w:t>
      </w:r>
      <w:r w:rsidR="59E88E03" w:rsidRPr="00865CDB">
        <w:rPr>
          <w:rFonts w:ascii="Arial" w:hAnsi="Arial" w:cs="Arial"/>
          <w:color w:val="0B0C0C"/>
          <w:szCs w:val="24"/>
        </w:rPr>
        <w:t xml:space="preserve"> areas such as</w:t>
      </w:r>
      <w:r w:rsidR="604A2269" w:rsidRPr="00865CDB">
        <w:rPr>
          <w:rFonts w:ascii="Arial" w:hAnsi="Arial" w:cs="Arial"/>
          <w:color w:val="0B0C0C"/>
          <w:szCs w:val="24"/>
        </w:rPr>
        <w:t xml:space="preserve"> </w:t>
      </w:r>
      <w:r w:rsidR="00560A3B" w:rsidRPr="00865CDB">
        <w:rPr>
          <w:rFonts w:ascii="Arial" w:hAnsi="Arial" w:cs="Arial"/>
          <w:color w:val="0B0C0C"/>
          <w:szCs w:val="24"/>
        </w:rPr>
        <w:t>p</w:t>
      </w:r>
      <w:r w:rsidR="604A2269" w:rsidRPr="00865CDB">
        <w:rPr>
          <w:rFonts w:ascii="Arial" w:eastAsia="Arial" w:hAnsi="Arial" w:cs="Arial"/>
          <w:szCs w:val="24"/>
        </w:rPr>
        <w:t xml:space="preserve">hotovoltaic </w:t>
      </w:r>
      <w:r w:rsidR="00560A3B" w:rsidRPr="00865CDB">
        <w:rPr>
          <w:rFonts w:ascii="Arial" w:eastAsia="Arial" w:hAnsi="Arial" w:cs="Arial"/>
          <w:szCs w:val="24"/>
        </w:rPr>
        <w:t>s</w:t>
      </w:r>
      <w:r w:rsidR="604A2269" w:rsidRPr="00865CDB">
        <w:rPr>
          <w:rFonts w:ascii="Arial" w:eastAsia="Arial" w:hAnsi="Arial" w:cs="Arial"/>
          <w:szCs w:val="24"/>
        </w:rPr>
        <w:t xml:space="preserve">ystems, </w:t>
      </w:r>
      <w:r w:rsidR="00560A3B" w:rsidRPr="00865CDB">
        <w:rPr>
          <w:rFonts w:ascii="Arial" w:eastAsia="Arial" w:hAnsi="Arial" w:cs="Arial"/>
          <w:szCs w:val="24"/>
        </w:rPr>
        <w:t>e</w:t>
      </w:r>
      <w:r w:rsidR="53C43016" w:rsidRPr="00865CDB">
        <w:rPr>
          <w:rFonts w:ascii="Arial" w:eastAsia="Arial" w:hAnsi="Arial" w:cs="Arial"/>
          <w:szCs w:val="24"/>
        </w:rPr>
        <w:t xml:space="preserve">nergy </w:t>
      </w:r>
      <w:r w:rsidR="00560A3B" w:rsidRPr="00865CDB">
        <w:rPr>
          <w:rFonts w:ascii="Arial" w:eastAsia="Arial" w:hAnsi="Arial" w:cs="Arial"/>
          <w:szCs w:val="24"/>
        </w:rPr>
        <w:t>s</w:t>
      </w:r>
      <w:r w:rsidR="53C43016" w:rsidRPr="00865CDB">
        <w:rPr>
          <w:rFonts w:ascii="Arial" w:eastAsia="Arial" w:hAnsi="Arial" w:cs="Arial"/>
          <w:szCs w:val="24"/>
        </w:rPr>
        <w:t xml:space="preserve">torage </w:t>
      </w:r>
      <w:r w:rsidR="00560A3B" w:rsidRPr="00865CDB">
        <w:rPr>
          <w:rFonts w:ascii="Arial" w:eastAsia="Arial" w:hAnsi="Arial" w:cs="Arial"/>
          <w:szCs w:val="24"/>
        </w:rPr>
        <w:t>s</w:t>
      </w:r>
      <w:r w:rsidR="53C43016" w:rsidRPr="00865CDB">
        <w:rPr>
          <w:rFonts w:ascii="Arial" w:eastAsia="Arial" w:hAnsi="Arial" w:cs="Arial"/>
          <w:szCs w:val="24"/>
        </w:rPr>
        <w:t xml:space="preserve">ystems, </w:t>
      </w:r>
      <w:r w:rsidR="00560A3B" w:rsidRPr="00865CDB">
        <w:rPr>
          <w:rFonts w:ascii="Arial" w:eastAsia="Arial" w:hAnsi="Arial" w:cs="Arial"/>
          <w:szCs w:val="24"/>
        </w:rPr>
        <w:t>e</w:t>
      </w:r>
      <w:r w:rsidR="53C43016" w:rsidRPr="00865CDB">
        <w:rPr>
          <w:rFonts w:ascii="Arial" w:eastAsia="Arial" w:hAnsi="Arial" w:cs="Arial"/>
          <w:szCs w:val="24"/>
        </w:rPr>
        <w:t xml:space="preserve">lectric </w:t>
      </w:r>
      <w:r w:rsidR="00560A3B" w:rsidRPr="00865CDB">
        <w:rPr>
          <w:rFonts w:ascii="Arial" w:eastAsia="Arial" w:hAnsi="Arial" w:cs="Arial"/>
          <w:szCs w:val="24"/>
        </w:rPr>
        <w:t>v</w:t>
      </w:r>
      <w:r w:rsidR="53C43016" w:rsidRPr="00865CDB">
        <w:rPr>
          <w:rFonts w:ascii="Arial" w:eastAsia="Arial" w:hAnsi="Arial" w:cs="Arial"/>
          <w:szCs w:val="24"/>
        </w:rPr>
        <w:t>eh</w:t>
      </w:r>
      <w:r w:rsidR="00410AB0" w:rsidRPr="00865CDB">
        <w:rPr>
          <w:rFonts w:ascii="Arial" w:eastAsia="Arial" w:hAnsi="Arial" w:cs="Arial"/>
          <w:szCs w:val="24"/>
        </w:rPr>
        <w:t>icle</w:t>
      </w:r>
      <w:r w:rsidR="53C43016" w:rsidRPr="00865CDB">
        <w:rPr>
          <w:rFonts w:ascii="Arial" w:eastAsia="Arial" w:hAnsi="Arial" w:cs="Arial"/>
          <w:szCs w:val="24"/>
        </w:rPr>
        <w:t xml:space="preserve"> </w:t>
      </w:r>
      <w:r w:rsidR="00560A3B" w:rsidRPr="00865CDB">
        <w:rPr>
          <w:rFonts w:ascii="Arial" w:eastAsia="Arial" w:hAnsi="Arial" w:cs="Arial"/>
          <w:szCs w:val="24"/>
        </w:rPr>
        <w:t>c</w:t>
      </w:r>
      <w:r w:rsidR="53C43016" w:rsidRPr="00865CDB">
        <w:rPr>
          <w:rFonts w:ascii="Arial" w:eastAsia="Arial" w:hAnsi="Arial" w:cs="Arial"/>
          <w:szCs w:val="24"/>
        </w:rPr>
        <w:t xml:space="preserve">harging </w:t>
      </w:r>
      <w:r w:rsidR="00560A3B" w:rsidRPr="00865CDB">
        <w:rPr>
          <w:rFonts w:ascii="Arial" w:eastAsia="Arial" w:hAnsi="Arial" w:cs="Arial"/>
          <w:szCs w:val="24"/>
        </w:rPr>
        <w:t>i</w:t>
      </w:r>
      <w:r w:rsidR="53C43016" w:rsidRPr="00865CDB">
        <w:rPr>
          <w:rFonts w:ascii="Arial" w:eastAsia="Arial" w:hAnsi="Arial" w:cs="Arial"/>
          <w:szCs w:val="24"/>
        </w:rPr>
        <w:t>nstallations</w:t>
      </w:r>
      <w:r w:rsidR="604A2269" w:rsidRPr="00865CDB">
        <w:rPr>
          <w:rFonts w:ascii="Arial" w:hAnsi="Arial" w:cs="Arial"/>
          <w:color w:val="0B0C0C"/>
          <w:szCs w:val="24"/>
        </w:rPr>
        <w:t xml:space="preserve"> </w:t>
      </w:r>
      <w:r w:rsidR="4280CD43" w:rsidRPr="00865CDB">
        <w:rPr>
          <w:rFonts w:ascii="Arial" w:hAnsi="Arial" w:cs="Arial"/>
          <w:color w:val="0B0C0C"/>
          <w:szCs w:val="24"/>
        </w:rPr>
        <w:t xml:space="preserve">and </w:t>
      </w:r>
      <w:r w:rsidR="00560A3B" w:rsidRPr="00865CDB">
        <w:rPr>
          <w:rFonts w:ascii="Arial" w:eastAsia="Arial" w:hAnsi="Arial" w:cs="Arial"/>
          <w:szCs w:val="24"/>
        </w:rPr>
        <w:t>h</w:t>
      </w:r>
      <w:r w:rsidR="4280CD43" w:rsidRPr="00865CDB">
        <w:rPr>
          <w:rFonts w:ascii="Arial" w:eastAsia="Arial" w:hAnsi="Arial" w:cs="Arial"/>
          <w:szCs w:val="24"/>
        </w:rPr>
        <w:t xml:space="preserve">ybrid </w:t>
      </w:r>
      <w:r w:rsidR="00560A3B" w:rsidRPr="00865CDB">
        <w:rPr>
          <w:rFonts w:ascii="Arial" w:eastAsia="Arial" w:hAnsi="Arial" w:cs="Arial"/>
          <w:szCs w:val="24"/>
        </w:rPr>
        <w:t>v</w:t>
      </w:r>
      <w:r w:rsidR="4280CD43" w:rsidRPr="00865CDB">
        <w:rPr>
          <w:rFonts w:ascii="Arial" w:eastAsia="Arial" w:hAnsi="Arial" w:cs="Arial"/>
          <w:szCs w:val="24"/>
        </w:rPr>
        <w:t>ehicle</w:t>
      </w:r>
      <w:r w:rsidR="00560A3B" w:rsidRPr="00865CDB">
        <w:rPr>
          <w:rFonts w:ascii="Arial" w:eastAsia="Arial" w:hAnsi="Arial" w:cs="Arial"/>
          <w:szCs w:val="24"/>
        </w:rPr>
        <w:t xml:space="preserve"> m</w:t>
      </w:r>
      <w:r w:rsidR="4280CD43" w:rsidRPr="00865CDB">
        <w:rPr>
          <w:rFonts w:ascii="Arial" w:eastAsia="Arial" w:hAnsi="Arial" w:cs="Arial"/>
          <w:szCs w:val="24"/>
        </w:rPr>
        <w:t>aintenance</w:t>
      </w:r>
      <w:r w:rsidR="00560A3B" w:rsidRPr="00865CDB">
        <w:rPr>
          <w:rFonts w:ascii="Arial" w:eastAsia="Arial" w:hAnsi="Arial" w:cs="Arial"/>
          <w:szCs w:val="24"/>
        </w:rPr>
        <w:t xml:space="preserve">, along with related </w:t>
      </w:r>
      <w:r w:rsidR="00AF0684" w:rsidRPr="00865CDB">
        <w:rPr>
          <w:rFonts w:ascii="Arial" w:eastAsia="Arial" w:hAnsi="Arial" w:cs="Arial"/>
          <w:szCs w:val="24"/>
        </w:rPr>
        <w:t>technolog</w:t>
      </w:r>
      <w:r w:rsidR="00A00774" w:rsidRPr="00865CDB">
        <w:rPr>
          <w:rFonts w:ascii="Arial" w:eastAsia="Arial" w:hAnsi="Arial" w:cs="Arial"/>
          <w:szCs w:val="24"/>
        </w:rPr>
        <w:t>ies</w:t>
      </w:r>
      <w:r w:rsidR="00AF0684" w:rsidRPr="00865CDB">
        <w:rPr>
          <w:rFonts w:ascii="Arial" w:eastAsia="Arial" w:hAnsi="Arial" w:cs="Arial"/>
          <w:szCs w:val="24"/>
        </w:rPr>
        <w:t xml:space="preserve"> such as Advanced Driver Assistance Systems</w:t>
      </w:r>
      <w:r w:rsidR="2AD7EA61" w:rsidRPr="00865CDB">
        <w:rPr>
          <w:rFonts w:ascii="Arial" w:hAnsi="Arial" w:cs="Arial"/>
          <w:color w:val="0B0C0C"/>
          <w:szCs w:val="24"/>
        </w:rPr>
        <w:t>.</w:t>
      </w:r>
    </w:p>
    <w:p w14:paraId="18D50F2C" w14:textId="77777777" w:rsidR="00F20127" w:rsidRPr="00865CDB" w:rsidRDefault="00F20127" w:rsidP="007B47FC">
      <w:pPr>
        <w:autoSpaceDE w:val="0"/>
        <w:autoSpaceDN w:val="0"/>
        <w:adjustRightInd w:val="0"/>
        <w:rPr>
          <w:rFonts w:ascii="Arial" w:hAnsi="Arial" w:cs="Arial"/>
          <w:color w:val="0B0C0C"/>
          <w:szCs w:val="24"/>
          <w:shd w:val="clear" w:color="auto" w:fill="FFFFFF"/>
        </w:rPr>
      </w:pPr>
    </w:p>
    <w:p w14:paraId="101A9010" w14:textId="5268F0DA" w:rsidR="00087E5A" w:rsidRPr="00865CDB" w:rsidRDefault="00087E5A" w:rsidP="00087E5A">
      <w:pPr>
        <w:autoSpaceDE w:val="0"/>
        <w:autoSpaceDN w:val="0"/>
        <w:adjustRightInd w:val="0"/>
        <w:rPr>
          <w:rFonts w:ascii="Arial" w:hAnsi="Arial" w:cs="Arial"/>
          <w:color w:val="0B0C0C"/>
          <w:szCs w:val="24"/>
          <w:shd w:val="clear" w:color="auto" w:fill="FFFFFF"/>
        </w:rPr>
      </w:pPr>
      <w:r w:rsidRPr="00865CDB">
        <w:rPr>
          <w:rFonts w:ascii="Arial" w:hAnsi="Arial" w:cs="Arial"/>
          <w:color w:val="0B0C0C"/>
          <w:szCs w:val="24"/>
          <w:shd w:val="clear" w:color="auto" w:fill="FFFFFF"/>
        </w:rPr>
        <w:t xml:space="preserve">Eligibility </w:t>
      </w:r>
      <w:r w:rsidR="00865CDB" w:rsidRPr="00865CDB">
        <w:rPr>
          <w:rFonts w:ascii="Arial" w:hAnsi="Arial" w:cs="Arial"/>
          <w:color w:val="0B0C0C"/>
          <w:szCs w:val="24"/>
          <w:shd w:val="clear" w:color="auto" w:fill="FFFFFF"/>
        </w:rPr>
        <w:t>cr</w:t>
      </w:r>
      <w:r w:rsidRPr="00865CDB">
        <w:rPr>
          <w:rFonts w:ascii="Arial" w:hAnsi="Arial" w:cs="Arial"/>
          <w:color w:val="0B0C0C"/>
          <w:szCs w:val="24"/>
          <w:shd w:val="clear" w:color="auto" w:fill="FFFFFF"/>
        </w:rPr>
        <w:t>iteria:</w:t>
      </w:r>
    </w:p>
    <w:p w14:paraId="5D7DD8AD" w14:textId="6544EE15" w:rsidR="00087E5A" w:rsidRPr="00865CDB" w:rsidRDefault="00087E5A" w:rsidP="00EF512B">
      <w:pPr>
        <w:autoSpaceDE w:val="0"/>
        <w:autoSpaceDN w:val="0"/>
        <w:adjustRightInd w:val="0"/>
        <w:rPr>
          <w:rFonts w:ascii="Arial" w:hAnsi="Arial" w:cs="Arial"/>
          <w:color w:val="0B0C0C"/>
          <w:szCs w:val="24"/>
          <w:shd w:val="clear" w:color="auto" w:fill="FFFFFF"/>
        </w:rPr>
      </w:pPr>
    </w:p>
    <w:p w14:paraId="3FEE4761" w14:textId="2F2622F5" w:rsidR="00087E5A" w:rsidRPr="00865CDB" w:rsidRDefault="00087E5A" w:rsidP="00865CDB">
      <w:pPr>
        <w:pStyle w:val="ListParagraph"/>
        <w:numPr>
          <w:ilvl w:val="0"/>
          <w:numId w:val="45"/>
        </w:numPr>
        <w:autoSpaceDE w:val="0"/>
        <w:autoSpaceDN w:val="0"/>
        <w:adjustRightInd w:val="0"/>
        <w:ind w:left="567"/>
        <w:rPr>
          <w:rFonts w:ascii="Arial" w:hAnsi="Arial" w:cs="Arial"/>
          <w:color w:val="0B0C0C"/>
          <w:sz w:val="24"/>
          <w:szCs w:val="24"/>
          <w:shd w:val="clear" w:color="auto" w:fill="FFFFFF"/>
        </w:rPr>
      </w:pPr>
      <w:r w:rsidRPr="00865CDB">
        <w:rPr>
          <w:rFonts w:ascii="Arial" w:hAnsi="Arial" w:cs="Arial"/>
          <w:color w:val="0B0C0C"/>
          <w:sz w:val="24"/>
          <w:szCs w:val="24"/>
          <w:shd w:val="clear" w:color="auto" w:fill="FFFFFF"/>
        </w:rPr>
        <w:t>resident</w:t>
      </w:r>
      <w:r w:rsidR="006B1EFB" w:rsidRPr="00865CDB">
        <w:rPr>
          <w:rFonts w:ascii="Arial" w:hAnsi="Arial" w:cs="Arial"/>
          <w:color w:val="0B0C0C"/>
          <w:sz w:val="24"/>
          <w:szCs w:val="24"/>
          <w:shd w:val="clear" w:color="auto" w:fill="FFFFFF"/>
        </w:rPr>
        <w:t xml:space="preserve"> of </w:t>
      </w:r>
      <w:r w:rsidRPr="00865CDB">
        <w:rPr>
          <w:rFonts w:ascii="Arial" w:hAnsi="Arial" w:cs="Arial"/>
          <w:color w:val="0B0C0C"/>
          <w:sz w:val="24"/>
          <w:szCs w:val="24"/>
          <w:shd w:val="clear" w:color="auto" w:fill="FFFFFF"/>
        </w:rPr>
        <w:t xml:space="preserve">South Derbyshire </w:t>
      </w:r>
      <w:r w:rsidR="006B1EFB" w:rsidRPr="00865CDB">
        <w:rPr>
          <w:rFonts w:ascii="Arial" w:hAnsi="Arial" w:cs="Arial"/>
          <w:color w:val="0B0C0C"/>
          <w:sz w:val="24"/>
          <w:szCs w:val="24"/>
          <w:shd w:val="clear" w:color="auto" w:fill="FFFFFF"/>
        </w:rPr>
        <w:t>District and/or working for a business located in South Derbyshire</w:t>
      </w:r>
    </w:p>
    <w:p w14:paraId="3335289C" w14:textId="4631FB65" w:rsidR="00087E5A" w:rsidRPr="00865CDB" w:rsidRDefault="00087E5A" w:rsidP="00865CDB">
      <w:pPr>
        <w:pStyle w:val="ListParagraph"/>
        <w:numPr>
          <w:ilvl w:val="0"/>
          <w:numId w:val="45"/>
        </w:numPr>
        <w:autoSpaceDE w:val="0"/>
        <w:autoSpaceDN w:val="0"/>
        <w:adjustRightInd w:val="0"/>
        <w:ind w:left="567"/>
        <w:rPr>
          <w:rFonts w:ascii="Arial" w:hAnsi="Arial" w:cs="Arial"/>
          <w:color w:val="0B0C0C"/>
          <w:sz w:val="24"/>
          <w:szCs w:val="24"/>
          <w:shd w:val="clear" w:color="auto" w:fill="FFFFFF"/>
        </w:rPr>
      </w:pPr>
      <w:r w:rsidRPr="00865CDB">
        <w:rPr>
          <w:rFonts w:ascii="Arial" w:hAnsi="Arial" w:cs="Arial"/>
          <w:color w:val="0B0C0C"/>
          <w:sz w:val="24"/>
          <w:szCs w:val="24"/>
          <w:shd w:val="clear" w:color="auto" w:fill="FFFFFF"/>
        </w:rPr>
        <w:t>Age</w:t>
      </w:r>
      <w:r w:rsidR="00A00774" w:rsidRPr="00865CDB">
        <w:rPr>
          <w:rFonts w:ascii="Arial" w:hAnsi="Arial" w:cs="Arial"/>
          <w:color w:val="0B0C0C"/>
          <w:sz w:val="24"/>
          <w:szCs w:val="24"/>
          <w:shd w:val="clear" w:color="auto" w:fill="FFFFFF"/>
        </w:rPr>
        <w:t>d</w:t>
      </w:r>
      <w:r w:rsidRPr="00865CDB">
        <w:rPr>
          <w:rFonts w:ascii="Arial" w:hAnsi="Arial" w:cs="Arial"/>
          <w:color w:val="0B0C0C"/>
          <w:sz w:val="24"/>
          <w:szCs w:val="24"/>
          <w:shd w:val="clear" w:color="auto" w:fill="FFFFFF"/>
        </w:rPr>
        <w:t xml:space="preserve"> 18</w:t>
      </w:r>
      <w:r w:rsidR="00A00774" w:rsidRPr="00865CDB">
        <w:rPr>
          <w:rFonts w:ascii="Arial" w:hAnsi="Arial" w:cs="Arial"/>
          <w:color w:val="0B0C0C"/>
          <w:sz w:val="24"/>
          <w:szCs w:val="24"/>
          <w:shd w:val="clear" w:color="auto" w:fill="FFFFFF"/>
        </w:rPr>
        <w:t xml:space="preserve"> or over</w:t>
      </w:r>
      <w:r w:rsidRPr="00865CDB">
        <w:rPr>
          <w:rFonts w:ascii="Arial" w:hAnsi="Arial" w:cs="Arial"/>
          <w:color w:val="0B0C0C"/>
          <w:sz w:val="24"/>
          <w:szCs w:val="24"/>
          <w:shd w:val="clear" w:color="auto" w:fill="FFFFFF"/>
        </w:rPr>
        <w:t xml:space="preserve"> </w:t>
      </w:r>
    </w:p>
    <w:p w14:paraId="1963B062" w14:textId="16B96FAC" w:rsidR="00087E5A" w:rsidRPr="00865CDB" w:rsidRDefault="00087E5A" w:rsidP="00865CDB">
      <w:pPr>
        <w:pStyle w:val="ListParagraph"/>
        <w:numPr>
          <w:ilvl w:val="0"/>
          <w:numId w:val="45"/>
        </w:numPr>
        <w:autoSpaceDE w:val="0"/>
        <w:autoSpaceDN w:val="0"/>
        <w:adjustRightInd w:val="0"/>
        <w:ind w:left="567"/>
        <w:rPr>
          <w:rFonts w:ascii="Arial" w:hAnsi="Arial" w:cs="Arial"/>
          <w:color w:val="0B0C0C"/>
          <w:sz w:val="24"/>
          <w:szCs w:val="24"/>
          <w:shd w:val="clear" w:color="auto" w:fill="FFFFFF"/>
        </w:rPr>
      </w:pPr>
      <w:r w:rsidRPr="00865CDB">
        <w:rPr>
          <w:rFonts w:ascii="Arial" w:hAnsi="Arial" w:cs="Arial"/>
          <w:color w:val="0B0C0C"/>
          <w:sz w:val="24"/>
          <w:szCs w:val="24"/>
          <w:shd w:val="clear" w:color="auto" w:fill="FFFFFF"/>
        </w:rPr>
        <w:t xml:space="preserve">suitably qualified </w:t>
      </w:r>
      <w:r w:rsidR="00F07379" w:rsidRPr="00865CDB">
        <w:rPr>
          <w:rFonts w:ascii="Arial" w:hAnsi="Arial" w:cs="Arial"/>
          <w:color w:val="0B0C0C"/>
          <w:sz w:val="24"/>
          <w:szCs w:val="24"/>
          <w:shd w:val="clear" w:color="auto" w:fill="FFFFFF"/>
        </w:rPr>
        <w:t xml:space="preserve">or </w:t>
      </w:r>
      <w:r w:rsidR="00A00774" w:rsidRPr="00865CDB">
        <w:rPr>
          <w:rFonts w:ascii="Arial" w:hAnsi="Arial" w:cs="Arial"/>
          <w:color w:val="0B0C0C"/>
          <w:sz w:val="24"/>
          <w:szCs w:val="24"/>
          <w:shd w:val="clear" w:color="auto" w:fill="FFFFFF"/>
        </w:rPr>
        <w:t xml:space="preserve">having </w:t>
      </w:r>
      <w:r w:rsidR="00F07379" w:rsidRPr="00865CDB">
        <w:rPr>
          <w:rFonts w:ascii="Arial" w:hAnsi="Arial" w:cs="Arial"/>
          <w:color w:val="0B0C0C"/>
          <w:sz w:val="24"/>
          <w:szCs w:val="24"/>
          <w:shd w:val="clear" w:color="auto" w:fill="FFFFFF"/>
        </w:rPr>
        <w:t xml:space="preserve">equivalent experience </w:t>
      </w:r>
      <w:r w:rsidRPr="00865CDB">
        <w:rPr>
          <w:rFonts w:ascii="Arial" w:hAnsi="Arial" w:cs="Arial"/>
          <w:color w:val="0B0C0C"/>
          <w:sz w:val="24"/>
          <w:szCs w:val="24"/>
          <w:shd w:val="clear" w:color="auto" w:fill="FFFFFF"/>
        </w:rPr>
        <w:t>(for programme entry) within the specific industry sector</w:t>
      </w:r>
    </w:p>
    <w:p w14:paraId="23798943" w14:textId="4A81BE38" w:rsidR="007B47FC" w:rsidRDefault="0032224A" w:rsidP="00865CDB">
      <w:pPr>
        <w:autoSpaceDE w:val="0"/>
        <w:autoSpaceDN w:val="0"/>
        <w:adjustRightInd w:val="0"/>
        <w:rPr>
          <w:rFonts w:ascii="Arial" w:hAnsi="Arial" w:cs="Arial"/>
          <w:color w:val="0B0C0C"/>
          <w:szCs w:val="24"/>
          <w:shd w:val="clear" w:color="auto" w:fill="FFFFFF"/>
        </w:rPr>
      </w:pPr>
      <w:r>
        <w:rPr>
          <w:rFonts w:ascii="Arial" w:hAnsi="Arial" w:cs="Arial"/>
          <w:color w:val="0B0C0C"/>
          <w:szCs w:val="24"/>
          <w:shd w:val="clear" w:color="auto" w:fill="FFFFFF"/>
        </w:rPr>
        <w:t>At least 7</w:t>
      </w:r>
      <w:r w:rsidR="00C61201">
        <w:rPr>
          <w:rFonts w:ascii="Arial" w:hAnsi="Arial" w:cs="Arial"/>
          <w:color w:val="0B0C0C"/>
          <w:szCs w:val="24"/>
          <w:shd w:val="clear" w:color="auto" w:fill="FFFFFF"/>
        </w:rPr>
        <w:t xml:space="preserve"> courses are to be provided at Level </w:t>
      </w:r>
      <w:r w:rsidR="00021CDF">
        <w:rPr>
          <w:rFonts w:ascii="Arial" w:hAnsi="Arial" w:cs="Arial"/>
          <w:color w:val="0B0C0C"/>
          <w:szCs w:val="24"/>
          <w:shd w:val="clear" w:color="auto" w:fill="FFFFFF"/>
        </w:rPr>
        <w:t>2 &amp; 3.</w:t>
      </w:r>
    </w:p>
    <w:p w14:paraId="1DB78959" w14:textId="77777777" w:rsidR="00C61201" w:rsidRPr="00865CDB" w:rsidRDefault="00C61201" w:rsidP="00865CDB">
      <w:pPr>
        <w:autoSpaceDE w:val="0"/>
        <w:autoSpaceDN w:val="0"/>
        <w:adjustRightInd w:val="0"/>
        <w:rPr>
          <w:rFonts w:ascii="Arial" w:hAnsi="Arial" w:cs="Arial"/>
          <w:color w:val="0B0C0C"/>
          <w:szCs w:val="24"/>
          <w:shd w:val="clear" w:color="auto" w:fill="FFFFFF"/>
        </w:rPr>
      </w:pPr>
    </w:p>
    <w:p w14:paraId="3FFF664A" w14:textId="25CC90DC" w:rsidR="00C3136E" w:rsidRPr="00865CDB" w:rsidRDefault="00C3136E" w:rsidP="007B47FC">
      <w:pPr>
        <w:autoSpaceDE w:val="0"/>
        <w:autoSpaceDN w:val="0"/>
        <w:adjustRightInd w:val="0"/>
        <w:rPr>
          <w:rFonts w:ascii="Arial" w:hAnsi="Arial" w:cs="Arial"/>
          <w:b/>
          <w:bCs/>
          <w:color w:val="0B0C0C"/>
          <w:szCs w:val="24"/>
          <w:shd w:val="clear" w:color="auto" w:fill="FFFFFF"/>
        </w:rPr>
      </w:pPr>
      <w:r w:rsidRPr="00865CDB">
        <w:rPr>
          <w:rFonts w:ascii="Arial" w:hAnsi="Arial" w:cs="Arial"/>
          <w:b/>
          <w:bCs/>
          <w:color w:val="0B0C0C"/>
          <w:szCs w:val="24"/>
          <w:shd w:val="clear" w:color="auto" w:fill="FFFFFF"/>
        </w:rPr>
        <w:t>2.</w:t>
      </w:r>
      <w:r w:rsidR="00C35DA1" w:rsidRPr="00865CDB">
        <w:rPr>
          <w:rFonts w:ascii="Arial" w:hAnsi="Arial" w:cs="Arial"/>
          <w:b/>
          <w:bCs/>
          <w:color w:val="0B0C0C"/>
          <w:szCs w:val="24"/>
          <w:shd w:val="clear" w:color="auto" w:fill="FFFFFF"/>
        </w:rPr>
        <w:t>4</w:t>
      </w:r>
      <w:r w:rsidRPr="00865CDB">
        <w:rPr>
          <w:rFonts w:ascii="Arial" w:hAnsi="Arial" w:cs="Arial"/>
          <w:b/>
          <w:bCs/>
          <w:color w:val="0B0C0C"/>
          <w:szCs w:val="24"/>
          <w:shd w:val="clear" w:color="auto" w:fill="FFFFFF"/>
        </w:rPr>
        <w:t xml:space="preserve"> UK SHARED PROSPERITY FUND</w:t>
      </w:r>
    </w:p>
    <w:p w14:paraId="6724DE54" w14:textId="77777777" w:rsidR="00C3136E" w:rsidRPr="00865CDB" w:rsidRDefault="00C3136E" w:rsidP="007B47FC">
      <w:pPr>
        <w:autoSpaceDE w:val="0"/>
        <w:autoSpaceDN w:val="0"/>
        <w:adjustRightInd w:val="0"/>
        <w:rPr>
          <w:rFonts w:ascii="Arial" w:hAnsi="Arial" w:cs="Arial"/>
          <w:color w:val="0B0C0C"/>
          <w:szCs w:val="24"/>
          <w:shd w:val="clear" w:color="auto" w:fill="FFFFFF"/>
        </w:rPr>
      </w:pPr>
    </w:p>
    <w:p w14:paraId="10BC2821" w14:textId="2730F05C" w:rsidR="00C3136E" w:rsidRPr="00865CDB" w:rsidRDefault="00965172" w:rsidP="007B47FC">
      <w:pPr>
        <w:autoSpaceDE w:val="0"/>
        <w:autoSpaceDN w:val="0"/>
        <w:adjustRightInd w:val="0"/>
        <w:rPr>
          <w:rFonts w:ascii="Arial" w:hAnsi="Arial" w:cs="Arial"/>
          <w:color w:val="0B0C0C"/>
          <w:szCs w:val="24"/>
          <w:shd w:val="clear" w:color="auto" w:fill="FFFFFF"/>
        </w:rPr>
      </w:pPr>
      <w:r w:rsidRPr="00865CDB">
        <w:rPr>
          <w:rFonts w:ascii="Arial" w:hAnsi="Arial" w:cs="Arial"/>
          <w:color w:val="0B0C0C"/>
          <w:szCs w:val="24"/>
          <w:shd w:val="clear" w:color="auto" w:fill="FFFFFF"/>
        </w:rPr>
        <w:t>This project is wholly funded by the UK Shared Prosperity Fund.</w:t>
      </w:r>
    </w:p>
    <w:p w14:paraId="246AC9DE" w14:textId="77777777" w:rsidR="0009485E" w:rsidRPr="00865CDB" w:rsidRDefault="0009485E" w:rsidP="007B47FC">
      <w:pPr>
        <w:autoSpaceDE w:val="0"/>
        <w:autoSpaceDN w:val="0"/>
        <w:adjustRightInd w:val="0"/>
        <w:rPr>
          <w:rFonts w:ascii="Arial" w:hAnsi="Arial" w:cs="Arial"/>
          <w:color w:val="0B0C0C"/>
          <w:szCs w:val="24"/>
          <w:shd w:val="clear" w:color="auto" w:fill="FFFFFF"/>
        </w:rPr>
      </w:pPr>
    </w:p>
    <w:p w14:paraId="42A1ABD4" w14:textId="77777777" w:rsidR="0009485E" w:rsidRDefault="0009485E" w:rsidP="0009485E">
      <w:pPr>
        <w:autoSpaceDE w:val="0"/>
        <w:autoSpaceDN w:val="0"/>
        <w:adjustRightInd w:val="0"/>
        <w:rPr>
          <w:rFonts w:ascii="Arial" w:hAnsi="Arial" w:cs="Arial"/>
          <w:color w:val="0B0C0C"/>
          <w:szCs w:val="24"/>
          <w:shd w:val="clear" w:color="auto" w:fill="FFFFFF"/>
        </w:rPr>
      </w:pPr>
      <w:r w:rsidRPr="0009485E">
        <w:rPr>
          <w:rFonts w:ascii="Arial" w:hAnsi="Arial" w:cs="Arial"/>
          <w:color w:val="0B0C0C"/>
          <w:szCs w:val="24"/>
          <w:shd w:val="clear" w:color="auto" w:fill="FFFFFF"/>
        </w:rPr>
        <w:t>The UK Shared Prosperity Fund aims to improve pride in place and increase life chances across the UK investing in communities and place, supporting local business, and people and skills.</w:t>
      </w:r>
    </w:p>
    <w:p w14:paraId="338C07C0" w14:textId="77777777" w:rsidR="0009485E" w:rsidRPr="0009485E" w:rsidRDefault="0009485E" w:rsidP="0009485E">
      <w:pPr>
        <w:autoSpaceDE w:val="0"/>
        <w:autoSpaceDN w:val="0"/>
        <w:adjustRightInd w:val="0"/>
        <w:rPr>
          <w:rFonts w:ascii="Arial" w:hAnsi="Arial" w:cs="Arial"/>
          <w:color w:val="0B0C0C"/>
          <w:szCs w:val="24"/>
          <w:shd w:val="clear" w:color="auto" w:fill="FFFFFF"/>
        </w:rPr>
      </w:pPr>
    </w:p>
    <w:p w14:paraId="4F49C546" w14:textId="77777777" w:rsidR="0009485E" w:rsidRPr="0009485E" w:rsidRDefault="0009485E" w:rsidP="0009485E">
      <w:pPr>
        <w:autoSpaceDE w:val="0"/>
        <w:autoSpaceDN w:val="0"/>
        <w:adjustRightInd w:val="0"/>
        <w:rPr>
          <w:rFonts w:ascii="Arial" w:hAnsi="Arial" w:cs="Arial"/>
          <w:color w:val="0B0C0C"/>
          <w:szCs w:val="24"/>
          <w:shd w:val="clear" w:color="auto" w:fill="FFFFFF"/>
        </w:rPr>
      </w:pPr>
      <w:r w:rsidRPr="0009485E">
        <w:rPr>
          <w:rFonts w:ascii="Arial" w:hAnsi="Arial" w:cs="Arial"/>
          <w:color w:val="0B0C0C"/>
          <w:szCs w:val="24"/>
          <w:shd w:val="clear" w:color="auto" w:fill="FFFFFF"/>
        </w:rPr>
        <w:t>For more information, visit </w:t>
      </w:r>
      <w:hyperlink r:id="rId16" w:history="1">
        <w:r w:rsidRPr="0009485E">
          <w:rPr>
            <w:rStyle w:val="Hyperlink"/>
            <w:rFonts w:ascii="Arial" w:hAnsi="Arial" w:cs="Arial"/>
            <w:szCs w:val="24"/>
            <w:shd w:val="clear" w:color="auto" w:fill="FFFFFF"/>
          </w:rPr>
          <w:t>https://www.gov.uk/government/publications/uk-shared-prosperity-fund-prospectus</w:t>
        </w:r>
      </w:hyperlink>
    </w:p>
    <w:p w14:paraId="597F3D77" w14:textId="77777777" w:rsidR="00965172" w:rsidRDefault="00965172" w:rsidP="007B47FC">
      <w:pPr>
        <w:autoSpaceDE w:val="0"/>
        <w:autoSpaceDN w:val="0"/>
        <w:adjustRightInd w:val="0"/>
        <w:rPr>
          <w:rFonts w:ascii="Arial" w:hAnsi="Arial" w:cs="Arial"/>
          <w:color w:val="0B0C0C"/>
          <w:szCs w:val="24"/>
          <w:shd w:val="clear" w:color="auto" w:fill="FFFFFF"/>
        </w:rPr>
      </w:pPr>
    </w:p>
    <w:p w14:paraId="6FCC972F" w14:textId="748D6F90" w:rsidR="00087E5A" w:rsidRDefault="00396369" w:rsidP="007B47FC">
      <w:pPr>
        <w:autoSpaceDE w:val="0"/>
        <w:autoSpaceDN w:val="0"/>
        <w:adjustRightInd w:val="0"/>
        <w:rPr>
          <w:rFonts w:ascii="Arial" w:hAnsi="Arial" w:cs="Arial"/>
          <w:color w:val="0B0C0C"/>
          <w:szCs w:val="24"/>
          <w:shd w:val="clear" w:color="auto" w:fill="FFFFFF"/>
        </w:rPr>
      </w:pPr>
      <w:r>
        <w:rPr>
          <w:rFonts w:ascii="Arial" w:hAnsi="Arial" w:cs="Arial"/>
          <w:color w:val="0B0C0C"/>
          <w:szCs w:val="24"/>
          <w:shd w:val="clear" w:color="auto" w:fill="FFFFFF"/>
        </w:rPr>
        <w:t xml:space="preserve">The </w:t>
      </w:r>
      <w:r w:rsidR="00087E5A" w:rsidRPr="00087E5A">
        <w:rPr>
          <w:rFonts w:ascii="Arial" w:hAnsi="Arial" w:cs="Arial"/>
          <w:color w:val="0B0C0C"/>
          <w:szCs w:val="24"/>
          <w:shd w:val="clear" w:color="auto" w:fill="FFFFFF"/>
        </w:rPr>
        <w:t>Project is to commence in September 2025 and conclude in March 2026.</w:t>
      </w:r>
    </w:p>
    <w:p w14:paraId="75517400" w14:textId="77777777" w:rsidR="00C3136E" w:rsidRDefault="00C3136E" w:rsidP="007B47FC">
      <w:pPr>
        <w:autoSpaceDE w:val="0"/>
        <w:autoSpaceDN w:val="0"/>
        <w:adjustRightInd w:val="0"/>
        <w:rPr>
          <w:rFonts w:ascii="Arial" w:hAnsi="Arial" w:cs="Arial"/>
          <w:color w:val="0B0C0C"/>
          <w:szCs w:val="24"/>
          <w:shd w:val="clear" w:color="auto" w:fill="FFFFFF"/>
        </w:rPr>
      </w:pPr>
    </w:p>
    <w:p w14:paraId="59AC3244" w14:textId="4F36A6D8" w:rsidR="002832F3" w:rsidRDefault="006F7908" w:rsidP="007B47FC">
      <w:pPr>
        <w:autoSpaceDE w:val="0"/>
        <w:autoSpaceDN w:val="0"/>
        <w:adjustRightInd w:val="0"/>
        <w:rPr>
          <w:rFonts w:ascii="Arial" w:hAnsi="Arial" w:cs="Arial"/>
          <w:color w:val="0B0C0C"/>
          <w:szCs w:val="24"/>
          <w:shd w:val="clear" w:color="auto" w:fill="FFFFFF"/>
        </w:rPr>
      </w:pPr>
      <w:r>
        <w:rPr>
          <w:rFonts w:ascii="Arial" w:hAnsi="Arial" w:cs="Arial"/>
          <w:color w:val="0B0C0C"/>
          <w:szCs w:val="24"/>
          <w:shd w:val="clear" w:color="auto" w:fill="FFFFFF"/>
        </w:rPr>
        <w:t>The following UKSPF O</w:t>
      </w:r>
      <w:r w:rsidR="002832F3">
        <w:rPr>
          <w:rFonts w:ascii="Arial" w:hAnsi="Arial" w:cs="Arial"/>
          <w:color w:val="0B0C0C"/>
          <w:szCs w:val="24"/>
          <w:shd w:val="clear" w:color="auto" w:fill="FFFFFF"/>
        </w:rPr>
        <w:t>utput</w:t>
      </w:r>
      <w:r>
        <w:rPr>
          <w:rFonts w:ascii="Arial" w:hAnsi="Arial" w:cs="Arial"/>
          <w:color w:val="0B0C0C"/>
          <w:szCs w:val="24"/>
          <w:shd w:val="clear" w:color="auto" w:fill="FFFFFF"/>
        </w:rPr>
        <w:t>/Outcome</w:t>
      </w:r>
      <w:r w:rsidR="002832F3">
        <w:rPr>
          <w:rFonts w:ascii="Arial" w:hAnsi="Arial" w:cs="Arial"/>
          <w:color w:val="0B0C0C"/>
          <w:szCs w:val="24"/>
          <w:shd w:val="clear" w:color="auto" w:fill="FFFFFF"/>
        </w:rPr>
        <w:t xml:space="preserve"> measures</w:t>
      </w:r>
      <w:r>
        <w:rPr>
          <w:rFonts w:ascii="Arial" w:hAnsi="Arial" w:cs="Arial"/>
          <w:color w:val="0B0C0C"/>
          <w:szCs w:val="24"/>
          <w:shd w:val="clear" w:color="auto" w:fill="FFFFFF"/>
        </w:rPr>
        <w:t xml:space="preserve"> </w:t>
      </w:r>
      <w:r w:rsidR="00BC39F3">
        <w:rPr>
          <w:rFonts w:ascii="Arial" w:hAnsi="Arial" w:cs="Arial"/>
          <w:color w:val="0B0C0C"/>
          <w:szCs w:val="24"/>
          <w:shd w:val="clear" w:color="auto" w:fill="FFFFFF"/>
        </w:rPr>
        <w:t xml:space="preserve">are to be forecast and </w:t>
      </w:r>
      <w:r>
        <w:rPr>
          <w:rFonts w:ascii="Arial" w:hAnsi="Arial" w:cs="Arial"/>
          <w:color w:val="0B0C0C"/>
          <w:szCs w:val="24"/>
          <w:shd w:val="clear" w:color="auto" w:fill="FFFFFF"/>
        </w:rPr>
        <w:t>monitored:</w:t>
      </w:r>
    </w:p>
    <w:p w14:paraId="1B1F1105" w14:textId="11DCB26E" w:rsidR="0002778E" w:rsidRDefault="0002778E">
      <w:pPr>
        <w:rPr>
          <w:rFonts w:ascii="Arial" w:hAnsi="Arial" w:cs="Arial"/>
          <w:color w:val="0B0C0C"/>
          <w:szCs w:val="24"/>
          <w:shd w:val="clear" w:color="auto" w:fill="FFFFFF"/>
        </w:rPr>
      </w:pPr>
      <w:r>
        <w:rPr>
          <w:rFonts w:ascii="Arial" w:hAnsi="Arial" w:cs="Arial"/>
          <w:color w:val="0B0C0C"/>
          <w:szCs w:val="24"/>
          <w:shd w:val="clear" w:color="auto" w:fill="FFFFFF"/>
        </w:rPr>
        <w:br w:type="page"/>
      </w:r>
    </w:p>
    <w:p w14:paraId="1649B632" w14:textId="77777777" w:rsidR="002832F3" w:rsidRDefault="002832F3" w:rsidP="007B47FC">
      <w:pPr>
        <w:autoSpaceDE w:val="0"/>
        <w:autoSpaceDN w:val="0"/>
        <w:adjustRightInd w:val="0"/>
        <w:rPr>
          <w:rFonts w:ascii="Arial" w:hAnsi="Arial" w:cs="Arial"/>
          <w:color w:val="0B0C0C"/>
          <w:szCs w:val="24"/>
          <w:shd w:val="clear" w:color="auto" w:fill="FFFFFF"/>
        </w:rPr>
      </w:pPr>
    </w:p>
    <w:tbl>
      <w:tblPr>
        <w:tblStyle w:val="TableGrid"/>
        <w:tblW w:w="9640" w:type="dxa"/>
        <w:tblInd w:w="-289" w:type="dxa"/>
        <w:tblLook w:val="04A0" w:firstRow="1" w:lastRow="0" w:firstColumn="1" w:lastColumn="0" w:noHBand="0" w:noVBand="1"/>
      </w:tblPr>
      <w:tblGrid>
        <w:gridCol w:w="791"/>
        <w:gridCol w:w="1952"/>
        <w:gridCol w:w="6897"/>
      </w:tblGrid>
      <w:tr w:rsidR="00AE781A" w:rsidRPr="00BC39F3" w14:paraId="51BEE907" w14:textId="0B100D8C" w:rsidTr="00AE781A">
        <w:tc>
          <w:tcPr>
            <w:tcW w:w="791" w:type="dxa"/>
          </w:tcPr>
          <w:p w14:paraId="1E277314" w14:textId="258B239C" w:rsidR="00AE781A" w:rsidRPr="00AE781A" w:rsidRDefault="00AE781A" w:rsidP="007B47FC">
            <w:pPr>
              <w:autoSpaceDE w:val="0"/>
              <w:autoSpaceDN w:val="0"/>
              <w:adjustRightInd w:val="0"/>
              <w:rPr>
                <w:rFonts w:ascii="Arial" w:hAnsi="Arial" w:cs="Arial"/>
                <w:b/>
                <w:bCs/>
                <w:color w:val="0B0C0C"/>
                <w:sz w:val="22"/>
                <w:szCs w:val="22"/>
                <w:shd w:val="clear" w:color="auto" w:fill="FFFFFF"/>
              </w:rPr>
            </w:pPr>
            <w:r w:rsidRPr="00AE781A">
              <w:rPr>
                <w:rFonts w:ascii="Arial" w:hAnsi="Arial" w:cs="Arial"/>
                <w:b/>
                <w:bCs/>
                <w:color w:val="0B0C0C"/>
                <w:sz w:val="22"/>
                <w:szCs w:val="22"/>
              </w:rPr>
              <w:t>Ref</w:t>
            </w:r>
          </w:p>
        </w:tc>
        <w:tc>
          <w:tcPr>
            <w:tcW w:w="1952" w:type="dxa"/>
          </w:tcPr>
          <w:p w14:paraId="6A7681FB" w14:textId="79FC75F1" w:rsidR="00AE781A" w:rsidRPr="00AE781A" w:rsidRDefault="00AE781A" w:rsidP="007B47FC">
            <w:pPr>
              <w:autoSpaceDE w:val="0"/>
              <w:autoSpaceDN w:val="0"/>
              <w:adjustRightInd w:val="0"/>
              <w:rPr>
                <w:rFonts w:ascii="Arial" w:hAnsi="Arial" w:cs="Arial"/>
                <w:b/>
                <w:bCs/>
                <w:color w:val="0B0C0C"/>
                <w:sz w:val="22"/>
                <w:szCs w:val="22"/>
                <w:shd w:val="clear" w:color="auto" w:fill="FFFFFF"/>
              </w:rPr>
            </w:pPr>
            <w:r w:rsidRPr="00AE781A">
              <w:rPr>
                <w:rFonts w:ascii="Arial" w:hAnsi="Arial" w:cs="Arial"/>
                <w:b/>
                <w:bCs/>
                <w:color w:val="0B0C0C"/>
                <w:sz w:val="22"/>
                <w:szCs w:val="22"/>
                <w:shd w:val="clear" w:color="auto" w:fill="FFFFFF"/>
              </w:rPr>
              <w:t>Output/Outcome</w:t>
            </w:r>
          </w:p>
        </w:tc>
        <w:tc>
          <w:tcPr>
            <w:tcW w:w="6897" w:type="dxa"/>
          </w:tcPr>
          <w:p w14:paraId="5F657178" w14:textId="771CA8D2" w:rsidR="00AE781A" w:rsidRPr="00AE781A" w:rsidRDefault="00AE781A" w:rsidP="007B47FC">
            <w:pPr>
              <w:autoSpaceDE w:val="0"/>
              <w:autoSpaceDN w:val="0"/>
              <w:adjustRightInd w:val="0"/>
              <w:rPr>
                <w:rFonts w:ascii="Arial" w:eastAsia="Arial" w:hAnsi="Arial" w:cs="Arial"/>
                <w:b/>
                <w:bCs/>
                <w:color w:val="0B0C0C"/>
                <w:sz w:val="22"/>
                <w:szCs w:val="22"/>
                <w:shd w:val="clear" w:color="auto" w:fill="FFFFFF"/>
              </w:rPr>
            </w:pPr>
            <w:r w:rsidRPr="00AE781A">
              <w:rPr>
                <w:rFonts w:ascii="Arial" w:eastAsia="Arial" w:hAnsi="Arial" w:cs="Arial"/>
                <w:b/>
                <w:bCs/>
                <w:color w:val="0B0C0C"/>
                <w:sz w:val="22"/>
                <w:szCs w:val="22"/>
                <w:shd w:val="clear" w:color="auto" w:fill="FFFFFF"/>
              </w:rPr>
              <w:t>Definition</w:t>
            </w:r>
          </w:p>
        </w:tc>
      </w:tr>
      <w:tr w:rsidR="00AE781A" w14:paraId="5EEFDCCA" w14:textId="2E806203" w:rsidTr="00AE781A">
        <w:tc>
          <w:tcPr>
            <w:tcW w:w="791" w:type="dxa"/>
          </w:tcPr>
          <w:p w14:paraId="23FE829E" w14:textId="316671D2" w:rsidR="00AE781A" w:rsidRPr="00AE781A" w:rsidRDefault="00AE781A" w:rsidP="007B47FC">
            <w:pPr>
              <w:autoSpaceDE w:val="0"/>
              <w:autoSpaceDN w:val="0"/>
              <w:adjustRightInd w:val="0"/>
              <w:rPr>
                <w:rFonts w:ascii="Arial" w:eastAsia="Arial" w:hAnsi="Arial" w:cs="Arial"/>
                <w:color w:val="0B0C0C"/>
                <w:sz w:val="22"/>
                <w:szCs w:val="22"/>
                <w:shd w:val="clear" w:color="auto" w:fill="FFFFFF"/>
              </w:rPr>
            </w:pPr>
            <w:r w:rsidRPr="00AE781A">
              <w:rPr>
                <w:rFonts w:ascii="Arial" w:eastAsia="Arial" w:hAnsi="Arial" w:cs="Arial"/>
                <w:color w:val="0B0C0C"/>
                <w:sz w:val="22"/>
                <w:szCs w:val="22"/>
              </w:rPr>
              <w:t>OP17</w:t>
            </w:r>
          </w:p>
        </w:tc>
        <w:tc>
          <w:tcPr>
            <w:tcW w:w="1952" w:type="dxa"/>
          </w:tcPr>
          <w:p w14:paraId="064300E8" w14:textId="283A1D1A" w:rsidR="00AE781A" w:rsidRPr="00AE781A" w:rsidRDefault="00AE781A" w:rsidP="0057DC18">
            <w:pPr>
              <w:rPr>
                <w:rFonts w:ascii="Arial" w:eastAsia="Arial" w:hAnsi="Arial" w:cs="Arial"/>
                <w:color w:val="000000" w:themeColor="text1"/>
                <w:sz w:val="22"/>
                <w:szCs w:val="22"/>
              </w:rPr>
            </w:pPr>
            <w:r w:rsidRPr="00AE781A">
              <w:rPr>
                <w:rFonts w:ascii="Arial" w:eastAsia="Arial" w:hAnsi="Arial" w:cs="Arial"/>
                <w:color w:val="000000" w:themeColor="text1"/>
                <w:sz w:val="22"/>
                <w:szCs w:val="22"/>
              </w:rPr>
              <w:t>Number of people reached</w:t>
            </w:r>
            <w:r w:rsidRPr="00AE781A">
              <w:rPr>
                <w:sz w:val="22"/>
                <w:szCs w:val="22"/>
              </w:rPr>
              <w:br/>
            </w:r>
          </w:p>
        </w:tc>
        <w:tc>
          <w:tcPr>
            <w:tcW w:w="6897" w:type="dxa"/>
          </w:tcPr>
          <w:p w14:paraId="03F9C09B" w14:textId="48B9CD98" w:rsidR="00AE781A" w:rsidRPr="00AE781A" w:rsidRDefault="00AE781A" w:rsidP="0057DC18">
            <w:pPr>
              <w:rPr>
                <w:rFonts w:ascii="Arial" w:eastAsia="Arial" w:hAnsi="Arial" w:cs="Arial"/>
                <w:color w:val="000000" w:themeColor="text1"/>
                <w:sz w:val="22"/>
                <w:szCs w:val="22"/>
              </w:rPr>
            </w:pPr>
            <w:r w:rsidRPr="00AE781A">
              <w:rPr>
                <w:rFonts w:ascii="Arial" w:eastAsia="Arial" w:hAnsi="Arial" w:cs="Arial"/>
                <w:color w:val="000000" w:themeColor="text1"/>
                <w:sz w:val="22"/>
                <w:szCs w:val="22"/>
              </w:rPr>
              <w:t>Number of people directly impacted by the UKSPF intervention. The definition of direct impact will vary across interventions e.g.</w:t>
            </w:r>
            <w:r w:rsidRPr="00AE781A">
              <w:rPr>
                <w:sz w:val="22"/>
                <w:szCs w:val="22"/>
              </w:rPr>
              <w:br/>
            </w:r>
            <w:r w:rsidRPr="00AE781A">
              <w:rPr>
                <w:rFonts w:ascii="Arial" w:eastAsia="Arial" w:hAnsi="Arial" w:cs="Arial"/>
                <w:color w:val="000000" w:themeColor="text1"/>
                <w:sz w:val="22"/>
                <w:szCs w:val="22"/>
              </w:rPr>
              <w:t xml:space="preserve"> - Energy efficiency improvements - those living or working within the treated premise.</w:t>
            </w:r>
            <w:r w:rsidRPr="00AE781A">
              <w:rPr>
                <w:sz w:val="22"/>
                <w:szCs w:val="22"/>
              </w:rPr>
              <w:br/>
            </w:r>
            <w:r w:rsidRPr="00AE781A">
              <w:rPr>
                <w:rFonts w:ascii="Arial" w:eastAsia="Arial" w:hAnsi="Arial" w:cs="Arial"/>
                <w:color w:val="000000" w:themeColor="text1"/>
                <w:sz w:val="22"/>
                <w:szCs w:val="22"/>
              </w:rPr>
              <w:t xml:space="preserve"> - Engagement schemes - those directly engaging (e.g. reading, viewing, attending).</w:t>
            </w:r>
            <w:r w:rsidRPr="00AE781A">
              <w:rPr>
                <w:sz w:val="22"/>
                <w:szCs w:val="22"/>
              </w:rPr>
              <w:br/>
            </w:r>
            <w:r w:rsidRPr="00AE781A">
              <w:rPr>
                <w:rFonts w:ascii="Arial" w:eastAsia="Arial" w:hAnsi="Arial" w:cs="Arial"/>
                <w:color w:val="000000" w:themeColor="text1"/>
                <w:sz w:val="22"/>
                <w:szCs w:val="22"/>
              </w:rPr>
              <w:t xml:space="preserve"> - Direct impact should only be recorded where it can be done so robustly.</w:t>
            </w:r>
          </w:p>
        </w:tc>
      </w:tr>
      <w:tr w:rsidR="00AE781A" w14:paraId="6FAAD270" w14:textId="41DAE7BE" w:rsidTr="00AE781A">
        <w:tc>
          <w:tcPr>
            <w:tcW w:w="791" w:type="dxa"/>
          </w:tcPr>
          <w:p w14:paraId="32F61989" w14:textId="1A93F742" w:rsidR="00AE781A" w:rsidRPr="00AE781A" w:rsidRDefault="00AE781A" w:rsidP="007B47FC">
            <w:pPr>
              <w:autoSpaceDE w:val="0"/>
              <w:autoSpaceDN w:val="0"/>
              <w:adjustRightInd w:val="0"/>
              <w:rPr>
                <w:rFonts w:ascii="Arial" w:hAnsi="Arial" w:cs="Arial"/>
                <w:color w:val="0B0C0C"/>
                <w:sz w:val="22"/>
                <w:szCs w:val="22"/>
                <w:shd w:val="clear" w:color="auto" w:fill="FFFFFF"/>
              </w:rPr>
            </w:pPr>
            <w:r w:rsidRPr="00AE781A">
              <w:rPr>
                <w:rFonts w:ascii="Arial" w:hAnsi="Arial" w:cs="Arial"/>
                <w:color w:val="0B0C0C"/>
                <w:sz w:val="22"/>
                <w:szCs w:val="22"/>
              </w:rPr>
              <w:t>OP18</w:t>
            </w:r>
          </w:p>
        </w:tc>
        <w:tc>
          <w:tcPr>
            <w:tcW w:w="1952" w:type="dxa"/>
          </w:tcPr>
          <w:p w14:paraId="7C8F0A02" w14:textId="6BBFA5A0" w:rsidR="00AE781A" w:rsidRPr="00AE781A" w:rsidRDefault="00AE781A" w:rsidP="0057DC18">
            <w:pPr>
              <w:rPr>
                <w:rFonts w:ascii="Arial" w:eastAsia="Arial" w:hAnsi="Arial" w:cs="Arial"/>
                <w:color w:val="000000" w:themeColor="text1"/>
                <w:sz w:val="22"/>
                <w:szCs w:val="22"/>
              </w:rPr>
            </w:pPr>
            <w:r w:rsidRPr="00AE781A">
              <w:rPr>
                <w:rFonts w:ascii="Arial" w:eastAsia="Arial" w:hAnsi="Arial" w:cs="Arial"/>
                <w:color w:val="000000" w:themeColor="text1"/>
                <w:sz w:val="22"/>
                <w:szCs w:val="22"/>
              </w:rPr>
              <w:t>Number of people receiving support to gain employment</w:t>
            </w:r>
          </w:p>
        </w:tc>
        <w:tc>
          <w:tcPr>
            <w:tcW w:w="6897" w:type="dxa"/>
          </w:tcPr>
          <w:p w14:paraId="0537231F" w14:textId="45AF83BA" w:rsidR="00AE781A" w:rsidRPr="00AE781A" w:rsidRDefault="00AE781A" w:rsidP="0057DC18">
            <w:pPr>
              <w:rPr>
                <w:rFonts w:ascii="Arial" w:eastAsia="Arial" w:hAnsi="Arial" w:cs="Arial"/>
                <w:color w:val="000000" w:themeColor="text1"/>
                <w:sz w:val="22"/>
                <w:szCs w:val="22"/>
              </w:rPr>
            </w:pPr>
            <w:r w:rsidRPr="00AE781A">
              <w:rPr>
                <w:rFonts w:ascii="Arial" w:eastAsia="Arial" w:hAnsi="Arial" w:cs="Arial"/>
                <w:color w:val="000000" w:themeColor="text1"/>
                <w:sz w:val="22"/>
                <w:szCs w:val="22"/>
              </w:rPr>
              <w:t>Economically inactive people, or people who have been unemployed, who are receiving support to be in employment, including self-employment, for at least a 2 week of a four-week period following support.</w:t>
            </w:r>
            <w:r w:rsidRPr="00AE781A">
              <w:rPr>
                <w:sz w:val="22"/>
                <w:szCs w:val="22"/>
              </w:rPr>
              <w:br/>
            </w:r>
            <w:r w:rsidRPr="00AE781A">
              <w:rPr>
                <w:rFonts w:ascii="Arial" w:eastAsia="Arial" w:hAnsi="Arial" w:cs="Arial"/>
                <w:color w:val="000000" w:themeColor="text1"/>
                <w:sz w:val="22"/>
                <w:szCs w:val="22"/>
              </w:rPr>
              <w:t xml:space="preserve"> </w:t>
            </w:r>
            <w:r w:rsidRPr="00AE781A">
              <w:rPr>
                <w:sz w:val="22"/>
                <w:szCs w:val="22"/>
              </w:rPr>
              <w:br/>
            </w:r>
            <w:r w:rsidRPr="00AE781A">
              <w:rPr>
                <w:rFonts w:ascii="Arial" w:eastAsia="Arial" w:hAnsi="Arial" w:cs="Arial"/>
                <w:color w:val="000000" w:themeColor="text1"/>
                <w:sz w:val="22"/>
                <w:szCs w:val="22"/>
              </w:rPr>
              <w:t xml:space="preserve">- Economically inactive individuals are those not in work and not actively seeking work (unlike unemployed individuals who are actively seeking work). Not all economically inactive individuals claim benefits. For those that do, this would include those claiming either “legacy” benefits or those within specific conditionality regimes in Universal Credit (UC). The former here includes Employment Support Allowance (ESA), Incapacity Benefit (IB) and Income Support (IS). The latter here includes claimants within the Preparation Requirement or Work Focused Interview Requirement conditionality regimes (or equivalent for </w:t>
            </w:r>
            <w:proofErr w:type="gramStart"/>
            <w:r w:rsidRPr="00AE781A">
              <w:rPr>
                <w:rFonts w:ascii="Arial" w:eastAsia="Arial" w:hAnsi="Arial" w:cs="Arial"/>
                <w:color w:val="000000" w:themeColor="text1"/>
                <w:sz w:val="22"/>
                <w:szCs w:val="22"/>
              </w:rPr>
              <w:t>all of</w:t>
            </w:r>
            <w:proofErr w:type="gramEnd"/>
            <w:r w:rsidRPr="00AE781A">
              <w:rPr>
                <w:rFonts w:ascii="Arial" w:eastAsia="Arial" w:hAnsi="Arial" w:cs="Arial"/>
                <w:color w:val="000000" w:themeColor="text1"/>
                <w:sz w:val="22"/>
                <w:szCs w:val="22"/>
              </w:rPr>
              <w:t xml:space="preserve"> the above). There is no length of time on inactivity required. People count if they are 16+. </w:t>
            </w:r>
            <w:r w:rsidRPr="00AE781A">
              <w:rPr>
                <w:sz w:val="22"/>
                <w:szCs w:val="22"/>
              </w:rPr>
              <w:br/>
            </w:r>
            <w:r w:rsidRPr="00AE781A">
              <w:rPr>
                <w:sz w:val="22"/>
                <w:szCs w:val="22"/>
              </w:rPr>
              <w:br/>
            </w:r>
            <w:r w:rsidRPr="00AE781A">
              <w:rPr>
                <w:rFonts w:ascii="Arial" w:eastAsia="Arial" w:hAnsi="Arial" w:cs="Arial"/>
                <w:color w:val="000000" w:themeColor="text1"/>
                <w:sz w:val="22"/>
                <w:szCs w:val="22"/>
              </w:rPr>
              <w:t>Unemployed as defined by the International Labour Organisation (ILO) are those:</w:t>
            </w:r>
            <w:r w:rsidRPr="00AE781A">
              <w:rPr>
                <w:sz w:val="22"/>
                <w:szCs w:val="22"/>
              </w:rPr>
              <w:br/>
            </w:r>
            <w:r w:rsidRPr="00AE781A">
              <w:rPr>
                <w:rFonts w:ascii="Arial" w:eastAsia="Arial" w:hAnsi="Arial" w:cs="Arial"/>
                <w:color w:val="000000" w:themeColor="text1"/>
                <w:sz w:val="22"/>
                <w:szCs w:val="22"/>
              </w:rPr>
              <w:t xml:space="preserve"> - Without a job, have been actively seeking work in the past four weeks, and are available to start in the next two weeks.</w:t>
            </w:r>
            <w:r w:rsidRPr="00AE781A">
              <w:rPr>
                <w:sz w:val="22"/>
                <w:szCs w:val="22"/>
              </w:rPr>
              <w:br/>
            </w:r>
            <w:r w:rsidRPr="00AE781A">
              <w:rPr>
                <w:rFonts w:ascii="Arial" w:eastAsia="Arial" w:hAnsi="Arial" w:cs="Arial"/>
                <w:color w:val="000000" w:themeColor="text1"/>
                <w:sz w:val="22"/>
                <w:szCs w:val="22"/>
              </w:rPr>
              <w:t xml:space="preserve"> - Out of work, have found a job and are waiting to start it in the next two weeks.</w:t>
            </w:r>
            <w:r w:rsidRPr="00AE781A">
              <w:rPr>
                <w:sz w:val="22"/>
                <w:szCs w:val="22"/>
              </w:rPr>
              <w:br/>
            </w:r>
            <w:r w:rsidRPr="00AE781A">
              <w:rPr>
                <w:rFonts w:ascii="Arial" w:eastAsia="Arial" w:hAnsi="Arial" w:cs="Arial"/>
                <w:color w:val="000000" w:themeColor="text1"/>
                <w:sz w:val="22"/>
                <w:szCs w:val="22"/>
              </w:rPr>
              <w:t xml:space="preserve"> </w:t>
            </w:r>
            <w:r w:rsidRPr="00AE781A">
              <w:rPr>
                <w:sz w:val="22"/>
                <w:szCs w:val="22"/>
              </w:rPr>
              <w:br/>
            </w:r>
            <w:r w:rsidRPr="00AE781A">
              <w:rPr>
                <w:rFonts w:ascii="Arial" w:eastAsia="Arial" w:hAnsi="Arial" w:cs="Arial"/>
                <w:color w:val="000000" w:themeColor="text1"/>
                <w:sz w:val="22"/>
                <w:szCs w:val="22"/>
              </w:rPr>
              <w:t>Not all unemployed persons claim unemployment-related benefits. This is due to either not being entitled to claim unemployment-related benefits or choosing not to do so. Here, unemployment-related benefits is defined as those in receipt of Job Seekers Allowance (JSA) or are in the Intensive Work Search Regime within Universal Credit (UC).</w:t>
            </w:r>
            <w:r w:rsidRPr="00AE781A">
              <w:rPr>
                <w:sz w:val="22"/>
                <w:szCs w:val="22"/>
              </w:rPr>
              <w:br/>
            </w:r>
            <w:r w:rsidRPr="00AE781A">
              <w:rPr>
                <w:rFonts w:ascii="Arial" w:eastAsia="Arial" w:hAnsi="Arial" w:cs="Arial"/>
                <w:color w:val="000000" w:themeColor="text1"/>
                <w:sz w:val="22"/>
                <w:szCs w:val="22"/>
              </w:rPr>
              <w:t xml:space="preserve"> </w:t>
            </w:r>
            <w:r w:rsidRPr="00AE781A">
              <w:rPr>
                <w:sz w:val="22"/>
                <w:szCs w:val="22"/>
              </w:rPr>
              <w:br/>
            </w:r>
            <w:r w:rsidRPr="00AE781A">
              <w:rPr>
                <w:rFonts w:ascii="Arial" w:eastAsia="Arial" w:hAnsi="Arial" w:cs="Arial"/>
                <w:color w:val="000000" w:themeColor="text1"/>
                <w:sz w:val="22"/>
                <w:szCs w:val="22"/>
              </w:rPr>
              <w:t>Employed individuals are people aged 16 and over who do one hour or more of paid work per week or are temporarily away from work (e.g. because are temporarily sick or on holiday). This includes:</w:t>
            </w:r>
            <w:r w:rsidRPr="00AE781A">
              <w:rPr>
                <w:sz w:val="22"/>
                <w:szCs w:val="22"/>
              </w:rPr>
              <w:br/>
            </w:r>
            <w:r w:rsidRPr="00AE781A">
              <w:rPr>
                <w:rFonts w:ascii="Arial" w:eastAsia="Arial" w:hAnsi="Arial" w:cs="Arial"/>
                <w:color w:val="000000" w:themeColor="text1"/>
                <w:sz w:val="22"/>
                <w:szCs w:val="22"/>
              </w:rPr>
              <w:t xml:space="preserve"> - Employees (permanent and temporary workers, the latter including those on fixed period contracts, agency temping etc.)</w:t>
            </w:r>
            <w:r w:rsidRPr="00AE781A">
              <w:rPr>
                <w:sz w:val="22"/>
                <w:szCs w:val="22"/>
              </w:rPr>
              <w:br/>
            </w:r>
            <w:r w:rsidRPr="00AE781A">
              <w:rPr>
                <w:rFonts w:ascii="Arial" w:eastAsia="Arial" w:hAnsi="Arial" w:cs="Arial"/>
                <w:color w:val="000000" w:themeColor="text1"/>
                <w:sz w:val="22"/>
                <w:szCs w:val="22"/>
              </w:rPr>
              <w:t xml:space="preserve"> - Self-employed persons</w:t>
            </w:r>
            <w:r w:rsidRPr="00AE781A">
              <w:rPr>
                <w:sz w:val="22"/>
                <w:szCs w:val="22"/>
              </w:rPr>
              <w:br/>
            </w:r>
            <w:r w:rsidRPr="00AE781A">
              <w:rPr>
                <w:rFonts w:ascii="Arial" w:eastAsia="Arial" w:hAnsi="Arial" w:cs="Arial"/>
                <w:color w:val="000000" w:themeColor="text1"/>
                <w:sz w:val="22"/>
                <w:szCs w:val="22"/>
              </w:rPr>
              <w:t xml:space="preserve"> - People on government-supported training programmes, engaging in any form of work, work experience or work-related training.</w:t>
            </w:r>
            <w:r w:rsidRPr="00AE781A">
              <w:rPr>
                <w:sz w:val="22"/>
                <w:szCs w:val="22"/>
              </w:rPr>
              <w:br/>
            </w:r>
            <w:r w:rsidRPr="00AE781A">
              <w:rPr>
                <w:rFonts w:ascii="Arial" w:eastAsia="Arial" w:hAnsi="Arial" w:cs="Arial"/>
                <w:color w:val="000000" w:themeColor="text1"/>
                <w:sz w:val="22"/>
                <w:szCs w:val="22"/>
              </w:rPr>
              <w:t xml:space="preserve"> - Persons on maternity or paternity leave</w:t>
            </w:r>
          </w:p>
        </w:tc>
      </w:tr>
      <w:tr w:rsidR="00AE781A" w14:paraId="1054882E" w14:textId="59669677" w:rsidTr="00AE781A">
        <w:tc>
          <w:tcPr>
            <w:tcW w:w="791" w:type="dxa"/>
          </w:tcPr>
          <w:p w14:paraId="075816B7" w14:textId="6BBFBB80" w:rsidR="00AE781A" w:rsidRPr="00AE781A" w:rsidRDefault="00AE781A" w:rsidP="007B47FC">
            <w:pPr>
              <w:autoSpaceDE w:val="0"/>
              <w:autoSpaceDN w:val="0"/>
              <w:adjustRightInd w:val="0"/>
              <w:rPr>
                <w:rFonts w:ascii="Arial" w:hAnsi="Arial" w:cs="Arial"/>
                <w:color w:val="0B0C0C"/>
                <w:sz w:val="22"/>
                <w:szCs w:val="22"/>
                <w:shd w:val="clear" w:color="auto" w:fill="FFFFFF"/>
              </w:rPr>
            </w:pPr>
            <w:r w:rsidRPr="00AE781A">
              <w:rPr>
                <w:rFonts w:ascii="Arial" w:hAnsi="Arial" w:cs="Arial"/>
                <w:color w:val="0B0C0C"/>
                <w:sz w:val="22"/>
                <w:szCs w:val="22"/>
              </w:rPr>
              <w:t>OP20</w:t>
            </w:r>
          </w:p>
        </w:tc>
        <w:tc>
          <w:tcPr>
            <w:tcW w:w="1952" w:type="dxa"/>
          </w:tcPr>
          <w:p w14:paraId="5245C108" w14:textId="425F1A7B" w:rsidR="00AE781A" w:rsidRPr="00AE781A" w:rsidRDefault="00AE781A" w:rsidP="0057DC18">
            <w:pPr>
              <w:rPr>
                <w:rFonts w:ascii="Arial" w:eastAsia="Arial" w:hAnsi="Arial" w:cs="Arial"/>
                <w:color w:val="000000" w:themeColor="text1"/>
                <w:sz w:val="22"/>
                <w:szCs w:val="22"/>
              </w:rPr>
            </w:pPr>
            <w:r w:rsidRPr="00AE781A">
              <w:rPr>
                <w:rFonts w:ascii="Arial" w:eastAsia="Arial" w:hAnsi="Arial" w:cs="Arial"/>
                <w:color w:val="000000" w:themeColor="text1"/>
                <w:sz w:val="22"/>
                <w:szCs w:val="22"/>
              </w:rPr>
              <w:t>Number of people retraining</w:t>
            </w:r>
          </w:p>
        </w:tc>
        <w:tc>
          <w:tcPr>
            <w:tcW w:w="6897" w:type="dxa"/>
          </w:tcPr>
          <w:p w14:paraId="6685D7ED" w14:textId="339EF1C0" w:rsidR="00AE781A" w:rsidRPr="00AE781A" w:rsidRDefault="00AE781A" w:rsidP="0057DC18">
            <w:pPr>
              <w:rPr>
                <w:rFonts w:ascii="Arial" w:eastAsia="Arial" w:hAnsi="Arial" w:cs="Arial"/>
                <w:color w:val="000000" w:themeColor="text1"/>
                <w:sz w:val="22"/>
                <w:szCs w:val="22"/>
              </w:rPr>
            </w:pPr>
            <w:r w:rsidRPr="00AE781A">
              <w:rPr>
                <w:rFonts w:ascii="Arial" w:eastAsia="Arial" w:hAnsi="Arial" w:cs="Arial"/>
                <w:color w:val="000000" w:themeColor="text1"/>
                <w:sz w:val="22"/>
                <w:szCs w:val="22"/>
              </w:rPr>
              <w:t>Number of people training in a different area after having already obtained a qualification or developing experience in a specific role.</w:t>
            </w:r>
          </w:p>
        </w:tc>
      </w:tr>
      <w:tr w:rsidR="00AE781A" w14:paraId="02470980" w14:textId="6666FB88" w:rsidTr="00AE781A">
        <w:tc>
          <w:tcPr>
            <w:tcW w:w="791" w:type="dxa"/>
          </w:tcPr>
          <w:p w14:paraId="15F8FF11" w14:textId="1C38248E" w:rsidR="00AE781A" w:rsidRPr="00AE781A" w:rsidRDefault="00AE781A" w:rsidP="007B47FC">
            <w:pPr>
              <w:autoSpaceDE w:val="0"/>
              <w:autoSpaceDN w:val="0"/>
              <w:adjustRightInd w:val="0"/>
              <w:rPr>
                <w:rFonts w:ascii="Arial" w:hAnsi="Arial" w:cs="Arial"/>
                <w:color w:val="0B0C0C"/>
                <w:sz w:val="22"/>
                <w:szCs w:val="22"/>
                <w:shd w:val="clear" w:color="auto" w:fill="FFFFFF"/>
              </w:rPr>
            </w:pPr>
            <w:r w:rsidRPr="00AE781A">
              <w:rPr>
                <w:rFonts w:ascii="Arial" w:hAnsi="Arial" w:cs="Arial"/>
                <w:color w:val="0B0C0C"/>
                <w:sz w:val="22"/>
                <w:szCs w:val="22"/>
              </w:rPr>
              <w:t>OC24</w:t>
            </w:r>
          </w:p>
        </w:tc>
        <w:tc>
          <w:tcPr>
            <w:tcW w:w="1952" w:type="dxa"/>
          </w:tcPr>
          <w:p w14:paraId="68586D46" w14:textId="341591A7" w:rsidR="00AE781A" w:rsidRPr="00AE781A" w:rsidRDefault="00AE781A" w:rsidP="0057DC18">
            <w:pPr>
              <w:rPr>
                <w:rFonts w:ascii="Arial" w:eastAsia="Arial" w:hAnsi="Arial" w:cs="Arial"/>
                <w:color w:val="000000" w:themeColor="text1"/>
                <w:sz w:val="22"/>
                <w:szCs w:val="22"/>
              </w:rPr>
            </w:pPr>
            <w:r w:rsidRPr="00AE781A">
              <w:rPr>
                <w:rFonts w:ascii="Arial" w:eastAsia="Arial" w:hAnsi="Arial" w:cs="Arial"/>
                <w:color w:val="000000" w:themeColor="text1"/>
                <w:sz w:val="22"/>
                <w:szCs w:val="22"/>
              </w:rPr>
              <w:t>People gaining a qualification or completing a course following support</w:t>
            </w:r>
          </w:p>
        </w:tc>
        <w:tc>
          <w:tcPr>
            <w:tcW w:w="6897" w:type="dxa"/>
          </w:tcPr>
          <w:p w14:paraId="2FB51D2D" w14:textId="126263B9" w:rsidR="00AE781A" w:rsidRPr="00AE781A" w:rsidRDefault="00AE781A" w:rsidP="0057DC18">
            <w:pPr>
              <w:autoSpaceDE w:val="0"/>
              <w:autoSpaceDN w:val="0"/>
              <w:adjustRightInd w:val="0"/>
              <w:rPr>
                <w:rFonts w:ascii="Arial" w:eastAsia="Arial" w:hAnsi="Arial" w:cs="Arial"/>
                <w:color w:val="0B0C0C"/>
                <w:sz w:val="22"/>
                <w:szCs w:val="22"/>
              </w:rPr>
            </w:pPr>
            <w:r w:rsidRPr="00AE781A">
              <w:rPr>
                <w:rFonts w:ascii="Arial" w:eastAsia="Arial" w:hAnsi="Arial" w:cs="Arial"/>
                <w:color w:val="0B0C0C"/>
                <w:sz w:val="22"/>
                <w:szCs w:val="22"/>
              </w:rPr>
              <w:t xml:space="preserve">Number of people who have received support to gain a qualification or completed a course following that support.                                                                                                  </w:t>
            </w:r>
          </w:p>
          <w:p w14:paraId="0928EE34" w14:textId="686C2CE6" w:rsidR="00AE781A" w:rsidRPr="00AE781A" w:rsidRDefault="00AE781A" w:rsidP="007B47FC">
            <w:pPr>
              <w:autoSpaceDE w:val="0"/>
              <w:autoSpaceDN w:val="0"/>
              <w:adjustRightInd w:val="0"/>
              <w:rPr>
                <w:rFonts w:ascii="Arial" w:eastAsia="Arial" w:hAnsi="Arial" w:cs="Arial"/>
                <w:color w:val="0B0C0C"/>
                <w:sz w:val="22"/>
                <w:szCs w:val="22"/>
                <w:shd w:val="clear" w:color="auto" w:fill="FFFFFF"/>
              </w:rPr>
            </w:pPr>
          </w:p>
        </w:tc>
      </w:tr>
    </w:tbl>
    <w:p w14:paraId="22AEAE5F" w14:textId="77777777" w:rsidR="006F7908" w:rsidRDefault="006F7908" w:rsidP="007B47FC">
      <w:pPr>
        <w:autoSpaceDE w:val="0"/>
        <w:autoSpaceDN w:val="0"/>
        <w:adjustRightInd w:val="0"/>
        <w:rPr>
          <w:rFonts w:ascii="Arial" w:hAnsi="Arial" w:cs="Arial"/>
          <w:color w:val="0B0C0C"/>
          <w:szCs w:val="24"/>
          <w:shd w:val="clear" w:color="auto" w:fill="FFFFFF"/>
        </w:rPr>
      </w:pPr>
    </w:p>
    <w:p w14:paraId="1062B6D7" w14:textId="77777777" w:rsidR="00FA378A" w:rsidRDefault="001D5E8A" w:rsidP="003760B8">
      <w:pPr>
        <w:rPr>
          <w:rFonts w:ascii="Arial" w:hAnsi="Arial" w:cs="Arial"/>
          <w:szCs w:val="24"/>
        </w:rPr>
      </w:pPr>
      <w:r>
        <w:rPr>
          <w:noProof/>
          <w:lang w:eastAsia="en-GB"/>
        </w:rPr>
        <mc:AlternateContent>
          <mc:Choice Requires="wps">
            <w:drawing>
              <wp:anchor distT="0" distB="0" distL="114300" distR="114300" simplePos="0" relativeHeight="251658244" behindDoc="0" locked="0" layoutInCell="1" allowOverlap="1" wp14:anchorId="1062B8CA" wp14:editId="1062B8CB">
                <wp:simplePos x="0" y="0"/>
                <wp:positionH relativeFrom="column">
                  <wp:posOffset>36195</wp:posOffset>
                </wp:positionH>
                <wp:positionV relativeFrom="margin">
                  <wp:posOffset>84455</wp:posOffset>
                </wp:positionV>
                <wp:extent cx="5486400" cy="365760"/>
                <wp:effectExtent l="0" t="0" r="19050" b="1524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1062B8F0" w14:textId="77777777" w:rsidR="00FA378A" w:rsidRDefault="00FA378A" w:rsidP="007A16FE">
                            <w:pPr>
                              <w:pStyle w:val="Heading1"/>
                              <w:rPr>
                                <w:sz w:val="28"/>
                              </w:rPr>
                            </w:pPr>
                            <w:r>
                              <w:rPr>
                                <w:sz w:val="28"/>
                              </w:rPr>
                              <w:t>3 – PRICING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2B8CA" id="AutoShape 12" o:spid="_x0000_s1030" style="position:absolute;margin-left:2.85pt;margin-top:6.65pt;width:6in;height:28.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" fillcolor="#ddd" strokecolor="#969696">
                <v:textbox>
                  <w:txbxContent>
                    <w:p w14:paraId="1062B8F0" w14:textId="77777777" w:rsidR="00FA378A" w:rsidRDefault="00FA378A" w:rsidP="007A16FE">
                      <w:pPr>
                        <w:pStyle w:val="Heading1"/>
                        <w:rPr>
                          <w:sz w:val="28"/>
                        </w:rPr>
                      </w:pPr>
                      <w:r>
                        <w:rPr>
                          <w:sz w:val="28"/>
                        </w:rPr>
                        <w:t>3 – PRICING SCHEDULE</w:t>
                      </w:r>
                    </w:p>
                  </w:txbxContent>
                </v:textbox>
                <w10:wrap anchory="margin"/>
              </v:roundrect>
            </w:pict>
          </mc:Fallback>
        </mc:AlternateContent>
      </w:r>
    </w:p>
    <w:p w14:paraId="1062B6D8" w14:textId="77777777" w:rsidR="00FA378A" w:rsidRDefault="00FA378A" w:rsidP="003760B8">
      <w:pPr>
        <w:rPr>
          <w:rFonts w:ascii="Arial" w:hAnsi="Arial" w:cs="Arial"/>
          <w:szCs w:val="24"/>
        </w:rPr>
      </w:pPr>
    </w:p>
    <w:p w14:paraId="1062B6DA" w14:textId="77777777" w:rsidR="00FA378A" w:rsidRDefault="00FA378A" w:rsidP="002B7DC7">
      <w:pPr>
        <w:jc w:val="both"/>
        <w:rPr>
          <w:rFonts w:ascii="Arial" w:hAnsi="Arial"/>
        </w:rPr>
      </w:pPr>
    </w:p>
    <w:p w14:paraId="7F728228" w14:textId="21E4813A" w:rsidR="009C2F73" w:rsidRPr="00C8147A" w:rsidRDefault="00FA378A" w:rsidP="00CA19FF">
      <w:pPr>
        <w:ind w:left="720" w:hanging="720"/>
        <w:jc w:val="both"/>
        <w:rPr>
          <w:rFonts w:ascii="Arial" w:hAnsi="Arial" w:cs="Arial"/>
          <w:b/>
          <w:bCs/>
          <w:szCs w:val="24"/>
        </w:rPr>
      </w:pPr>
      <w:r w:rsidRPr="00C8147A">
        <w:rPr>
          <w:rFonts w:ascii="Arial" w:hAnsi="Arial" w:cs="Arial"/>
          <w:b/>
          <w:bCs/>
          <w:szCs w:val="24"/>
        </w:rPr>
        <w:t>3.1</w:t>
      </w:r>
      <w:r w:rsidR="006E7478" w:rsidRPr="00C8147A">
        <w:rPr>
          <w:rFonts w:ascii="Arial" w:hAnsi="Arial" w:cs="Arial"/>
          <w:b/>
          <w:bCs/>
          <w:szCs w:val="24"/>
        </w:rPr>
        <w:t xml:space="preserve"> </w:t>
      </w:r>
      <w:r w:rsidR="00BC1365">
        <w:rPr>
          <w:rFonts w:ascii="Arial" w:hAnsi="Arial" w:cs="Arial"/>
          <w:b/>
          <w:bCs/>
          <w:szCs w:val="24"/>
        </w:rPr>
        <w:t>EXPRESSION OF INTEREST</w:t>
      </w:r>
    </w:p>
    <w:p w14:paraId="5D0CBCE1" w14:textId="77777777" w:rsidR="009C2F73" w:rsidRDefault="009C2F73" w:rsidP="00CA19FF">
      <w:pPr>
        <w:ind w:left="720" w:hanging="720"/>
        <w:jc w:val="both"/>
        <w:rPr>
          <w:rFonts w:ascii="Arial" w:hAnsi="Arial" w:cs="Arial"/>
          <w:szCs w:val="24"/>
        </w:rPr>
      </w:pPr>
    </w:p>
    <w:p w14:paraId="1062B6DB" w14:textId="7699BA56" w:rsidR="00FA378A" w:rsidRPr="00C06920" w:rsidRDefault="00FA378A" w:rsidP="009C2F73">
      <w:pPr>
        <w:jc w:val="both"/>
        <w:rPr>
          <w:rFonts w:ascii="Arial" w:hAnsi="Arial" w:cs="Arial"/>
          <w:szCs w:val="24"/>
        </w:rPr>
      </w:pPr>
      <w:r w:rsidRPr="00C06920">
        <w:rPr>
          <w:rFonts w:ascii="Arial" w:hAnsi="Arial" w:cs="Arial"/>
          <w:szCs w:val="24"/>
        </w:rPr>
        <w:t xml:space="preserve">Please provide full pricing for the project </w:t>
      </w:r>
      <w:r>
        <w:rPr>
          <w:rFonts w:ascii="Arial" w:hAnsi="Arial" w:cs="Arial"/>
          <w:szCs w:val="24"/>
        </w:rPr>
        <w:t>in the table below</w:t>
      </w:r>
      <w:r w:rsidR="006E7478">
        <w:rPr>
          <w:rFonts w:ascii="Arial" w:hAnsi="Arial" w:cs="Arial"/>
          <w:szCs w:val="24"/>
        </w:rPr>
        <w:t xml:space="preserve">. </w:t>
      </w:r>
      <w:r w:rsidR="00F2720C">
        <w:rPr>
          <w:rFonts w:ascii="Arial" w:hAnsi="Arial" w:cs="Arial"/>
          <w:szCs w:val="24"/>
        </w:rPr>
        <w:t>Th</w:t>
      </w:r>
      <w:r w:rsidR="006620A4">
        <w:rPr>
          <w:rFonts w:ascii="Arial" w:hAnsi="Arial" w:cs="Arial"/>
          <w:szCs w:val="24"/>
        </w:rPr>
        <w:t xml:space="preserve">e </w:t>
      </w:r>
      <w:r w:rsidR="002C3275">
        <w:rPr>
          <w:rFonts w:ascii="Arial" w:hAnsi="Arial" w:cs="Arial"/>
          <w:szCs w:val="24"/>
        </w:rPr>
        <w:t>price</w:t>
      </w:r>
      <w:r w:rsidR="00F2720C">
        <w:rPr>
          <w:rFonts w:ascii="Arial" w:hAnsi="Arial" w:cs="Arial"/>
          <w:szCs w:val="24"/>
        </w:rPr>
        <w:t xml:space="preserve"> must include all costs</w:t>
      </w:r>
      <w:r w:rsidR="009C2F73">
        <w:rPr>
          <w:rFonts w:ascii="Arial" w:hAnsi="Arial" w:cs="Arial"/>
          <w:szCs w:val="24"/>
        </w:rPr>
        <w:t xml:space="preserve"> except VAT.</w:t>
      </w:r>
      <w:r w:rsidR="00822FAC">
        <w:rPr>
          <w:rFonts w:ascii="Arial" w:hAnsi="Arial" w:cs="Arial"/>
          <w:szCs w:val="24"/>
        </w:rPr>
        <w:t xml:space="preserve"> </w:t>
      </w:r>
      <w:r w:rsidR="001347BA">
        <w:rPr>
          <w:rFonts w:ascii="Arial" w:hAnsi="Arial" w:cs="Arial"/>
          <w:szCs w:val="24"/>
        </w:rPr>
        <w:t xml:space="preserve">Please note that we are looking for one organisation to deliver </w:t>
      </w:r>
      <w:proofErr w:type="gramStart"/>
      <w:r w:rsidR="001347BA">
        <w:rPr>
          <w:rFonts w:ascii="Arial" w:hAnsi="Arial" w:cs="Arial"/>
          <w:szCs w:val="24"/>
        </w:rPr>
        <w:t>all of</w:t>
      </w:r>
      <w:proofErr w:type="gramEnd"/>
      <w:r w:rsidR="001347BA">
        <w:rPr>
          <w:rFonts w:ascii="Arial" w:hAnsi="Arial" w:cs="Arial"/>
          <w:szCs w:val="24"/>
        </w:rPr>
        <w:t xml:space="preserve"> the </w:t>
      </w:r>
      <w:r w:rsidR="0087248A">
        <w:rPr>
          <w:rFonts w:ascii="Arial" w:hAnsi="Arial" w:cs="Arial"/>
          <w:szCs w:val="24"/>
        </w:rPr>
        <w:t xml:space="preserve">specified </w:t>
      </w:r>
      <w:r w:rsidR="001347BA">
        <w:rPr>
          <w:rFonts w:ascii="Arial" w:hAnsi="Arial" w:cs="Arial"/>
          <w:szCs w:val="24"/>
        </w:rPr>
        <w:t>activity.</w:t>
      </w:r>
    </w:p>
    <w:p w14:paraId="1062B6DE" w14:textId="77777777" w:rsidR="00FA378A" w:rsidRDefault="00FA378A" w:rsidP="00D5175F">
      <w:pPr>
        <w:rPr>
          <w:rFonts w:ascii="Arial" w:hAnsi="Arial" w:cs="Arial"/>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75"/>
        <w:gridCol w:w="2829"/>
      </w:tblGrid>
      <w:tr w:rsidR="000757DB" w14:paraId="1062B6E3" w14:textId="77777777" w:rsidTr="006E7478">
        <w:tc>
          <w:tcPr>
            <w:tcW w:w="3775" w:type="dxa"/>
            <w:shd w:val="clear" w:color="auto" w:fill="D9D9D9"/>
          </w:tcPr>
          <w:p w14:paraId="25D0A19D" w14:textId="77777777" w:rsidR="0077056C" w:rsidRDefault="0077056C" w:rsidP="0077056C">
            <w:pPr>
              <w:jc w:val="center"/>
              <w:rPr>
                <w:rFonts w:ascii="Arial" w:hAnsi="Arial" w:cs="Arial"/>
                <w:b/>
                <w:szCs w:val="24"/>
              </w:rPr>
            </w:pPr>
          </w:p>
          <w:p w14:paraId="3173AD07" w14:textId="77777777" w:rsidR="000757DB" w:rsidRDefault="0077056C" w:rsidP="0077056C">
            <w:pPr>
              <w:jc w:val="center"/>
              <w:rPr>
                <w:rFonts w:ascii="Arial" w:hAnsi="Arial" w:cs="Arial"/>
                <w:b/>
                <w:szCs w:val="24"/>
              </w:rPr>
            </w:pPr>
            <w:r>
              <w:rPr>
                <w:rFonts w:ascii="Arial" w:hAnsi="Arial" w:cs="Arial"/>
                <w:b/>
                <w:szCs w:val="24"/>
              </w:rPr>
              <w:t>Activity</w:t>
            </w:r>
          </w:p>
          <w:p w14:paraId="1062B6E0" w14:textId="09EEB634" w:rsidR="0077056C" w:rsidRPr="00AB2482" w:rsidRDefault="0077056C" w:rsidP="0077056C">
            <w:pPr>
              <w:jc w:val="center"/>
              <w:rPr>
                <w:rFonts w:ascii="Arial" w:hAnsi="Arial" w:cs="Arial"/>
                <w:b/>
                <w:szCs w:val="24"/>
              </w:rPr>
            </w:pPr>
          </w:p>
        </w:tc>
        <w:tc>
          <w:tcPr>
            <w:tcW w:w="2829" w:type="dxa"/>
            <w:shd w:val="clear" w:color="auto" w:fill="D9D9D9"/>
          </w:tcPr>
          <w:p w14:paraId="4948AD45" w14:textId="77777777" w:rsidR="0077056C" w:rsidRDefault="0077056C" w:rsidP="00AB2482">
            <w:pPr>
              <w:jc w:val="center"/>
              <w:rPr>
                <w:rFonts w:ascii="Arial" w:hAnsi="Arial" w:cs="Arial"/>
                <w:b/>
                <w:szCs w:val="24"/>
              </w:rPr>
            </w:pPr>
          </w:p>
          <w:p w14:paraId="1062B6E1" w14:textId="3DC1A7A1" w:rsidR="000757DB" w:rsidRDefault="000757DB" w:rsidP="00AB2482">
            <w:pPr>
              <w:jc w:val="center"/>
              <w:rPr>
                <w:rFonts w:ascii="Arial" w:hAnsi="Arial" w:cs="Arial"/>
                <w:b/>
                <w:szCs w:val="24"/>
              </w:rPr>
            </w:pPr>
            <w:r>
              <w:rPr>
                <w:rFonts w:ascii="Arial" w:hAnsi="Arial" w:cs="Arial"/>
                <w:b/>
                <w:szCs w:val="24"/>
              </w:rPr>
              <w:t>Cost</w:t>
            </w:r>
          </w:p>
          <w:p w14:paraId="1062B6E2" w14:textId="77777777" w:rsidR="00CA0F2F" w:rsidRPr="00AB2482" w:rsidRDefault="00CA0F2F" w:rsidP="00AB2482">
            <w:pPr>
              <w:jc w:val="center"/>
              <w:rPr>
                <w:rFonts w:ascii="Arial" w:hAnsi="Arial" w:cs="Arial"/>
                <w:b/>
                <w:szCs w:val="24"/>
              </w:rPr>
            </w:pPr>
            <w:r>
              <w:rPr>
                <w:rFonts w:ascii="Arial" w:hAnsi="Arial" w:cs="Arial"/>
                <w:b/>
                <w:szCs w:val="24"/>
              </w:rPr>
              <w:t>£</w:t>
            </w:r>
          </w:p>
        </w:tc>
      </w:tr>
      <w:tr w:rsidR="000757DB" w14:paraId="1062B6E6" w14:textId="77777777" w:rsidTr="00487CE0">
        <w:trPr>
          <w:trHeight w:val="1198"/>
        </w:trPr>
        <w:tc>
          <w:tcPr>
            <w:tcW w:w="3775" w:type="dxa"/>
            <w:shd w:val="clear" w:color="auto" w:fill="D9D9D9"/>
          </w:tcPr>
          <w:p w14:paraId="22F2049F" w14:textId="77777777" w:rsidR="006E7478" w:rsidRDefault="006E7478" w:rsidP="00A67CD1">
            <w:pPr>
              <w:tabs>
                <w:tab w:val="left" w:pos="660"/>
              </w:tabs>
              <w:ind w:left="1080"/>
              <w:rPr>
                <w:rFonts w:ascii="Arial" w:hAnsi="Arial" w:cs="Arial"/>
                <w:szCs w:val="24"/>
              </w:rPr>
            </w:pPr>
          </w:p>
          <w:p w14:paraId="1062B6E4" w14:textId="2932F51C" w:rsidR="000757DB" w:rsidRPr="000757DB" w:rsidRDefault="006E7478" w:rsidP="0077056C">
            <w:pPr>
              <w:tabs>
                <w:tab w:val="left" w:pos="28"/>
              </w:tabs>
              <w:rPr>
                <w:rFonts w:ascii="Arial" w:hAnsi="Arial" w:cs="Arial"/>
                <w:szCs w:val="24"/>
              </w:rPr>
            </w:pPr>
            <w:r w:rsidRPr="006E7478">
              <w:rPr>
                <w:rFonts w:ascii="Arial" w:hAnsi="Arial" w:cs="Arial"/>
                <w:szCs w:val="24"/>
              </w:rPr>
              <w:t>Sector based pre-employment training programmes</w:t>
            </w:r>
          </w:p>
        </w:tc>
        <w:tc>
          <w:tcPr>
            <w:tcW w:w="2829" w:type="dxa"/>
          </w:tcPr>
          <w:p w14:paraId="1062B6E5" w14:textId="77777777" w:rsidR="000757DB" w:rsidRPr="00776384" w:rsidRDefault="000757DB" w:rsidP="00D5175F">
            <w:pPr>
              <w:rPr>
                <w:rFonts w:ascii="Arial" w:hAnsi="Arial" w:cs="Arial"/>
                <w:szCs w:val="24"/>
                <w:highlight w:val="yellow"/>
              </w:rPr>
            </w:pPr>
          </w:p>
        </w:tc>
      </w:tr>
      <w:tr w:rsidR="000757DB" w14:paraId="1062B6ED" w14:textId="77777777" w:rsidTr="006E7478">
        <w:tc>
          <w:tcPr>
            <w:tcW w:w="3775" w:type="dxa"/>
            <w:shd w:val="clear" w:color="auto" w:fill="D9D9D9"/>
          </w:tcPr>
          <w:p w14:paraId="1062B6E7" w14:textId="77777777" w:rsidR="000757DB" w:rsidRDefault="000757DB" w:rsidP="00A67CD1">
            <w:pPr>
              <w:ind w:left="1080"/>
              <w:rPr>
                <w:rFonts w:ascii="Arial" w:hAnsi="Arial" w:cs="Arial"/>
                <w:szCs w:val="24"/>
              </w:rPr>
            </w:pPr>
          </w:p>
          <w:p w14:paraId="1062B6E9" w14:textId="7FF3C866" w:rsidR="001D5E8A" w:rsidRDefault="006E7478" w:rsidP="0077056C">
            <w:pPr>
              <w:ind w:left="28"/>
              <w:rPr>
                <w:rFonts w:ascii="Arial" w:hAnsi="Arial" w:cs="Arial"/>
                <w:szCs w:val="24"/>
              </w:rPr>
            </w:pPr>
            <w:r w:rsidRPr="006E7478">
              <w:rPr>
                <w:rFonts w:ascii="Arial" w:hAnsi="Arial" w:cs="Arial"/>
                <w:szCs w:val="24"/>
              </w:rPr>
              <w:t xml:space="preserve">Green </w:t>
            </w:r>
            <w:r w:rsidR="00F2720C">
              <w:rPr>
                <w:rFonts w:ascii="Arial" w:hAnsi="Arial" w:cs="Arial"/>
                <w:szCs w:val="24"/>
              </w:rPr>
              <w:t>u</w:t>
            </w:r>
            <w:r w:rsidRPr="006E7478">
              <w:rPr>
                <w:rFonts w:ascii="Arial" w:hAnsi="Arial" w:cs="Arial"/>
                <w:szCs w:val="24"/>
              </w:rPr>
              <w:t>pskilling/</w:t>
            </w:r>
            <w:r w:rsidR="00F2720C">
              <w:rPr>
                <w:rFonts w:ascii="Arial" w:hAnsi="Arial" w:cs="Arial"/>
                <w:szCs w:val="24"/>
              </w:rPr>
              <w:t>w</w:t>
            </w:r>
            <w:r w:rsidRPr="006E7478">
              <w:rPr>
                <w:rFonts w:ascii="Arial" w:hAnsi="Arial" w:cs="Arial"/>
                <w:szCs w:val="24"/>
              </w:rPr>
              <w:t xml:space="preserve">orkforce </w:t>
            </w:r>
            <w:r w:rsidR="00F2720C">
              <w:rPr>
                <w:rFonts w:ascii="Arial" w:hAnsi="Arial" w:cs="Arial"/>
                <w:szCs w:val="24"/>
              </w:rPr>
              <w:t>d</w:t>
            </w:r>
            <w:r w:rsidRPr="006E7478">
              <w:rPr>
                <w:rFonts w:ascii="Arial" w:hAnsi="Arial" w:cs="Arial"/>
                <w:szCs w:val="24"/>
              </w:rPr>
              <w:t>evelopment</w:t>
            </w:r>
          </w:p>
          <w:p w14:paraId="1062B6EB" w14:textId="77777777" w:rsidR="001D5E8A" w:rsidRPr="000757DB" w:rsidRDefault="001D5E8A" w:rsidP="006E7478">
            <w:pPr>
              <w:rPr>
                <w:rFonts w:ascii="Arial" w:hAnsi="Arial" w:cs="Arial"/>
                <w:szCs w:val="24"/>
              </w:rPr>
            </w:pPr>
          </w:p>
        </w:tc>
        <w:tc>
          <w:tcPr>
            <w:tcW w:w="2829" w:type="dxa"/>
          </w:tcPr>
          <w:p w14:paraId="1062B6EC" w14:textId="77777777" w:rsidR="000757DB" w:rsidRPr="00776384" w:rsidRDefault="000757DB" w:rsidP="00D5175F">
            <w:pPr>
              <w:rPr>
                <w:rFonts w:ascii="Arial" w:hAnsi="Arial" w:cs="Arial"/>
                <w:szCs w:val="24"/>
                <w:highlight w:val="yellow"/>
              </w:rPr>
            </w:pPr>
          </w:p>
        </w:tc>
      </w:tr>
      <w:tr w:rsidR="00822FAC" w14:paraId="2DEC357E" w14:textId="77777777" w:rsidTr="006E7478">
        <w:tc>
          <w:tcPr>
            <w:tcW w:w="3775" w:type="dxa"/>
            <w:shd w:val="clear" w:color="auto" w:fill="D9D9D9"/>
          </w:tcPr>
          <w:p w14:paraId="4AB79CDA" w14:textId="77777777" w:rsidR="001347BA" w:rsidRDefault="001347BA" w:rsidP="00822FAC">
            <w:pPr>
              <w:rPr>
                <w:rFonts w:ascii="Arial" w:hAnsi="Arial" w:cs="Arial"/>
                <w:szCs w:val="24"/>
              </w:rPr>
            </w:pPr>
          </w:p>
          <w:p w14:paraId="5A460572" w14:textId="685D1F8C" w:rsidR="00822FAC" w:rsidRDefault="00822FAC" w:rsidP="00822FAC">
            <w:pPr>
              <w:rPr>
                <w:rFonts w:ascii="Arial" w:hAnsi="Arial" w:cs="Arial"/>
                <w:szCs w:val="24"/>
              </w:rPr>
            </w:pPr>
            <w:r>
              <w:rPr>
                <w:rFonts w:ascii="Arial" w:hAnsi="Arial" w:cs="Arial"/>
                <w:szCs w:val="24"/>
              </w:rPr>
              <w:t xml:space="preserve">Marketing and associated </w:t>
            </w:r>
            <w:r w:rsidR="00BC70D6">
              <w:rPr>
                <w:rFonts w:ascii="Arial" w:hAnsi="Arial" w:cs="Arial"/>
                <w:szCs w:val="24"/>
              </w:rPr>
              <w:t>a</w:t>
            </w:r>
            <w:r>
              <w:rPr>
                <w:rFonts w:ascii="Arial" w:hAnsi="Arial" w:cs="Arial"/>
                <w:szCs w:val="24"/>
              </w:rPr>
              <w:t>ctivity</w:t>
            </w:r>
          </w:p>
          <w:p w14:paraId="4EF273CD" w14:textId="77777777" w:rsidR="001347BA" w:rsidRDefault="001347BA" w:rsidP="00822FAC">
            <w:pPr>
              <w:rPr>
                <w:rFonts w:ascii="Arial" w:hAnsi="Arial" w:cs="Arial"/>
                <w:szCs w:val="24"/>
              </w:rPr>
            </w:pPr>
          </w:p>
          <w:p w14:paraId="3F81E90A" w14:textId="6A37608E" w:rsidR="00BC70D6" w:rsidRDefault="00BC70D6" w:rsidP="00822FAC">
            <w:pPr>
              <w:rPr>
                <w:rFonts w:ascii="Arial" w:hAnsi="Arial" w:cs="Arial"/>
                <w:szCs w:val="24"/>
              </w:rPr>
            </w:pPr>
          </w:p>
        </w:tc>
        <w:tc>
          <w:tcPr>
            <w:tcW w:w="2829" w:type="dxa"/>
          </w:tcPr>
          <w:p w14:paraId="75D600DE" w14:textId="77777777" w:rsidR="00822FAC" w:rsidRPr="00776384" w:rsidRDefault="00822FAC" w:rsidP="00D5175F">
            <w:pPr>
              <w:rPr>
                <w:rFonts w:ascii="Arial" w:hAnsi="Arial" w:cs="Arial"/>
                <w:szCs w:val="24"/>
                <w:highlight w:val="yellow"/>
              </w:rPr>
            </w:pPr>
          </w:p>
        </w:tc>
      </w:tr>
      <w:tr w:rsidR="00CA3864" w14:paraId="1062B6F3" w14:textId="77777777" w:rsidTr="006E7478">
        <w:tc>
          <w:tcPr>
            <w:tcW w:w="3775" w:type="dxa"/>
            <w:shd w:val="clear" w:color="auto" w:fill="D9D9D9"/>
          </w:tcPr>
          <w:p w14:paraId="0D83AC3E" w14:textId="77777777" w:rsidR="006E7478" w:rsidRDefault="006E7478" w:rsidP="00A67CD1">
            <w:pPr>
              <w:ind w:left="1080"/>
              <w:rPr>
                <w:rFonts w:ascii="Arial" w:hAnsi="Arial" w:cs="Arial"/>
                <w:szCs w:val="24"/>
              </w:rPr>
            </w:pPr>
          </w:p>
          <w:p w14:paraId="1062B6EF" w14:textId="674CEF42" w:rsidR="00CA3864" w:rsidRPr="00487CE0" w:rsidRDefault="006E7478" w:rsidP="00A67CD1">
            <w:pPr>
              <w:ind w:left="1080"/>
              <w:rPr>
                <w:rFonts w:ascii="Arial" w:hAnsi="Arial" w:cs="Arial"/>
                <w:b/>
                <w:bCs/>
                <w:szCs w:val="24"/>
              </w:rPr>
            </w:pPr>
            <w:r w:rsidRPr="00487CE0">
              <w:rPr>
                <w:rFonts w:ascii="Arial" w:hAnsi="Arial" w:cs="Arial"/>
                <w:b/>
                <w:bCs/>
                <w:szCs w:val="24"/>
              </w:rPr>
              <w:t>Total</w:t>
            </w:r>
          </w:p>
          <w:p w14:paraId="1062B6F1" w14:textId="77777777" w:rsidR="00CA3864" w:rsidRPr="000757DB" w:rsidRDefault="00CA3864" w:rsidP="006E7478">
            <w:pPr>
              <w:rPr>
                <w:rFonts w:ascii="Arial" w:hAnsi="Arial" w:cs="Arial"/>
                <w:szCs w:val="24"/>
              </w:rPr>
            </w:pPr>
          </w:p>
        </w:tc>
        <w:tc>
          <w:tcPr>
            <w:tcW w:w="2829" w:type="dxa"/>
          </w:tcPr>
          <w:p w14:paraId="1062B6F2" w14:textId="77777777" w:rsidR="00CA3864" w:rsidRPr="00776384" w:rsidRDefault="00CA3864" w:rsidP="00D5175F">
            <w:pPr>
              <w:rPr>
                <w:rFonts w:ascii="Arial" w:hAnsi="Arial" w:cs="Arial"/>
                <w:szCs w:val="24"/>
                <w:highlight w:val="yellow"/>
              </w:rPr>
            </w:pPr>
          </w:p>
        </w:tc>
      </w:tr>
    </w:tbl>
    <w:p w14:paraId="1062B6F4" w14:textId="77777777" w:rsidR="00FA378A" w:rsidRDefault="00FA378A" w:rsidP="00D5175F">
      <w:pPr>
        <w:rPr>
          <w:rFonts w:ascii="Arial" w:hAnsi="Arial" w:cs="Arial"/>
          <w:szCs w:val="24"/>
        </w:rPr>
      </w:pPr>
    </w:p>
    <w:p w14:paraId="1062B6F5" w14:textId="77777777" w:rsidR="00FA378A" w:rsidRDefault="00FA378A" w:rsidP="00D5175F">
      <w:pPr>
        <w:rPr>
          <w:rFonts w:ascii="Arial" w:hAnsi="Arial" w:cs="Arial"/>
          <w:b/>
          <w:szCs w:val="24"/>
        </w:rPr>
      </w:pPr>
    </w:p>
    <w:p w14:paraId="1062B6F6" w14:textId="19A98AE0" w:rsidR="00FA378A" w:rsidRDefault="00FA378A" w:rsidP="00B83FAF">
      <w:pPr>
        <w:rPr>
          <w:rFonts w:ascii="Arial" w:hAnsi="Arial" w:cs="Arial"/>
          <w:b/>
          <w:szCs w:val="24"/>
        </w:rPr>
      </w:pPr>
      <w:r w:rsidRPr="001A2244">
        <w:rPr>
          <w:rFonts w:ascii="Arial" w:hAnsi="Arial" w:cs="Arial"/>
          <w:b/>
          <w:szCs w:val="24"/>
        </w:rPr>
        <w:t xml:space="preserve"> </w:t>
      </w:r>
      <w:r w:rsidR="005713FF">
        <w:rPr>
          <w:rFonts w:ascii="Arial" w:hAnsi="Arial" w:cs="Arial"/>
          <w:b/>
          <w:szCs w:val="24"/>
        </w:rPr>
        <w:t xml:space="preserve">3.2 QUALITY </w:t>
      </w:r>
    </w:p>
    <w:p w14:paraId="248E7745" w14:textId="77777777" w:rsidR="005713FF" w:rsidRDefault="005713FF" w:rsidP="00B83FAF">
      <w:pPr>
        <w:rPr>
          <w:rFonts w:ascii="Arial" w:hAnsi="Arial" w:cs="Arial"/>
          <w:b/>
          <w:szCs w:val="24"/>
        </w:rPr>
      </w:pPr>
    </w:p>
    <w:p w14:paraId="4CEB2901" w14:textId="517E7CC3" w:rsidR="005713FF" w:rsidRPr="005713FF" w:rsidRDefault="005713FF" w:rsidP="005713FF">
      <w:pPr>
        <w:rPr>
          <w:rFonts w:ascii="Arial" w:hAnsi="Arial" w:cs="Arial"/>
          <w:szCs w:val="24"/>
        </w:rPr>
      </w:pPr>
      <w:r w:rsidRPr="005713FF">
        <w:rPr>
          <w:rFonts w:ascii="Arial" w:hAnsi="Arial" w:cs="Arial"/>
          <w:b/>
          <w:bCs/>
          <w:szCs w:val="24"/>
        </w:rPr>
        <w:t>Please provide the following information to support the assessment of quality:</w:t>
      </w:r>
      <w:r w:rsidR="003D5CCC">
        <w:rPr>
          <w:rFonts w:ascii="Arial" w:hAnsi="Arial" w:cs="Arial"/>
          <w:b/>
          <w:bCs/>
          <w:szCs w:val="24"/>
        </w:rPr>
        <w:br/>
      </w:r>
    </w:p>
    <w:p w14:paraId="7490FB9A" w14:textId="77777777" w:rsidR="005713FF" w:rsidRDefault="005713FF" w:rsidP="005713FF">
      <w:pPr>
        <w:numPr>
          <w:ilvl w:val="0"/>
          <w:numId w:val="47"/>
        </w:numPr>
        <w:rPr>
          <w:rFonts w:ascii="Arial" w:hAnsi="Arial" w:cs="Arial"/>
          <w:szCs w:val="24"/>
        </w:rPr>
      </w:pPr>
      <w:r w:rsidRPr="005713FF">
        <w:rPr>
          <w:rFonts w:ascii="Arial" w:hAnsi="Arial" w:cs="Arial"/>
          <w:szCs w:val="24"/>
        </w:rPr>
        <w:t>A clear methodology outlining how you propose to achieve the required outputs and outcomes, including details of your proposed structure and delivery model.</w:t>
      </w:r>
    </w:p>
    <w:p w14:paraId="0F066485" w14:textId="77777777" w:rsidR="008C7F41" w:rsidRDefault="008C7F41" w:rsidP="008C7F41">
      <w:pPr>
        <w:rPr>
          <w:rFonts w:ascii="Arial" w:hAnsi="Arial" w:cs="Arial"/>
          <w:szCs w:val="24"/>
        </w:rPr>
      </w:pPr>
    </w:p>
    <w:p w14:paraId="53794462" w14:textId="77777777" w:rsidR="008C7F41" w:rsidRPr="00896D68" w:rsidRDefault="008C7F41" w:rsidP="00052541">
      <w:pPr>
        <w:ind w:left="720"/>
        <w:rPr>
          <w:rStyle w:val="normaltextrun"/>
          <w:rFonts w:ascii="Arial" w:eastAsiaTheme="majorEastAsia" w:hAnsi="Arial" w:cs="Arial"/>
          <w:shd w:val="clear" w:color="auto" w:fill="FFFFFF"/>
        </w:rPr>
      </w:pPr>
      <w:r w:rsidRPr="00896D68">
        <w:rPr>
          <w:rStyle w:val="normaltextrun"/>
          <w:rFonts w:ascii="Arial" w:eastAsiaTheme="majorEastAsia" w:hAnsi="Arial" w:cs="Arial"/>
          <w:shd w:val="clear" w:color="auto" w:fill="FFFFFF"/>
        </w:rPr>
        <w:t>This should include details of the courses to be delivered, the level of the courses, qualifications &amp; certifications, numbers of outputs/outcomes that will be achieved, other support provided, and where the courses are to be delivered from. </w:t>
      </w:r>
    </w:p>
    <w:p w14:paraId="65F06C57" w14:textId="77777777" w:rsidR="008C7F41" w:rsidRPr="005713FF" w:rsidRDefault="008C7F41" w:rsidP="008C7F41">
      <w:pPr>
        <w:rPr>
          <w:rFonts w:ascii="Arial" w:hAnsi="Arial" w:cs="Arial"/>
          <w:szCs w:val="24"/>
        </w:rPr>
      </w:pPr>
    </w:p>
    <w:p w14:paraId="791146E4" w14:textId="77777777" w:rsidR="005713FF" w:rsidRDefault="005713FF" w:rsidP="005713FF">
      <w:pPr>
        <w:numPr>
          <w:ilvl w:val="0"/>
          <w:numId w:val="47"/>
        </w:numPr>
        <w:rPr>
          <w:rFonts w:ascii="Arial" w:hAnsi="Arial" w:cs="Arial"/>
          <w:szCs w:val="24"/>
        </w:rPr>
      </w:pPr>
      <w:r w:rsidRPr="005713FF">
        <w:rPr>
          <w:rFonts w:ascii="Arial" w:hAnsi="Arial" w:cs="Arial"/>
          <w:szCs w:val="24"/>
        </w:rPr>
        <w:t>An explanation of your organisation’s capacity to successfully deliver the project, report against key performance indicators (KPIs), and meet all contractual requirements.</w:t>
      </w:r>
    </w:p>
    <w:p w14:paraId="5814CB56" w14:textId="77777777" w:rsidR="008C7F41" w:rsidRDefault="008C7F41" w:rsidP="008C7F41">
      <w:pPr>
        <w:rPr>
          <w:rFonts w:ascii="Arial" w:hAnsi="Arial" w:cs="Arial"/>
          <w:szCs w:val="24"/>
        </w:rPr>
      </w:pPr>
    </w:p>
    <w:p w14:paraId="6F2D442E" w14:textId="77777777" w:rsidR="008C7F41" w:rsidRPr="00896D68" w:rsidRDefault="008C7F41" w:rsidP="00052541">
      <w:pPr>
        <w:ind w:left="720"/>
        <w:rPr>
          <w:rStyle w:val="normaltextrun"/>
          <w:rFonts w:ascii="Arial" w:eastAsiaTheme="majorEastAsia" w:hAnsi="Arial" w:cs="Arial"/>
          <w:shd w:val="clear" w:color="auto" w:fill="FFFFFF"/>
        </w:rPr>
      </w:pPr>
      <w:r w:rsidRPr="00896D68">
        <w:rPr>
          <w:rStyle w:val="normaltextrun"/>
          <w:rFonts w:ascii="Arial" w:eastAsiaTheme="majorEastAsia" w:hAnsi="Arial" w:cs="Arial"/>
          <w:shd w:val="clear" w:color="auto" w:fill="FFFFFF"/>
        </w:rPr>
        <w:t>This should include details of accreditations, relationships with South Derbyshire businesses, resources and training facilities.</w:t>
      </w:r>
    </w:p>
    <w:p w14:paraId="24691A93" w14:textId="77777777" w:rsidR="008C7F41" w:rsidRPr="005713FF" w:rsidRDefault="008C7F41" w:rsidP="008C7F41">
      <w:pPr>
        <w:rPr>
          <w:rFonts w:ascii="Arial" w:hAnsi="Arial" w:cs="Arial"/>
          <w:szCs w:val="24"/>
        </w:rPr>
      </w:pPr>
    </w:p>
    <w:p w14:paraId="26D99416" w14:textId="7C85317C" w:rsidR="005713FF" w:rsidRPr="005713FF" w:rsidRDefault="005713FF" w:rsidP="005713FF">
      <w:pPr>
        <w:numPr>
          <w:ilvl w:val="0"/>
          <w:numId w:val="47"/>
        </w:numPr>
        <w:rPr>
          <w:rFonts w:ascii="Arial" w:hAnsi="Arial" w:cs="Arial"/>
          <w:szCs w:val="24"/>
        </w:rPr>
      </w:pPr>
      <w:r w:rsidRPr="005713FF">
        <w:rPr>
          <w:rFonts w:ascii="Arial" w:hAnsi="Arial" w:cs="Arial"/>
          <w:szCs w:val="24"/>
        </w:rPr>
        <w:t>A summary of relevant experience, including that of your organisation and the key personnel who will be involved in the delivery of this project.</w:t>
      </w:r>
      <w:r w:rsidR="003D5CCC">
        <w:rPr>
          <w:rFonts w:ascii="Arial" w:hAnsi="Arial" w:cs="Arial"/>
          <w:szCs w:val="24"/>
        </w:rPr>
        <w:br/>
      </w:r>
    </w:p>
    <w:p w14:paraId="0412E231" w14:textId="77777777" w:rsidR="005713FF" w:rsidRPr="005713FF" w:rsidRDefault="005713FF" w:rsidP="005713FF">
      <w:pPr>
        <w:numPr>
          <w:ilvl w:val="0"/>
          <w:numId w:val="47"/>
        </w:numPr>
        <w:rPr>
          <w:rFonts w:ascii="Arial" w:hAnsi="Arial" w:cs="Arial"/>
          <w:szCs w:val="24"/>
        </w:rPr>
      </w:pPr>
      <w:r w:rsidRPr="005713FF">
        <w:rPr>
          <w:rFonts w:ascii="Arial" w:hAnsi="Arial" w:cs="Arial"/>
          <w:szCs w:val="24"/>
        </w:rPr>
        <w:lastRenderedPageBreak/>
        <w:t>Demonstrable evidence of impact from comparable projects, including outcomes achieved and any evaluation findings that illustrate effectiveness.</w:t>
      </w:r>
    </w:p>
    <w:p w14:paraId="5227FA29" w14:textId="77777777" w:rsidR="004E620E" w:rsidRPr="00896D68" w:rsidRDefault="004E620E">
      <w:pPr>
        <w:rPr>
          <w:rStyle w:val="normaltextrun"/>
          <w:rFonts w:ascii="Arial" w:eastAsiaTheme="majorEastAsia" w:hAnsi="Arial" w:cs="Arial"/>
          <w:shd w:val="clear" w:color="auto" w:fill="FFFFFF"/>
        </w:rPr>
      </w:pPr>
    </w:p>
    <w:p w14:paraId="1062B6F7" w14:textId="583598FE" w:rsidR="00FA378A" w:rsidRDefault="004E620E" w:rsidP="00052541">
      <w:pPr>
        <w:ind w:left="720"/>
        <w:rPr>
          <w:rFonts w:ascii="Arial" w:hAnsi="Arial" w:cs="Arial"/>
          <w:szCs w:val="24"/>
        </w:rPr>
      </w:pPr>
      <w:r w:rsidRPr="00896D68">
        <w:rPr>
          <w:rStyle w:val="normaltextrun"/>
          <w:rFonts w:ascii="Arial" w:eastAsiaTheme="majorEastAsia" w:hAnsi="Arial" w:cs="Arial"/>
          <w:shd w:val="clear" w:color="auto" w:fill="FFFFFF"/>
        </w:rPr>
        <w:t xml:space="preserve">This should include at least three recent case studies and details of three referees. [The Council may wish to contact some or </w:t>
      </w:r>
      <w:proofErr w:type="gramStart"/>
      <w:r w:rsidRPr="00896D68">
        <w:rPr>
          <w:rStyle w:val="normaltextrun"/>
          <w:rFonts w:ascii="Arial" w:eastAsiaTheme="majorEastAsia" w:hAnsi="Arial" w:cs="Arial"/>
          <w:shd w:val="clear" w:color="auto" w:fill="FFFFFF"/>
        </w:rPr>
        <w:t>all of</w:t>
      </w:r>
      <w:proofErr w:type="gramEnd"/>
      <w:r w:rsidRPr="00896D68">
        <w:rPr>
          <w:rStyle w:val="normaltextrun"/>
          <w:rFonts w:ascii="Arial" w:eastAsiaTheme="majorEastAsia" w:hAnsi="Arial" w:cs="Arial"/>
          <w:shd w:val="clear" w:color="auto" w:fill="FFFFFF"/>
        </w:rPr>
        <w:t xml:space="preserve"> these referees to take up references].</w:t>
      </w:r>
      <w:r w:rsidR="00FA378A">
        <w:rPr>
          <w:rFonts w:ascii="Arial" w:hAnsi="Arial" w:cs="Arial"/>
          <w:szCs w:val="24"/>
        </w:rPr>
        <w:br w:type="page"/>
      </w:r>
    </w:p>
    <w:p w14:paraId="1062B6F8" w14:textId="77777777" w:rsidR="00FA378A" w:rsidRDefault="001D5E8A" w:rsidP="00D5175F">
      <w:pPr>
        <w:rPr>
          <w:rFonts w:ascii="Arial" w:hAnsi="Arial" w:cs="Arial"/>
          <w:szCs w:val="24"/>
        </w:rPr>
      </w:pPr>
      <w:r>
        <w:rPr>
          <w:noProof/>
          <w:lang w:eastAsia="en-GB"/>
        </w:rPr>
        <w:lastRenderedPageBreak/>
        <mc:AlternateContent>
          <mc:Choice Requires="wps">
            <w:drawing>
              <wp:anchor distT="0" distB="0" distL="114300" distR="114300" simplePos="0" relativeHeight="251658241" behindDoc="0" locked="0" layoutInCell="1" allowOverlap="1" wp14:anchorId="1062B8CC" wp14:editId="1062B8CD">
                <wp:simplePos x="0" y="0"/>
                <wp:positionH relativeFrom="column">
                  <wp:posOffset>-62865</wp:posOffset>
                </wp:positionH>
                <wp:positionV relativeFrom="margin">
                  <wp:posOffset>101600</wp:posOffset>
                </wp:positionV>
                <wp:extent cx="5486400" cy="365760"/>
                <wp:effectExtent l="0" t="0" r="19050" b="1524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969696"/>
                          </a:solidFill>
                          <a:round/>
                          <a:headEnd/>
                          <a:tailEnd/>
                        </a:ln>
                      </wps:spPr>
                      <wps:txbx>
                        <w:txbxContent>
                          <w:p w14:paraId="1062B8F1" w14:textId="77777777" w:rsidR="00FA378A" w:rsidRDefault="00FA378A">
                            <w:pPr>
                              <w:pStyle w:val="Heading1"/>
                              <w:rPr>
                                <w:sz w:val="28"/>
                              </w:rPr>
                            </w:pPr>
                            <w:r>
                              <w:rPr>
                                <w:sz w:val="28"/>
                              </w:rPr>
                              <w:t>4 - SUPPORTING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2B8CC" id="AutoShape 3" o:spid="_x0000_s1031" style="position:absolute;margin-left:-4.95pt;margin-top:8pt;width:6in;height:28.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" fillcolor="#ddd" strokecolor="#969696">
                <v:textbox>
                  <w:txbxContent>
                    <w:p w14:paraId="1062B8F1" w14:textId="77777777" w:rsidR="00FA378A" w:rsidRDefault="00FA378A">
                      <w:pPr>
                        <w:pStyle w:val="Heading1"/>
                        <w:rPr>
                          <w:sz w:val="28"/>
                        </w:rPr>
                      </w:pPr>
                      <w:r>
                        <w:rPr>
                          <w:sz w:val="28"/>
                        </w:rPr>
                        <w:t>4 - SUPPORTING INFORMATION</w:t>
                      </w:r>
                    </w:p>
                  </w:txbxContent>
                </v:textbox>
                <w10:wrap anchory="margin"/>
              </v:roundrect>
            </w:pict>
          </mc:Fallback>
        </mc:AlternateContent>
      </w:r>
    </w:p>
    <w:p w14:paraId="1062B6F9" w14:textId="77777777" w:rsidR="00FA378A" w:rsidRDefault="00FA378A" w:rsidP="00607656">
      <w:pPr>
        <w:jc w:val="both"/>
        <w:rPr>
          <w:rFonts w:ascii="Arial" w:hAnsi="Arial" w:cs="Arial"/>
          <w:b/>
          <w:szCs w:val="24"/>
          <w:lang w:eastAsia="en-GB"/>
        </w:rPr>
      </w:pPr>
    </w:p>
    <w:p w14:paraId="1062B6FA" w14:textId="77777777" w:rsidR="00FA378A" w:rsidRDefault="00FA378A" w:rsidP="00607656">
      <w:pPr>
        <w:jc w:val="both"/>
        <w:rPr>
          <w:rFonts w:ascii="Arial" w:hAnsi="Arial" w:cs="Arial"/>
          <w:b/>
          <w:szCs w:val="24"/>
          <w:lang w:eastAsia="en-GB"/>
        </w:rPr>
      </w:pPr>
    </w:p>
    <w:p w14:paraId="1062B6FB" w14:textId="77777777" w:rsidR="001D5E8A" w:rsidRDefault="001D5E8A" w:rsidP="00607656">
      <w:pPr>
        <w:jc w:val="both"/>
        <w:rPr>
          <w:rFonts w:ascii="Arial" w:hAnsi="Arial" w:cs="Arial"/>
          <w:b/>
          <w:szCs w:val="24"/>
          <w:lang w:eastAsia="en-GB"/>
        </w:rPr>
      </w:pPr>
    </w:p>
    <w:tbl>
      <w:tblPr>
        <w:tblStyle w:val="TableGrid1"/>
        <w:tblW w:w="0" w:type="auto"/>
        <w:tblLook w:val="04A0" w:firstRow="1" w:lastRow="0" w:firstColumn="1" w:lastColumn="0" w:noHBand="0" w:noVBand="1"/>
      </w:tblPr>
      <w:tblGrid>
        <w:gridCol w:w="3445"/>
        <w:gridCol w:w="6291"/>
      </w:tblGrid>
      <w:tr w:rsidR="00D357F8" w:rsidRPr="00D357F8" w14:paraId="19CB6871" w14:textId="77777777">
        <w:tc>
          <w:tcPr>
            <w:tcW w:w="3445" w:type="dxa"/>
          </w:tcPr>
          <w:p w14:paraId="793C3C3D"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Name of Organisation</w:t>
            </w:r>
          </w:p>
          <w:p w14:paraId="16DFD94A" w14:textId="77777777" w:rsidR="00D357F8" w:rsidRPr="00D357F8" w:rsidRDefault="00D357F8" w:rsidP="00D357F8">
            <w:pPr>
              <w:spacing w:after="200" w:line="276" w:lineRule="auto"/>
              <w:rPr>
                <w:rFonts w:cs="Arial"/>
                <w:b/>
                <w:szCs w:val="24"/>
                <w:lang w:eastAsia="en-GB"/>
              </w:rPr>
            </w:pPr>
          </w:p>
        </w:tc>
        <w:tc>
          <w:tcPr>
            <w:tcW w:w="6291" w:type="dxa"/>
          </w:tcPr>
          <w:p w14:paraId="249F995E"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Provide the full registered legal name.</w:t>
            </w:r>
          </w:p>
        </w:tc>
      </w:tr>
      <w:tr w:rsidR="00D357F8" w:rsidRPr="00D357F8" w14:paraId="0ABD24AA" w14:textId="77777777">
        <w:tc>
          <w:tcPr>
            <w:tcW w:w="3445" w:type="dxa"/>
          </w:tcPr>
          <w:p w14:paraId="2B7280DB"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Registered Address</w:t>
            </w:r>
          </w:p>
          <w:p w14:paraId="62C6282D" w14:textId="77777777" w:rsidR="00D357F8" w:rsidRPr="00D357F8" w:rsidRDefault="00D357F8" w:rsidP="00D357F8">
            <w:pPr>
              <w:spacing w:after="200" w:line="276" w:lineRule="auto"/>
              <w:rPr>
                <w:rFonts w:cs="Arial"/>
                <w:b/>
                <w:szCs w:val="24"/>
                <w:lang w:eastAsia="en-GB"/>
              </w:rPr>
            </w:pPr>
          </w:p>
        </w:tc>
        <w:tc>
          <w:tcPr>
            <w:tcW w:w="6291" w:type="dxa"/>
          </w:tcPr>
          <w:p w14:paraId="67001F49"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Enter the official registered address for correspondence.</w:t>
            </w:r>
          </w:p>
        </w:tc>
      </w:tr>
      <w:tr w:rsidR="00D357F8" w:rsidRPr="00D357F8" w14:paraId="7BF1DE90" w14:textId="77777777">
        <w:tc>
          <w:tcPr>
            <w:tcW w:w="3445" w:type="dxa"/>
          </w:tcPr>
          <w:p w14:paraId="15344BE0"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Contact Name</w:t>
            </w:r>
          </w:p>
          <w:p w14:paraId="124F9A1C" w14:textId="77777777" w:rsidR="00D357F8" w:rsidRPr="00D357F8" w:rsidRDefault="00D357F8" w:rsidP="00D357F8">
            <w:pPr>
              <w:spacing w:after="200" w:line="276" w:lineRule="auto"/>
              <w:rPr>
                <w:rFonts w:cs="Arial"/>
                <w:b/>
                <w:szCs w:val="24"/>
                <w:lang w:eastAsia="en-GB"/>
              </w:rPr>
            </w:pPr>
          </w:p>
        </w:tc>
        <w:tc>
          <w:tcPr>
            <w:tcW w:w="6291" w:type="dxa"/>
          </w:tcPr>
          <w:p w14:paraId="12D7CD76" w14:textId="4950CC48"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 xml:space="preserve">Provide the main point of contact for this </w:t>
            </w:r>
            <w:r w:rsidR="001B4286">
              <w:rPr>
                <w:rFonts w:cs="Arial"/>
                <w:i/>
                <w:iCs/>
                <w:color w:val="EE0000"/>
                <w:sz w:val="22"/>
                <w:szCs w:val="22"/>
                <w:lang w:eastAsia="en-GB"/>
              </w:rPr>
              <w:t>Expression of Interest</w:t>
            </w:r>
            <w:r w:rsidRPr="00D357F8">
              <w:rPr>
                <w:rFonts w:cs="Arial"/>
                <w:i/>
                <w:iCs/>
                <w:color w:val="EE0000"/>
                <w:sz w:val="22"/>
                <w:szCs w:val="22"/>
                <w:lang w:eastAsia="en-GB"/>
              </w:rPr>
              <w:t>, including direct contact details.</w:t>
            </w:r>
          </w:p>
        </w:tc>
      </w:tr>
      <w:tr w:rsidR="00D357F8" w:rsidRPr="00D357F8" w14:paraId="0253604E" w14:textId="77777777">
        <w:tc>
          <w:tcPr>
            <w:tcW w:w="3445" w:type="dxa"/>
          </w:tcPr>
          <w:p w14:paraId="08F42B15"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Email</w:t>
            </w:r>
          </w:p>
          <w:p w14:paraId="1A258658" w14:textId="77777777" w:rsidR="00D357F8" w:rsidRPr="00D357F8" w:rsidRDefault="00D357F8" w:rsidP="00D357F8">
            <w:pPr>
              <w:spacing w:after="200" w:line="276" w:lineRule="auto"/>
              <w:rPr>
                <w:rFonts w:cs="Arial"/>
                <w:b/>
                <w:szCs w:val="24"/>
                <w:lang w:eastAsia="en-GB"/>
              </w:rPr>
            </w:pPr>
          </w:p>
        </w:tc>
        <w:tc>
          <w:tcPr>
            <w:tcW w:w="6291" w:type="dxa"/>
          </w:tcPr>
          <w:p w14:paraId="2C9F9CE9" w14:textId="39CFB0F8"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 xml:space="preserve">Provide the main point of contact for this </w:t>
            </w:r>
            <w:r w:rsidR="001B4286">
              <w:rPr>
                <w:rFonts w:cs="Arial"/>
                <w:i/>
                <w:iCs/>
                <w:color w:val="EE0000"/>
                <w:sz w:val="22"/>
                <w:szCs w:val="22"/>
                <w:lang w:eastAsia="en-GB"/>
              </w:rPr>
              <w:t>Expression of Interest</w:t>
            </w:r>
            <w:r w:rsidRPr="00D357F8">
              <w:rPr>
                <w:rFonts w:cs="Arial"/>
                <w:i/>
                <w:iCs/>
                <w:color w:val="EE0000"/>
                <w:sz w:val="22"/>
                <w:szCs w:val="22"/>
                <w:lang w:eastAsia="en-GB"/>
              </w:rPr>
              <w:t>, including direct contact details.</w:t>
            </w:r>
          </w:p>
        </w:tc>
      </w:tr>
      <w:tr w:rsidR="00D357F8" w:rsidRPr="00D357F8" w14:paraId="71F1C886" w14:textId="77777777">
        <w:tc>
          <w:tcPr>
            <w:tcW w:w="3445" w:type="dxa"/>
          </w:tcPr>
          <w:p w14:paraId="53A232A7"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Phone</w:t>
            </w:r>
          </w:p>
          <w:p w14:paraId="107E11DB" w14:textId="77777777" w:rsidR="00D357F8" w:rsidRPr="00D357F8" w:rsidRDefault="00D357F8" w:rsidP="00D357F8">
            <w:pPr>
              <w:spacing w:after="200" w:line="276" w:lineRule="auto"/>
              <w:rPr>
                <w:rFonts w:cs="Arial"/>
                <w:b/>
                <w:szCs w:val="24"/>
                <w:lang w:eastAsia="en-GB"/>
              </w:rPr>
            </w:pPr>
          </w:p>
        </w:tc>
        <w:tc>
          <w:tcPr>
            <w:tcW w:w="6291" w:type="dxa"/>
          </w:tcPr>
          <w:p w14:paraId="4F7FB93A" w14:textId="40E0B01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 xml:space="preserve">Provide the main point of contact for this </w:t>
            </w:r>
            <w:r w:rsidR="00E42EA9">
              <w:rPr>
                <w:rFonts w:cs="Arial"/>
                <w:i/>
                <w:iCs/>
                <w:color w:val="EE0000"/>
                <w:sz w:val="22"/>
                <w:szCs w:val="22"/>
                <w:lang w:eastAsia="en-GB"/>
              </w:rPr>
              <w:t>Expression of Interest</w:t>
            </w:r>
            <w:r w:rsidRPr="00D357F8">
              <w:rPr>
                <w:rFonts w:cs="Arial"/>
                <w:i/>
                <w:iCs/>
                <w:color w:val="EE0000"/>
                <w:sz w:val="22"/>
                <w:szCs w:val="22"/>
                <w:lang w:eastAsia="en-GB"/>
              </w:rPr>
              <w:t>, including direct contact details.</w:t>
            </w:r>
          </w:p>
        </w:tc>
      </w:tr>
      <w:tr w:rsidR="00D357F8" w:rsidRPr="00D357F8" w14:paraId="1D0FE440" w14:textId="77777777">
        <w:tc>
          <w:tcPr>
            <w:tcW w:w="3445" w:type="dxa"/>
          </w:tcPr>
          <w:p w14:paraId="63A6B071"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Website Address</w:t>
            </w:r>
          </w:p>
          <w:p w14:paraId="0CCBD152" w14:textId="77777777" w:rsidR="00D357F8" w:rsidRPr="00D357F8" w:rsidRDefault="00D357F8" w:rsidP="00D357F8">
            <w:pPr>
              <w:spacing w:after="200" w:line="276" w:lineRule="auto"/>
              <w:rPr>
                <w:rFonts w:cs="Arial"/>
                <w:b/>
                <w:szCs w:val="24"/>
                <w:lang w:eastAsia="en-GB"/>
              </w:rPr>
            </w:pPr>
          </w:p>
        </w:tc>
        <w:tc>
          <w:tcPr>
            <w:tcW w:w="6291" w:type="dxa"/>
          </w:tcPr>
          <w:p w14:paraId="0229EA58"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Include your organisation’s official website, if applicable.</w:t>
            </w:r>
          </w:p>
        </w:tc>
      </w:tr>
      <w:tr w:rsidR="00D357F8" w:rsidRPr="00D357F8" w14:paraId="2B43054D" w14:textId="77777777">
        <w:tc>
          <w:tcPr>
            <w:tcW w:w="3445" w:type="dxa"/>
          </w:tcPr>
          <w:p w14:paraId="05B41A29"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Nature of Organisation</w:t>
            </w:r>
          </w:p>
          <w:p w14:paraId="695C5622" w14:textId="77777777" w:rsidR="00D357F8" w:rsidRPr="00D357F8" w:rsidRDefault="00D357F8" w:rsidP="00D357F8">
            <w:pPr>
              <w:spacing w:after="200" w:line="276" w:lineRule="auto"/>
              <w:rPr>
                <w:rFonts w:cs="Arial"/>
                <w:b/>
                <w:szCs w:val="24"/>
                <w:lang w:eastAsia="en-GB"/>
              </w:rPr>
            </w:pPr>
          </w:p>
        </w:tc>
        <w:tc>
          <w:tcPr>
            <w:tcW w:w="6291" w:type="dxa"/>
          </w:tcPr>
          <w:p w14:paraId="16613BE2"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Specify the business type (e.g., limited company, sole trader, partnership).</w:t>
            </w:r>
          </w:p>
        </w:tc>
      </w:tr>
      <w:tr w:rsidR="00D357F8" w:rsidRPr="00D357F8" w14:paraId="455853C6" w14:textId="77777777">
        <w:tc>
          <w:tcPr>
            <w:tcW w:w="3445" w:type="dxa"/>
          </w:tcPr>
          <w:p w14:paraId="452F174A"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 xml:space="preserve">Main Business Activity </w:t>
            </w:r>
          </w:p>
          <w:p w14:paraId="3A9D5430" w14:textId="77777777" w:rsidR="00D357F8" w:rsidRPr="00D357F8" w:rsidRDefault="00D357F8" w:rsidP="00D357F8">
            <w:pPr>
              <w:spacing w:after="200" w:line="276" w:lineRule="auto"/>
              <w:rPr>
                <w:rFonts w:cs="Arial"/>
                <w:b/>
                <w:szCs w:val="24"/>
                <w:lang w:eastAsia="en-GB"/>
              </w:rPr>
            </w:pPr>
          </w:p>
        </w:tc>
        <w:tc>
          <w:tcPr>
            <w:tcW w:w="6291" w:type="dxa"/>
          </w:tcPr>
          <w:p w14:paraId="40B39B44"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Briefly describe your organisation’s principal activities.</w:t>
            </w:r>
          </w:p>
        </w:tc>
      </w:tr>
      <w:tr w:rsidR="00D357F8" w:rsidRPr="00D357F8" w14:paraId="49FB8EC4" w14:textId="77777777">
        <w:tc>
          <w:tcPr>
            <w:tcW w:w="3445" w:type="dxa"/>
          </w:tcPr>
          <w:p w14:paraId="6892A520"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Number of Years Trading</w:t>
            </w:r>
          </w:p>
          <w:p w14:paraId="5CD5A06E" w14:textId="77777777" w:rsidR="00D357F8" w:rsidRPr="00D357F8" w:rsidRDefault="00D357F8" w:rsidP="00D357F8">
            <w:pPr>
              <w:spacing w:after="200" w:line="276" w:lineRule="auto"/>
              <w:rPr>
                <w:rFonts w:cs="Arial"/>
                <w:b/>
                <w:szCs w:val="24"/>
                <w:lang w:eastAsia="en-GB"/>
              </w:rPr>
            </w:pPr>
          </w:p>
        </w:tc>
        <w:tc>
          <w:tcPr>
            <w:tcW w:w="6291" w:type="dxa"/>
          </w:tcPr>
          <w:p w14:paraId="0A7873B5"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State how long your organisation has been operating.</w:t>
            </w:r>
          </w:p>
        </w:tc>
      </w:tr>
      <w:tr w:rsidR="00D357F8" w:rsidRPr="00D357F8" w14:paraId="388A3E7C" w14:textId="77777777">
        <w:tc>
          <w:tcPr>
            <w:tcW w:w="3445" w:type="dxa"/>
          </w:tcPr>
          <w:p w14:paraId="52A0CEE4"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Annual Turnover</w:t>
            </w:r>
          </w:p>
          <w:p w14:paraId="7E2DEAEC" w14:textId="77777777" w:rsidR="00D357F8" w:rsidRPr="00D357F8" w:rsidRDefault="00D357F8" w:rsidP="00D357F8">
            <w:pPr>
              <w:spacing w:after="200" w:line="276" w:lineRule="auto"/>
              <w:rPr>
                <w:rFonts w:cs="Arial"/>
                <w:b/>
                <w:szCs w:val="24"/>
                <w:lang w:eastAsia="en-GB"/>
              </w:rPr>
            </w:pPr>
          </w:p>
        </w:tc>
        <w:tc>
          <w:tcPr>
            <w:tcW w:w="6291" w:type="dxa"/>
          </w:tcPr>
          <w:p w14:paraId="429A67BB"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Provide your most recent annual turnover figure.</w:t>
            </w:r>
          </w:p>
        </w:tc>
      </w:tr>
      <w:tr w:rsidR="00D357F8" w:rsidRPr="00D357F8" w14:paraId="7A070BD4" w14:textId="77777777">
        <w:tc>
          <w:tcPr>
            <w:tcW w:w="3445" w:type="dxa"/>
          </w:tcPr>
          <w:p w14:paraId="2A8BF4D0"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Number of employees</w:t>
            </w:r>
          </w:p>
          <w:p w14:paraId="563B9A44" w14:textId="77777777" w:rsidR="00D357F8" w:rsidRPr="00D357F8" w:rsidRDefault="00D357F8" w:rsidP="00D357F8">
            <w:pPr>
              <w:spacing w:after="200" w:line="276" w:lineRule="auto"/>
              <w:rPr>
                <w:rFonts w:cs="Arial"/>
                <w:b/>
                <w:szCs w:val="24"/>
                <w:lang w:eastAsia="en-GB"/>
              </w:rPr>
            </w:pPr>
          </w:p>
        </w:tc>
        <w:tc>
          <w:tcPr>
            <w:tcW w:w="6291" w:type="dxa"/>
          </w:tcPr>
          <w:p w14:paraId="479A0037"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Indicate the total number of employees.</w:t>
            </w:r>
          </w:p>
        </w:tc>
      </w:tr>
      <w:tr w:rsidR="00D357F8" w:rsidRPr="00D357F8" w14:paraId="65FD57C1" w14:textId="77777777">
        <w:tc>
          <w:tcPr>
            <w:tcW w:w="3445" w:type="dxa"/>
          </w:tcPr>
          <w:p w14:paraId="7B5DB9A6"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 xml:space="preserve">VAT Registration Number  </w:t>
            </w:r>
          </w:p>
          <w:p w14:paraId="55A81C66" w14:textId="77777777" w:rsidR="00D357F8" w:rsidRPr="00D357F8" w:rsidRDefault="00D357F8" w:rsidP="00D357F8">
            <w:pPr>
              <w:spacing w:after="200" w:line="276" w:lineRule="auto"/>
              <w:rPr>
                <w:rFonts w:cs="Arial"/>
                <w:b/>
                <w:szCs w:val="24"/>
                <w:lang w:eastAsia="en-GB"/>
              </w:rPr>
            </w:pPr>
          </w:p>
        </w:tc>
        <w:tc>
          <w:tcPr>
            <w:tcW w:w="6291" w:type="dxa"/>
          </w:tcPr>
          <w:p w14:paraId="2D566214"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Include if applicable.</w:t>
            </w:r>
          </w:p>
        </w:tc>
      </w:tr>
      <w:tr w:rsidR="00D357F8" w:rsidRPr="00D357F8" w14:paraId="4580391E" w14:textId="77777777">
        <w:tc>
          <w:tcPr>
            <w:tcW w:w="3445" w:type="dxa"/>
          </w:tcPr>
          <w:p w14:paraId="431C73AF"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Connections with the Council</w:t>
            </w:r>
          </w:p>
        </w:tc>
        <w:tc>
          <w:tcPr>
            <w:tcW w:w="6291" w:type="dxa"/>
          </w:tcPr>
          <w:p w14:paraId="358EE1FB"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Declare any known relationships with Council employees or members.</w:t>
            </w:r>
          </w:p>
        </w:tc>
      </w:tr>
      <w:tr w:rsidR="00D357F8" w:rsidRPr="00D357F8" w14:paraId="638A3D81" w14:textId="77777777">
        <w:tc>
          <w:tcPr>
            <w:tcW w:w="3445" w:type="dxa"/>
          </w:tcPr>
          <w:p w14:paraId="631C130E"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lastRenderedPageBreak/>
              <w:t>Legal Proceedings</w:t>
            </w:r>
          </w:p>
        </w:tc>
        <w:tc>
          <w:tcPr>
            <w:tcW w:w="6291" w:type="dxa"/>
          </w:tcPr>
          <w:p w14:paraId="4713F426"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Disclose any outstanding or pending legal cases involving your organisation or its senior management.</w:t>
            </w:r>
          </w:p>
        </w:tc>
      </w:tr>
      <w:tr w:rsidR="00D357F8" w:rsidRPr="00D357F8" w14:paraId="480605D3" w14:textId="77777777">
        <w:tc>
          <w:tcPr>
            <w:tcW w:w="3445" w:type="dxa"/>
          </w:tcPr>
          <w:p w14:paraId="496666B0" w14:textId="77777777" w:rsidR="00D357F8" w:rsidRPr="00D357F8" w:rsidRDefault="00D357F8" w:rsidP="00D357F8">
            <w:pPr>
              <w:spacing w:after="200" w:line="276" w:lineRule="auto"/>
              <w:rPr>
                <w:rFonts w:cs="Arial"/>
                <w:b/>
                <w:szCs w:val="24"/>
                <w:lang w:eastAsia="en-GB"/>
              </w:rPr>
            </w:pPr>
            <w:r w:rsidRPr="00D357F8">
              <w:rPr>
                <w:rFonts w:cs="Arial"/>
                <w:b/>
                <w:szCs w:val="24"/>
                <w:lang w:eastAsia="en-GB"/>
              </w:rPr>
              <w:t>Insurance Cover</w:t>
            </w:r>
          </w:p>
        </w:tc>
        <w:tc>
          <w:tcPr>
            <w:tcW w:w="6291" w:type="dxa"/>
          </w:tcPr>
          <w:p w14:paraId="787E4C32"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Employer’s Liability:</w:t>
            </w:r>
          </w:p>
          <w:p w14:paraId="203E0756"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Public Liability:</w:t>
            </w:r>
          </w:p>
          <w:p w14:paraId="06AC3ABF" w14:textId="77777777" w:rsidR="00D357F8" w:rsidRPr="00D357F8" w:rsidRDefault="00D357F8" w:rsidP="00D357F8">
            <w:pPr>
              <w:spacing w:after="200" w:line="276" w:lineRule="auto"/>
              <w:rPr>
                <w:rFonts w:cs="Arial"/>
                <w:i/>
                <w:iCs/>
                <w:color w:val="EE0000"/>
                <w:sz w:val="22"/>
                <w:szCs w:val="22"/>
                <w:lang w:eastAsia="en-GB"/>
              </w:rPr>
            </w:pPr>
            <w:r w:rsidRPr="00D357F8">
              <w:rPr>
                <w:rFonts w:cs="Arial"/>
                <w:i/>
                <w:iCs/>
                <w:color w:val="EE0000"/>
                <w:sz w:val="22"/>
                <w:szCs w:val="22"/>
                <w:lang w:eastAsia="en-GB"/>
              </w:rPr>
              <w:t>Professional Indemnity:</w:t>
            </w:r>
          </w:p>
          <w:p w14:paraId="18567653" w14:textId="77777777" w:rsidR="00D357F8" w:rsidRPr="00D357F8" w:rsidRDefault="00D357F8" w:rsidP="00D357F8">
            <w:pPr>
              <w:spacing w:after="200" w:line="276" w:lineRule="auto"/>
              <w:rPr>
                <w:rFonts w:cs="Arial"/>
                <w:i/>
                <w:iCs/>
                <w:color w:val="EE0000"/>
                <w:sz w:val="22"/>
                <w:szCs w:val="22"/>
                <w:lang w:eastAsia="en-GB"/>
              </w:rPr>
            </w:pPr>
          </w:p>
        </w:tc>
      </w:tr>
    </w:tbl>
    <w:p w14:paraId="02C79BFA" w14:textId="77777777" w:rsidR="000309A5" w:rsidRDefault="000309A5">
      <w:pPr>
        <w:rPr>
          <w:b/>
          <w:szCs w:val="24"/>
        </w:rPr>
      </w:pPr>
    </w:p>
    <w:p w14:paraId="5B5736C4" w14:textId="77777777" w:rsidR="000309A5" w:rsidRPr="000309A5" w:rsidRDefault="000309A5" w:rsidP="000309A5">
      <w:pPr>
        <w:spacing w:after="200" w:line="276" w:lineRule="auto"/>
        <w:rPr>
          <w:rFonts w:ascii="Arial" w:eastAsia="Arial" w:hAnsi="Arial"/>
          <w:i/>
          <w:iCs/>
          <w:color w:val="EE0000"/>
          <w:sz w:val="22"/>
          <w:szCs w:val="22"/>
          <w:lang w:eastAsia="en-GB"/>
        </w:rPr>
      </w:pPr>
      <w:r w:rsidRPr="000309A5">
        <w:rPr>
          <w:rFonts w:ascii="Arial" w:eastAsia="Arial" w:hAnsi="Arial"/>
          <w:i/>
          <w:iCs/>
          <w:color w:val="EE0000"/>
          <w:sz w:val="22"/>
          <w:szCs w:val="22"/>
          <w:lang w:eastAsia="en-GB"/>
        </w:rPr>
        <w:t>Does your organisation have these systems, policies, and procedures?</w:t>
      </w:r>
    </w:p>
    <w:tbl>
      <w:tblPr>
        <w:tblStyle w:val="TableGrid2"/>
        <w:tblW w:w="0" w:type="auto"/>
        <w:tblLook w:val="04A0" w:firstRow="1" w:lastRow="0" w:firstColumn="1" w:lastColumn="0" w:noHBand="0" w:noVBand="1"/>
      </w:tblPr>
      <w:tblGrid>
        <w:gridCol w:w="4810"/>
        <w:gridCol w:w="1030"/>
        <w:gridCol w:w="3896"/>
      </w:tblGrid>
      <w:tr w:rsidR="000309A5" w:rsidRPr="000309A5" w14:paraId="3ED92CC1" w14:textId="77777777">
        <w:tc>
          <w:tcPr>
            <w:tcW w:w="4810" w:type="dxa"/>
          </w:tcPr>
          <w:p w14:paraId="3BDCF550" w14:textId="77777777" w:rsidR="000309A5" w:rsidRPr="000309A5" w:rsidRDefault="000309A5" w:rsidP="000309A5">
            <w:pPr>
              <w:tabs>
                <w:tab w:val="left" w:pos="-1440"/>
                <w:tab w:val="left" w:pos="-720"/>
              </w:tabs>
              <w:suppressAutoHyphens/>
              <w:rPr>
                <w:rFonts w:cs="Arial"/>
                <w:b/>
                <w:szCs w:val="24"/>
                <w:lang w:eastAsia="en-GB"/>
              </w:rPr>
            </w:pPr>
            <w:r w:rsidRPr="000309A5">
              <w:rPr>
                <w:rFonts w:cs="Arial"/>
                <w:b/>
                <w:szCs w:val="24"/>
                <w:lang w:eastAsia="en-GB"/>
              </w:rPr>
              <w:t xml:space="preserve">Systems Policies Procedures </w:t>
            </w:r>
          </w:p>
        </w:tc>
        <w:tc>
          <w:tcPr>
            <w:tcW w:w="1030" w:type="dxa"/>
          </w:tcPr>
          <w:p w14:paraId="26BBDE6C" w14:textId="77777777" w:rsidR="000309A5" w:rsidRPr="000309A5" w:rsidRDefault="000309A5" w:rsidP="000309A5">
            <w:pPr>
              <w:tabs>
                <w:tab w:val="left" w:pos="-1440"/>
                <w:tab w:val="left" w:pos="-720"/>
              </w:tabs>
              <w:suppressAutoHyphens/>
              <w:rPr>
                <w:rFonts w:cs="Arial"/>
                <w:b/>
                <w:szCs w:val="24"/>
                <w:lang w:eastAsia="en-GB"/>
              </w:rPr>
            </w:pPr>
            <w:r w:rsidRPr="000309A5">
              <w:rPr>
                <w:rFonts w:cs="Arial"/>
                <w:b/>
                <w:szCs w:val="24"/>
                <w:lang w:eastAsia="en-GB"/>
              </w:rPr>
              <w:t>Yes/No</w:t>
            </w:r>
          </w:p>
        </w:tc>
        <w:tc>
          <w:tcPr>
            <w:tcW w:w="3896" w:type="dxa"/>
          </w:tcPr>
          <w:p w14:paraId="10509F57" w14:textId="77777777" w:rsidR="000309A5" w:rsidRPr="000309A5" w:rsidRDefault="000309A5" w:rsidP="000309A5">
            <w:pPr>
              <w:tabs>
                <w:tab w:val="left" w:pos="-1440"/>
                <w:tab w:val="left" w:pos="-720"/>
              </w:tabs>
              <w:suppressAutoHyphens/>
              <w:rPr>
                <w:rFonts w:cs="Arial"/>
                <w:b/>
                <w:szCs w:val="24"/>
                <w:lang w:eastAsia="en-GB"/>
              </w:rPr>
            </w:pPr>
            <w:r w:rsidRPr="000309A5">
              <w:rPr>
                <w:rFonts w:cs="Arial"/>
                <w:b/>
                <w:szCs w:val="24"/>
                <w:lang w:eastAsia="en-GB"/>
              </w:rPr>
              <w:t>Details</w:t>
            </w:r>
          </w:p>
          <w:p w14:paraId="7FFD98BB" w14:textId="77777777" w:rsidR="000309A5" w:rsidRPr="000309A5" w:rsidRDefault="000309A5" w:rsidP="000309A5">
            <w:pPr>
              <w:tabs>
                <w:tab w:val="left" w:pos="-1440"/>
                <w:tab w:val="left" w:pos="-720"/>
              </w:tabs>
              <w:suppressAutoHyphens/>
              <w:rPr>
                <w:rFonts w:cs="Arial"/>
                <w:b/>
                <w:szCs w:val="24"/>
                <w:lang w:eastAsia="en-GB"/>
              </w:rPr>
            </w:pPr>
          </w:p>
        </w:tc>
      </w:tr>
      <w:tr w:rsidR="000309A5" w:rsidRPr="000309A5" w14:paraId="1EDA647C" w14:textId="77777777">
        <w:tc>
          <w:tcPr>
            <w:tcW w:w="4810" w:type="dxa"/>
          </w:tcPr>
          <w:p w14:paraId="2C96B477" w14:textId="77777777" w:rsidR="000309A5" w:rsidRPr="000309A5" w:rsidRDefault="000309A5" w:rsidP="000309A5">
            <w:pPr>
              <w:rPr>
                <w:sz w:val="22"/>
                <w:szCs w:val="22"/>
                <w:lang w:eastAsia="en-GB"/>
              </w:rPr>
            </w:pPr>
            <w:r w:rsidRPr="000309A5">
              <w:rPr>
                <w:sz w:val="22"/>
                <w:szCs w:val="22"/>
                <w:lang w:eastAsia="en-GB"/>
              </w:rPr>
              <w:t>Quality Assurance System</w:t>
            </w:r>
          </w:p>
          <w:p w14:paraId="2C961698" w14:textId="77777777" w:rsidR="000309A5" w:rsidRPr="000309A5" w:rsidRDefault="000309A5" w:rsidP="000309A5">
            <w:pPr>
              <w:rPr>
                <w:sz w:val="22"/>
                <w:szCs w:val="22"/>
                <w:lang w:eastAsia="en-GB"/>
              </w:rPr>
            </w:pPr>
          </w:p>
        </w:tc>
        <w:tc>
          <w:tcPr>
            <w:tcW w:w="1030" w:type="dxa"/>
          </w:tcPr>
          <w:p w14:paraId="14ED8523" w14:textId="77777777" w:rsidR="000309A5" w:rsidRPr="000309A5" w:rsidRDefault="000309A5" w:rsidP="000309A5">
            <w:pPr>
              <w:tabs>
                <w:tab w:val="left" w:pos="-1440"/>
                <w:tab w:val="left" w:pos="-720"/>
              </w:tabs>
              <w:suppressAutoHyphens/>
              <w:rPr>
                <w:rFonts w:cs="Arial"/>
                <w:szCs w:val="24"/>
                <w:lang w:eastAsia="en-GB"/>
              </w:rPr>
            </w:pPr>
          </w:p>
        </w:tc>
        <w:tc>
          <w:tcPr>
            <w:tcW w:w="3896" w:type="dxa"/>
          </w:tcPr>
          <w:p w14:paraId="771940DD" w14:textId="77777777" w:rsidR="000309A5" w:rsidRPr="000309A5" w:rsidRDefault="000309A5" w:rsidP="000309A5">
            <w:pPr>
              <w:tabs>
                <w:tab w:val="left" w:pos="-1440"/>
                <w:tab w:val="left" w:pos="-720"/>
              </w:tabs>
              <w:suppressAutoHyphens/>
              <w:rPr>
                <w:rFonts w:cs="Arial"/>
                <w:szCs w:val="24"/>
                <w:lang w:eastAsia="en-GB"/>
              </w:rPr>
            </w:pPr>
          </w:p>
        </w:tc>
      </w:tr>
      <w:tr w:rsidR="000309A5" w:rsidRPr="000309A5" w14:paraId="6774FA9C" w14:textId="77777777">
        <w:tc>
          <w:tcPr>
            <w:tcW w:w="4810" w:type="dxa"/>
          </w:tcPr>
          <w:p w14:paraId="3B4DA8D0" w14:textId="77777777" w:rsidR="000309A5" w:rsidRPr="000309A5" w:rsidRDefault="000309A5" w:rsidP="000309A5">
            <w:pPr>
              <w:rPr>
                <w:sz w:val="22"/>
                <w:szCs w:val="22"/>
                <w:lang w:eastAsia="en-GB"/>
              </w:rPr>
            </w:pPr>
            <w:r w:rsidRPr="000309A5">
              <w:rPr>
                <w:sz w:val="22"/>
                <w:szCs w:val="22"/>
                <w:lang w:eastAsia="en-GB"/>
              </w:rPr>
              <w:t>Health and Safety at Work Policy</w:t>
            </w:r>
          </w:p>
          <w:p w14:paraId="2D51FD25" w14:textId="77777777" w:rsidR="000309A5" w:rsidRPr="000309A5" w:rsidRDefault="000309A5" w:rsidP="000309A5">
            <w:pPr>
              <w:rPr>
                <w:sz w:val="22"/>
                <w:szCs w:val="22"/>
                <w:lang w:eastAsia="en-GB"/>
              </w:rPr>
            </w:pPr>
          </w:p>
        </w:tc>
        <w:tc>
          <w:tcPr>
            <w:tcW w:w="1030" w:type="dxa"/>
          </w:tcPr>
          <w:p w14:paraId="3D693627" w14:textId="77777777" w:rsidR="000309A5" w:rsidRPr="000309A5" w:rsidRDefault="000309A5" w:rsidP="000309A5">
            <w:pPr>
              <w:tabs>
                <w:tab w:val="left" w:pos="-1440"/>
                <w:tab w:val="left" w:pos="-720"/>
              </w:tabs>
              <w:suppressAutoHyphens/>
              <w:rPr>
                <w:rFonts w:cs="Arial"/>
                <w:szCs w:val="24"/>
                <w:lang w:eastAsia="en-GB"/>
              </w:rPr>
            </w:pPr>
          </w:p>
        </w:tc>
        <w:tc>
          <w:tcPr>
            <w:tcW w:w="3896" w:type="dxa"/>
          </w:tcPr>
          <w:p w14:paraId="084F5B7A" w14:textId="77777777" w:rsidR="000309A5" w:rsidRPr="000309A5" w:rsidRDefault="000309A5" w:rsidP="000309A5">
            <w:pPr>
              <w:tabs>
                <w:tab w:val="left" w:pos="-1440"/>
                <w:tab w:val="left" w:pos="-720"/>
              </w:tabs>
              <w:suppressAutoHyphens/>
              <w:rPr>
                <w:rFonts w:cs="Arial"/>
                <w:szCs w:val="24"/>
                <w:lang w:eastAsia="en-GB"/>
              </w:rPr>
            </w:pPr>
          </w:p>
        </w:tc>
      </w:tr>
      <w:tr w:rsidR="000309A5" w:rsidRPr="000309A5" w14:paraId="25045026" w14:textId="77777777">
        <w:tc>
          <w:tcPr>
            <w:tcW w:w="4810" w:type="dxa"/>
          </w:tcPr>
          <w:p w14:paraId="0DBF21B8" w14:textId="77777777" w:rsidR="000309A5" w:rsidRPr="000309A5" w:rsidRDefault="000309A5" w:rsidP="000309A5">
            <w:pPr>
              <w:rPr>
                <w:sz w:val="22"/>
                <w:szCs w:val="22"/>
                <w:lang w:eastAsia="en-GB"/>
              </w:rPr>
            </w:pPr>
            <w:r w:rsidRPr="000309A5">
              <w:rPr>
                <w:sz w:val="22"/>
                <w:szCs w:val="22"/>
                <w:lang w:eastAsia="en-GB"/>
              </w:rPr>
              <w:t>Equal Opportunities and Fairness Policy</w:t>
            </w:r>
          </w:p>
          <w:p w14:paraId="787D4AA9" w14:textId="77777777" w:rsidR="000309A5" w:rsidRPr="000309A5" w:rsidRDefault="000309A5" w:rsidP="000309A5">
            <w:pPr>
              <w:rPr>
                <w:sz w:val="22"/>
                <w:szCs w:val="22"/>
                <w:lang w:eastAsia="en-GB"/>
              </w:rPr>
            </w:pPr>
          </w:p>
        </w:tc>
        <w:tc>
          <w:tcPr>
            <w:tcW w:w="1030" w:type="dxa"/>
          </w:tcPr>
          <w:p w14:paraId="79A625C9" w14:textId="77777777" w:rsidR="000309A5" w:rsidRPr="000309A5" w:rsidRDefault="000309A5" w:rsidP="000309A5">
            <w:pPr>
              <w:tabs>
                <w:tab w:val="left" w:pos="-1440"/>
                <w:tab w:val="left" w:pos="-720"/>
              </w:tabs>
              <w:suppressAutoHyphens/>
              <w:rPr>
                <w:rFonts w:cs="Arial"/>
                <w:szCs w:val="24"/>
                <w:lang w:eastAsia="en-GB"/>
              </w:rPr>
            </w:pPr>
          </w:p>
        </w:tc>
        <w:tc>
          <w:tcPr>
            <w:tcW w:w="3896" w:type="dxa"/>
          </w:tcPr>
          <w:p w14:paraId="76047B8A" w14:textId="77777777" w:rsidR="000309A5" w:rsidRPr="000309A5" w:rsidRDefault="000309A5" w:rsidP="000309A5">
            <w:pPr>
              <w:tabs>
                <w:tab w:val="left" w:pos="-1440"/>
                <w:tab w:val="left" w:pos="-720"/>
              </w:tabs>
              <w:suppressAutoHyphens/>
              <w:rPr>
                <w:rFonts w:cs="Arial"/>
                <w:szCs w:val="24"/>
                <w:lang w:eastAsia="en-GB"/>
              </w:rPr>
            </w:pPr>
          </w:p>
        </w:tc>
      </w:tr>
      <w:tr w:rsidR="000309A5" w:rsidRPr="000309A5" w14:paraId="5DB85D75" w14:textId="77777777">
        <w:tc>
          <w:tcPr>
            <w:tcW w:w="4810" w:type="dxa"/>
          </w:tcPr>
          <w:p w14:paraId="318394C0" w14:textId="77777777" w:rsidR="000309A5" w:rsidRPr="000309A5" w:rsidRDefault="000309A5" w:rsidP="000309A5">
            <w:pPr>
              <w:rPr>
                <w:sz w:val="22"/>
                <w:szCs w:val="22"/>
                <w:lang w:eastAsia="en-GB"/>
              </w:rPr>
            </w:pPr>
            <w:r w:rsidRPr="000309A5">
              <w:rPr>
                <w:sz w:val="22"/>
                <w:szCs w:val="22"/>
                <w:lang w:eastAsia="en-GB"/>
              </w:rPr>
              <w:t>Environmental Management Policy/System</w:t>
            </w:r>
          </w:p>
          <w:p w14:paraId="1FEE6683" w14:textId="77777777" w:rsidR="000309A5" w:rsidRPr="000309A5" w:rsidRDefault="000309A5" w:rsidP="000309A5">
            <w:pPr>
              <w:rPr>
                <w:sz w:val="22"/>
                <w:szCs w:val="22"/>
                <w:lang w:eastAsia="en-GB"/>
              </w:rPr>
            </w:pPr>
          </w:p>
        </w:tc>
        <w:tc>
          <w:tcPr>
            <w:tcW w:w="1030" w:type="dxa"/>
          </w:tcPr>
          <w:p w14:paraId="17DF847D" w14:textId="77777777" w:rsidR="000309A5" w:rsidRPr="000309A5" w:rsidRDefault="000309A5" w:rsidP="000309A5">
            <w:pPr>
              <w:tabs>
                <w:tab w:val="left" w:pos="-1440"/>
                <w:tab w:val="left" w:pos="-720"/>
              </w:tabs>
              <w:suppressAutoHyphens/>
              <w:rPr>
                <w:rFonts w:cs="Arial"/>
                <w:szCs w:val="24"/>
                <w:lang w:eastAsia="en-GB"/>
              </w:rPr>
            </w:pPr>
          </w:p>
        </w:tc>
        <w:tc>
          <w:tcPr>
            <w:tcW w:w="3896" w:type="dxa"/>
          </w:tcPr>
          <w:p w14:paraId="74EA5B2A" w14:textId="77777777" w:rsidR="000309A5" w:rsidRPr="000309A5" w:rsidRDefault="000309A5" w:rsidP="000309A5">
            <w:pPr>
              <w:tabs>
                <w:tab w:val="left" w:pos="-1440"/>
                <w:tab w:val="left" w:pos="-720"/>
              </w:tabs>
              <w:suppressAutoHyphens/>
              <w:rPr>
                <w:rFonts w:cs="Arial"/>
                <w:szCs w:val="24"/>
                <w:lang w:eastAsia="en-GB"/>
              </w:rPr>
            </w:pPr>
          </w:p>
        </w:tc>
      </w:tr>
      <w:tr w:rsidR="000309A5" w:rsidRPr="000309A5" w14:paraId="4C45A7DF" w14:textId="77777777">
        <w:tc>
          <w:tcPr>
            <w:tcW w:w="4810" w:type="dxa"/>
          </w:tcPr>
          <w:p w14:paraId="04E62D72" w14:textId="77777777" w:rsidR="000309A5" w:rsidRPr="000309A5" w:rsidRDefault="000309A5" w:rsidP="000309A5">
            <w:pPr>
              <w:rPr>
                <w:sz w:val="22"/>
                <w:szCs w:val="22"/>
                <w:lang w:eastAsia="en-GB"/>
              </w:rPr>
            </w:pPr>
            <w:r w:rsidRPr="000309A5">
              <w:rPr>
                <w:sz w:val="22"/>
                <w:szCs w:val="22"/>
                <w:lang w:eastAsia="en-GB"/>
              </w:rPr>
              <w:t>Safeguarding Policy</w:t>
            </w:r>
          </w:p>
          <w:p w14:paraId="0D6A1D06" w14:textId="77777777" w:rsidR="000309A5" w:rsidRPr="000309A5" w:rsidRDefault="000309A5" w:rsidP="000309A5">
            <w:pPr>
              <w:rPr>
                <w:sz w:val="22"/>
                <w:szCs w:val="22"/>
                <w:lang w:eastAsia="en-GB"/>
              </w:rPr>
            </w:pPr>
          </w:p>
        </w:tc>
        <w:tc>
          <w:tcPr>
            <w:tcW w:w="1030" w:type="dxa"/>
          </w:tcPr>
          <w:p w14:paraId="3AE821E8" w14:textId="77777777" w:rsidR="000309A5" w:rsidRPr="000309A5" w:rsidRDefault="000309A5" w:rsidP="000309A5">
            <w:pPr>
              <w:tabs>
                <w:tab w:val="left" w:pos="-1440"/>
                <w:tab w:val="left" w:pos="-720"/>
              </w:tabs>
              <w:suppressAutoHyphens/>
              <w:rPr>
                <w:rFonts w:cs="Arial"/>
                <w:szCs w:val="24"/>
                <w:lang w:eastAsia="en-GB"/>
              </w:rPr>
            </w:pPr>
          </w:p>
        </w:tc>
        <w:tc>
          <w:tcPr>
            <w:tcW w:w="3896" w:type="dxa"/>
          </w:tcPr>
          <w:p w14:paraId="766999FE" w14:textId="77777777" w:rsidR="000309A5" w:rsidRPr="000309A5" w:rsidRDefault="000309A5" w:rsidP="000309A5">
            <w:pPr>
              <w:tabs>
                <w:tab w:val="left" w:pos="-1440"/>
                <w:tab w:val="left" w:pos="-720"/>
              </w:tabs>
              <w:suppressAutoHyphens/>
              <w:rPr>
                <w:rFonts w:cs="Arial"/>
                <w:szCs w:val="24"/>
                <w:lang w:eastAsia="en-GB"/>
              </w:rPr>
            </w:pPr>
          </w:p>
        </w:tc>
      </w:tr>
      <w:tr w:rsidR="000309A5" w:rsidRPr="000309A5" w14:paraId="25B0F354" w14:textId="77777777">
        <w:tc>
          <w:tcPr>
            <w:tcW w:w="4810" w:type="dxa"/>
          </w:tcPr>
          <w:p w14:paraId="274606EE" w14:textId="77777777" w:rsidR="000309A5" w:rsidRPr="000309A5" w:rsidRDefault="000309A5" w:rsidP="000309A5">
            <w:pPr>
              <w:rPr>
                <w:sz w:val="22"/>
                <w:szCs w:val="22"/>
                <w:lang w:eastAsia="en-GB"/>
              </w:rPr>
            </w:pPr>
            <w:r w:rsidRPr="000309A5">
              <w:rPr>
                <w:sz w:val="22"/>
                <w:szCs w:val="22"/>
                <w:lang w:eastAsia="en-GB"/>
              </w:rPr>
              <w:t xml:space="preserve">Modern Slavery Policy </w:t>
            </w:r>
          </w:p>
          <w:p w14:paraId="4484A809" w14:textId="77777777" w:rsidR="000309A5" w:rsidRPr="000309A5" w:rsidRDefault="000309A5" w:rsidP="000309A5">
            <w:pPr>
              <w:rPr>
                <w:sz w:val="22"/>
                <w:szCs w:val="22"/>
                <w:lang w:eastAsia="en-GB"/>
              </w:rPr>
            </w:pPr>
          </w:p>
        </w:tc>
        <w:tc>
          <w:tcPr>
            <w:tcW w:w="1030" w:type="dxa"/>
          </w:tcPr>
          <w:p w14:paraId="302F375D" w14:textId="77777777" w:rsidR="000309A5" w:rsidRPr="000309A5" w:rsidRDefault="000309A5" w:rsidP="000309A5">
            <w:pPr>
              <w:tabs>
                <w:tab w:val="left" w:pos="-1440"/>
                <w:tab w:val="left" w:pos="-720"/>
              </w:tabs>
              <w:suppressAutoHyphens/>
              <w:rPr>
                <w:rFonts w:cs="Arial"/>
                <w:szCs w:val="24"/>
                <w:lang w:eastAsia="en-GB"/>
              </w:rPr>
            </w:pPr>
          </w:p>
        </w:tc>
        <w:tc>
          <w:tcPr>
            <w:tcW w:w="3896" w:type="dxa"/>
          </w:tcPr>
          <w:p w14:paraId="1E6BB950" w14:textId="77777777" w:rsidR="000309A5" w:rsidRPr="000309A5" w:rsidRDefault="000309A5" w:rsidP="000309A5">
            <w:pPr>
              <w:tabs>
                <w:tab w:val="left" w:pos="-1440"/>
                <w:tab w:val="left" w:pos="-720"/>
              </w:tabs>
              <w:suppressAutoHyphens/>
              <w:rPr>
                <w:rFonts w:cs="Arial"/>
                <w:szCs w:val="24"/>
                <w:lang w:eastAsia="en-GB"/>
              </w:rPr>
            </w:pPr>
          </w:p>
        </w:tc>
      </w:tr>
      <w:tr w:rsidR="000309A5" w:rsidRPr="000309A5" w14:paraId="41FDE48C" w14:textId="77777777">
        <w:tc>
          <w:tcPr>
            <w:tcW w:w="4810" w:type="dxa"/>
          </w:tcPr>
          <w:p w14:paraId="10739903" w14:textId="77777777" w:rsidR="000309A5" w:rsidRPr="000309A5" w:rsidRDefault="000309A5" w:rsidP="000309A5">
            <w:pPr>
              <w:rPr>
                <w:sz w:val="22"/>
                <w:szCs w:val="22"/>
                <w:lang w:eastAsia="en-GB"/>
              </w:rPr>
            </w:pPr>
            <w:r w:rsidRPr="000309A5">
              <w:rPr>
                <w:sz w:val="22"/>
                <w:szCs w:val="22"/>
                <w:lang w:eastAsia="en-GB"/>
              </w:rPr>
              <w:t>Data Protection / GDPR Compliance Policy</w:t>
            </w:r>
          </w:p>
          <w:p w14:paraId="3DC1C41C" w14:textId="77777777" w:rsidR="000309A5" w:rsidRPr="000309A5" w:rsidRDefault="000309A5" w:rsidP="000309A5">
            <w:pPr>
              <w:rPr>
                <w:sz w:val="22"/>
                <w:szCs w:val="22"/>
                <w:lang w:eastAsia="en-GB"/>
              </w:rPr>
            </w:pPr>
          </w:p>
        </w:tc>
        <w:tc>
          <w:tcPr>
            <w:tcW w:w="1030" w:type="dxa"/>
          </w:tcPr>
          <w:p w14:paraId="4D8D2C9B" w14:textId="77777777" w:rsidR="000309A5" w:rsidRPr="000309A5" w:rsidRDefault="000309A5" w:rsidP="000309A5">
            <w:pPr>
              <w:tabs>
                <w:tab w:val="left" w:pos="-1440"/>
                <w:tab w:val="left" w:pos="-720"/>
              </w:tabs>
              <w:suppressAutoHyphens/>
              <w:rPr>
                <w:rFonts w:cs="Arial"/>
                <w:szCs w:val="24"/>
                <w:lang w:eastAsia="en-GB"/>
              </w:rPr>
            </w:pPr>
          </w:p>
        </w:tc>
        <w:tc>
          <w:tcPr>
            <w:tcW w:w="3896" w:type="dxa"/>
          </w:tcPr>
          <w:p w14:paraId="3BF50642" w14:textId="77777777" w:rsidR="000309A5" w:rsidRPr="000309A5" w:rsidRDefault="000309A5" w:rsidP="000309A5">
            <w:pPr>
              <w:tabs>
                <w:tab w:val="left" w:pos="-1440"/>
                <w:tab w:val="left" w:pos="-720"/>
              </w:tabs>
              <w:suppressAutoHyphens/>
              <w:rPr>
                <w:rFonts w:cs="Arial"/>
                <w:szCs w:val="24"/>
                <w:lang w:eastAsia="en-GB"/>
              </w:rPr>
            </w:pPr>
          </w:p>
        </w:tc>
      </w:tr>
    </w:tbl>
    <w:p w14:paraId="1062B89D" w14:textId="0CFA8B88" w:rsidR="00F55776" w:rsidRDefault="00F55776">
      <w:pPr>
        <w:rPr>
          <w:rFonts w:ascii="Arial" w:hAnsi="Arial"/>
          <w:szCs w:val="24"/>
        </w:rPr>
      </w:pPr>
      <w:r>
        <w:rPr>
          <w:b/>
          <w:szCs w:val="24"/>
        </w:rPr>
        <w:br w:type="page"/>
      </w:r>
    </w:p>
    <w:p w14:paraId="69B98290" w14:textId="77777777" w:rsidR="00491ECC" w:rsidRDefault="00491ECC" w:rsidP="007A7DB9">
      <w:pPr>
        <w:pStyle w:val="BodyText2"/>
        <w:jc w:val="both"/>
        <w:rPr>
          <w:b w:val="0"/>
          <w:sz w:val="24"/>
          <w:szCs w:val="24"/>
        </w:rPr>
      </w:pPr>
    </w:p>
    <w:p w14:paraId="1062B89E" w14:textId="77777777" w:rsidR="00491ECC" w:rsidRDefault="00491ECC" w:rsidP="007A7DB9">
      <w:pPr>
        <w:jc w:val="both"/>
        <w:rPr>
          <w:rFonts w:ascii="Arial" w:hAnsi="Arial"/>
          <w:szCs w:val="24"/>
        </w:rPr>
      </w:pPr>
    </w:p>
    <w:p w14:paraId="1062B89F" w14:textId="77777777" w:rsidR="00491ECC" w:rsidRPr="007657F1" w:rsidRDefault="00491ECC" w:rsidP="007A7DB9">
      <w:pPr>
        <w:jc w:val="both"/>
        <w:rPr>
          <w:rFonts w:ascii="Arial" w:hAnsi="Arial"/>
          <w:szCs w:val="24"/>
        </w:rPr>
      </w:pPr>
      <w:r>
        <w:rPr>
          <w:noProof/>
          <w:lang w:eastAsia="en-GB"/>
        </w:rPr>
        <mc:AlternateContent>
          <mc:Choice Requires="wps">
            <w:drawing>
              <wp:anchor distT="0" distB="0" distL="114300" distR="114300" simplePos="0" relativeHeight="251658242" behindDoc="0" locked="0" layoutInCell="1" allowOverlap="1" wp14:anchorId="1062B8CE" wp14:editId="1062B8CF">
                <wp:simplePos x="0" y="0"/>
                <wp:positionH relativeFrom="column">
                  <wp:posOffset>17145</wp:posOffset>
                </wp:positionH>
                <wp:positionV relativeFrom="paragraph">
                  <wp:posOffset>-170815</wp:posOffset>
                </wp:positionV>
                <wp:extent cx="5486400" cy="365760"/>
                <wp:effectExtent l="0" t="0" r="19050" b="1524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14:paraId="1062B8F2" w14:textId="630362B7" w:rsidR="00FA378A" w:rsidRPr="002D2DF3" w:rsidRDefault="00FA378A" w:rsidP="007A7DB9">
                            <w:pPr>
                              <w:jc w:val="center"/>
                              <w:rPr>
                                <w:rFonts w:ascii="Arial" w:hAnsi="Arial" w:cs="Arial"/>
                                <w:b/>
                                <w:sz w:val="28"/>
                              </w:rPr>
                            </w:pPr>
                            <w:r w:rsidRPr="002D2DF3">
                              <w:rPr>
                                <w:rFonts w:ascii="Arial" w:hAnsi="Arial" w:cs="Arial"/>
                                <w:b/>
                                <w:sz w:val="28"/>
                              </w:rPr>
                              <w:t xml:space="preserve">5 – FORM OF </w:t>
                            </w:r>
                            <w:r w:rsidR="001B4286">
                              <w:rPr>
                                <w:rFonts w:ascii="Arial" w:hAnsi="Arial" w:cs="Arial"/>
                                <w:b/>
                                <w:sz w:val="28"/>
                              </w:rPr>
                              <w:t>EXPRESSION OF INTEREST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62B8CE" id="AutoShape 4" o:spid="_x0000_s1032" style="position:absolute;left:0;text-align:left;margin-left:1.35pt;margin-top:-13.45pt;width:6in;height:28.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" fillcolor="#ddd" strokecolor="gray">
                <v:textbox>
                  <w:txbxContent>
                    <w:p w14:paraId="1062B8F2" w14:textId="630362B7" w:rsidR="00FA378A" w:rsidRPr="002D2DF3" w:rsidRDefault="00FA378A" w:rsidP="007A7DB9">
                      <w:pPr>
                        <w:jc w:val="center"/>
                        <w:rPr>
                          <w:rFonts w:ascii="Arial" w:hAnsi="Arial" w:cs="Arial"/>
                          <w:b/>
                          <w:sz w:val="28"/>
                        </w:rPr>
                      </w:pPr>
                      <w:r w:rsidRPr="002D2DF3">
                        <w:rPr>
                          <w:rFonts w:ascii="Arial" w:hAnsi="Arial" w:cs="Arial"/>
                          <w:b/>
                          <w:sz w:val="28"/>
                        </w:rPr>
                        <w:t xml:space="preserve">5 – FORM OF </w:t>
                      </w:r>
                      <w:r w:rsidR="001B4286">
                        <w:rPr>
                          <w:rFonts w:ascii="Arial" w:hAnsi="Arial" w:cs="Arial"/>
                          <w:b/>
                          <w:sz w:val="28"/>
                        </w:rPr>
                        <w:t>EXPRESSION OF INTEREST</w:t>
                      </w:r>
                    </w:p>
                  </w:txbxContent>
                </v:textbox>
              </v:roundrect>
            </w:pict>
          </mc:Fallback>
        </mc:AlternateContent>
      </w:r>
    </w:p>
    <w:p w14:paraId="1062B8A0" w14:textId="77777777" w:rsidR="00FA378A" w:rsidRPr="007657F1" w:rsidRDefault="00FA378A" w:rsidP="007A7DB9">
      <w:pPr>
        <w:jc w:val="both"/>
        <w:rPr>
          <w:rFonts w:ascii="Arial" w:hAnsi="Arial"/>
          <w:szCs w:val="24"/>
        </w:rPr>
      </w:pPr>
    </w:p>
    <w:p w14:paraId="1062B8A1" w14:textId="0C67D5C1" w:rsidR="00FA378A" w:rsidRPr="007657F1" w:rsidRDefault="00FA378A" w:rsidP="007A7DB9">
      <w:pPr>
        <w:jc w:val="both"/>
        <w:rPr>
          <w:rFonts w:ascii="Arial" w:hAnsi="Arial"/>
          <w:szCs w:val="24"/>
        </w:rPr>
      </w:pPr>
      <w:r w:rsidRPr="007657F1">
        <w:rPr>
          <w:rFonts w:ascii="Arial" w:hAnsi="Arial"/>
          <w:szCs w:val="24"/>
        </w:rPr>
        <w:t>To</w:t>
      </w:r>
      <w:r w:rsidR="00D535FD">
        <w:rPr>
          <w:rFonts w:ascii="Arial" w:hAnsi="Arial"/>
          <w:szCs w:val="24"/>
        </w:rPr>
        <w:t xml:space="preserve">: </w:t>
      </w:r>
      <w:r w:rsidRPr="007657F1">
        <w:rPr>
          <w:rFonts w:ascii="Arial" w:hAnsi="Arial"/>
          <w:szCs w:val="24"/>
        </w:rPr>
        <w:t xml:space="preserve"> </w:t>
      </w:r>
      <w:r w:rsidR="004F6929">
        <w:rPr>
          <w:rFonts w:ascii="Arial" w:hAnsi="Arial" w:cs="Arial"/>
          <w:bCs/>
          <w:color w:val="000000"/>
          <w:szCs w:val="24"/>
        </w:rPr>
        <w:t>South Derbyshire Distr</w:t>
      </w:r>
      <w:r w:rsidR="005A4B52">
        <w:rPr>
          <w:rFonts w:ascii="Arial" w:hAnsi="Arial" w:cs="Arial"/>
          <w:bCs/>
          <w:color w:val="000000"/>
          <w:szCs w:val="24"/>
        </w:rPr>
        <w:t>i</w:t>
      </w:r>
      <w:r w:rsidR="004F6929">
        <w:rPr>
          <w:rFonts w:ascii="Arial" w:hAnsi="Arial" w:cs="Arial"/>
          <w:bCs/>
          <w:color w:val="000000"/>
          <w:szCs w:val="24"/>
        </w:rPr>
        <w:t xml:space="preserve">ct </w:t>
      </w:r>
      <w:r w:rsidR="004F6929" w:rsidRPr="00491ECC">
        <w:rPr>
          <w:rFonts w:ascii="Arial" w:hAnsi="Arial" w:cs="Arial"/>
          <w:bCs/>
          <w:color w:val="000000"/>
          <w:szCs w:val="24"/>
        </w:rPr>
        <w:t>Council</w:t>
      </w:r>
    </w:p>
    <w:p w14:paraId="1062B8A2" w14:textId="77777777" w:rsidR="00FA378A" w:rsidRPr="007657F1" w:rsidRDefault="00FA378A" w:rsidP="007A7DB9">
      <w:pPr>
        <w:jc w:val="both"/>
        <w:rPr>
          <w:rFonts w:ascii="Arial" w:hAnsi="Arial"/>
          <w:szCs w:val="24"/>
        </w:rPr>
      </w:pPr>
    </w:p>
    <w:p w14:paraId="1062B8A3" w14:textId="3FB81422" w:rsidR="00FA378A" w:rsidRPr="00701883" w:rsidRDefault="00FA378A" w:rsidP="007A7DB9">
      <w:pPr>
        <w:jc w:val="both"/>
        <w:rPr>
          <w:rFonts w:ascii="Arial" w:hAnsi="Arial"/>
          <w:szCs w:val="24"/>
        </w:rPr>
      </w:pPr>
      <w:r w:rsidRPr="00B76E4F">
        <w:rPr>
          <w:rFonts w:ascii="Arial" w:hAnsi="Arial"/>
          <w:szCs w:val="24"/>
        </w:rPr>
        <w:t xml:space="preserve">Having examined carefully and understood the Conditions of </w:t>
      </w:r>
      <w:r w:rsidR="001B4286">
        <w:rPr>
          <w:rFonts w:ascii="Arial" w:hAnsi="Arial"/>
          <w:szCs w:val="24"/>
        </w:rPr>
        <w:t>Expression of Interest</w:t>
      </w:r>
      <w:r w:rsidRPr="00B76E4F">
        <w:rPr>
          <w:rFonts w:ascii="Arial" w:hAnsi="Arial"/>
          <w:szCs w:val="24"/>
        </w:rPr>
        <w:t>, the Specification and all other documentation issued by the Council in connection with the provision of</w:t>
      </w:r>
      <w:r w:rsidRPr="00701883">
        <w:rPr>
          <w:rFonts w:ascii="Arial" w:hAnsi="Arial"/>
          <w:szCs w:val="24"/>
        </w:rPr>
        <w:t xml:space="preserve"> </w:t>
      </w:r>
      <w:r w:rsidR="002D5781" w:rsidRPr="00701883">
        <w:rPr>
          <w:rFonts w:ascii="Arial" w:hAnsi="Arial"/>
          <w:szCs w:val="24"/>
        </w:rPr>
        <w:t>……………………</w:t>
      </w:r>
    </w:p>
    <w:p w14:paraId="1062B8A4" w14:textId="77777777" w:rsidR="00FA378A" w:rsidRPr="00701883" w:rsidRDefault="00FA378A" w:rsidP="007A7DB9">
      <w:pPr>
        <w:jc w:val="both"/>
        <w:rPr>
          <w:rFonts w:ascii="Arial" w:hAnsi="Arial"/>
          <w:szCs w:val="24"/>
        </w:rPr>
      </w:pPr>
    </w:p>
    <w:p w14:paraId="1062B8A5" w14:textId="77777777" w:rsidR="00FA378A" w:rsidRPr="00701883" w:rsidRDefault="00FA378A" w:rsidP="007A7DB9">
      <w:pPr>
        <w:jc w:val="both"/>
        <w:rPr>
          <w:rFonts w:ascii="Arial" w:hAnsi="Arial"/>
          <w:szCs w:val="24"/>
        </w:rPr>
      </w:pPr>
      <w:r w:rsidRPr="00701883">
        <w:rPr>
          <w:rFonts w:ascii="Arial" w:hAnsi="Arial"/>
          <w:szCs w:val="24"/>
        </w:rPr>
        <w:t>We ………………………………………………………………………………………………</w:t>
      </w:r>
    </w:p>
    <w:p w14:paraId="1062B8A6" w14:textId="77777777" w:rsidR="00FA378A" w:rsidRPr="00701883" w:rsidRDefault="00FA378A" w:rsidP="007A7DB9">
      <w:pPr>
        <w:jc w:val="both"/>
        <w:rPr>
          <w:rFonts w:ascii="Arial" w:hAnsi="Arial"/>
          <w:szCs w:val="24"/>
        </w:rPr>
      </w:pPr>
    </w:p>
    <w:p w14:paraId="1062B8A7" w14:textId="77777777" w:rsidR="00FA378A" w:rsidRPr="00701883" w:rsidRDefault="00EF456E" w:rsidP="007A7DB9">
      <w:pPr>
        <w:jc w:val="both"/>
        <w:rPr>
          <w:rFonts w:ascii="Arial" w:hAnsi="Arial"/>
          <w:szCs w:val="24"/>
        </w:rPr>
      </w:pPr>
      <w:r w:rsidRPr="00701883">
        <w:rPr>
          <w:rFonts w:ascii="Arial" w:hAnsi="Arial"/>
          <w:szCs w:val="24"/>
        </w:rPr>
        <w:t>O</w:t>
      </w:r>
      <w:r w:rsidR="00FA378A" w:rsidRPr="00701883">
        <w:rPr>
          <w:rFonts w:ascii="Arial" w:hAnsi="Arial"/>
          <w:szCs w:val="24"/>
        </w:rPr>
        <w:t>f</w:t>
      </w:r>
      <w:r w:rsidRPr="00701883">
        <w:rPr>
          <w:rFonts w:ascii="Arial" w:hAnsi="Arial"/>
          <w:szCs w:val="24"/>
        </w:rPr>
        <w:t xml:space="preserve"> </w:t>
      </w:r>
      <w:r w:rsidR="00FA378A" w:rsidRPr="00701883">
        <w:rPr>
          <w:rFonts w:ascii="Arial" w:hAnsi="Arial"/>
          <w:szCs w:val="24"/>
        </w:rPr>
        <w:t>………………………………………………………………………………………………</w:t>
      </w:r>
    </w:p>
    <w:p w14:paraId="1062B8A8" w14:textId="77777777" w:rsidR="00FA378A" w:rsidRPr="00701883" w:rsidRDefault="00FA378A" w:rsidP="007A7DB9">
      <w:pPr>
        <w:jc w:val="both"/>
        <w:rPr>
          <w:rFonts w:ascii="Arial" w:hAnsi="Arial"/>
          <w:szCs w:val="24"/>
        </w:rPr>
      </w:pPr>
    </w:p>
    <w:p w14:paraId="1062B8A9" w14:textId="77777777" w:rsidR="00FA378A" w:rsidRPr="00701883" w:rsidRDefault="00FA378A" w:rsidP="007A7DB9">
      <w:pPr>
        <w:jc w:val="both"/>
        <w:rPr>
          <w:rFonts w:ascii="Arial" w:hAnsi="Arial"/>
          <w:szCs w:val="24"/>
        </w:rPr>
      </w:pPr>
      <w:r w:rsidRPr="00701883">
        <w:rPr>
          <w:rFonts w:ascii="Arial" w:hAnsi="Arial"/>
          <w:szCs w:val="24"/>
        </w:rPr>
        <w:t>………………………………………………………………………………………………</w:t>
      </w:r>
    </w:p>
    <w:p w14:paraId="1062B8AA" w14:textId="77777777" w:rsidR="00FA378A" w:rsidRPr="00701883" w:rsidRDefault="00FA378A" w:rsidP="007A7DB9">
      <w:pPr>
        <w:jc w:val="both"/>
        <w:rPr>
          <w:rFonts w:ascii="Arial" w:hAnsi="Arial"/>
          <w:szCs w:val="24"/>
        </w:rPr>
      </w:pPr>
    </w:p>
    <w:p w14:paraId="1062B8AB" w14:textId="1C5490D7" w:rsidR="00FA378A" w:rsidRPr="007657F1" w:rsidRDefault="00977D75" w:rsidP="007A7DB9">
      <w:pPr>
        <w:jc w:val="both"/>
        <w:rPr>
          <w:rFonts w:ascii="Arial" w:hAnsi="Arial"/>
          <w:szCs w:val="24"/>
        </w:rPr>
      </w:pPr>
      <w:r w:rsidRPr="00B76E4F">
        <w:rPr>
          <w:rFonts w:ascii="Arial" w:hAnsi="Arial"/>
          <w:szCs w:val="24"/>
        </w:rPr>
        <w:t>Hereby</w:t>
      </w:r>
      <w:r w:rsidR="00FA378A" w:rsidRPr="00B76E4F">
        <w:rPr>
          <w:rFonts w:ascii="Arial" w:hAnsi="Arial"/>
          <w:szCs w:val="24"/>
        </w:rPr>
        <w:t xml:space="preserve"> offer to supply the </w:t>
      </w:r>
      <w:r w:rsidR="00D535FD" w:rsidRPr="00B76E4F">
        <w:rPr>
          <w:rFonts w:ascii="Arial" w:hAnsi="Arial"/>
          <w:szCs w:val="24"/>
        </w:rPr>
        <w:t>Goods/</w:t>
      </w:r>
      <w:r w:rsidR="00CA3864" w:rsidRPr="00B76E4F">
        <w:rPr>
          <w:rFonts w:ascii="Arial" w:hAnsi="Arial"/>
          <w:szCs w:val="24"/>
        </w:rPr>
        <w:t>Services</w:t>
      </w:r>
      <w:r w:rsidR="00FA378A" w:rsidRPr="00B76E4F">
        <w:rPr>
          <w:rFonts w:ascii="Arial" w:hAnsi="Arial"/>
          <w:szCs w:val="24"/>
        </w:rPr>
        <w:t xml:space="preserve"> subject to the terms and conditions set out in such Conditions of </w:t>
      </w:r>
      <w:r w:rsidR="00F237DE">
        <w:rPr>
          <w:rFonts w:ascii="Arial" w:hAnsi="Arial"/>
          <w:szCs w:val="24"/>
        </w:rPr>
        <w:t>Expression of Interest</w:t>
      </w:r>
      <w:r w:rsidR="00FA378A" w:rsidRPr="00B76E4F">
        <w:rPr>
          <w:rFonts w:ascii="Arial" w:hAnsi="Arial"/>
          <w:szCs w:val="24"/>
        </w:rPr>
        <w:t>, Specification and other documents (if any) at the prices and rates contained in the Pricing Schedule.</w:t>
      </w:r>
    </w:p>
    <w:p w14:paraId="1062B8AC" w14:textId="77777777" w:rsidR="00FA378A" w:rsidRPr="007657F1" w:rsidRDefault="00FA378A" w:rsidP="007A7DB9">
      <w:pPr>
        <w:jc w:val="both"/>
        <w:rPr>
          <w:rFonts w:ascii="Arial" w:hAnsi="Arial"/>
          <w:szCs w:val="24"/>
        </w:rPr>
      </w:pPr>
    </w:p>
    <w:p w14:paraId="1062B8AD" w14:textId="0834D4E0" w:rsidR="00FA378A" w:rsidRPr="007657F1" w:rsidRDefault="00FA378A" w:rsidP="007A7DB9">
      <w:pPr>
        <w:jc w:val="both"/>
        <w:rPr>
          <w:rFonts w:ascii="Arial" w:hAnsi="Arial"/>
          <w:szCs w:val="24"/>
        </w:rPr>
      </w:pPr>
      <w:r w:rsidRPr="007657F1">
        <w:rPr>
          <w:rFonts w:ascii="Arial" w:hAnsi="Arial"/>
          <w:szCs w:val="24"/>
        </w:rPr>
        <w:t xml:space="preserve">We understand you are not bound to accept the lowest or any </w:t>
      </w:r>
      <w:r w:rsidR="009D72A1">
        <w:rPr>
          <w:rFonts w:ascii="Arial" w:hAnsi="Arial" w:cs="Arial"/>
          <w:szCs w:val="24"/>
        </w:rPr>
        <w:t>Expression of Interest</w:t>
      </w:r>
      <w:r w:rsidRPr="007657F1">
        <w:rPr>
          <w:rFonts w:ascii="Arial" w:hAnsi="Arial"/>
          <w:szCs w:val="24"/>
        </w:rPr>
        <w:t xml:space="preserve"> you may </w:t>
      </w:r>
      <w:proofErr w:type="gramStart"/>
      <w:r w:rsidRPr="007657F1">
        <w:rPr>
          <w:rFonts w:ascii="Arial" w:hAnsi="Arial"/>
          <w:szCs w:val="24"/>
        </w:rPr>
        <w:t>receive</w:t>
      </w:r>
      <w:proofErr w:type="gramEnd"/>
      <w:r w:rsidRPr="007657F1">
        <w:rPr>
          <w:rFonts w:ascii="Arial" w:hAnsi="Arial"/>
          <w:szCs w:val="24"/>
        </w:rPr>
        <w:t xml:space="preserve"> and you will not pay any expenses incurred by us in connection with the preparation and submission of this</w:t>
      </w:r>
      <w:r w:rsidRPr="006A6E48">
        <w:rPr>
          <w:rFonts w:ascii="Arial" w:hAnsi="Arial" w:cs="Arial"/>
          <w:szCs w:val="24"/>
        </w:rPr>
        <w:t xml:space="preserve"> </w:t>
      </w:r>
      <w:r w:rsidR="009D72A1">
        <w:rPr>
          <w:rFonts w:ascii="Arial" w:hAnsi="Arial" w:cs="Arial"/>
          <w:szCs w:val="24"/>
        </w:rPr>
        <w:t>Expression of Interest</w:t>
      </w:r>
      <w:r w:rsidRPr="007657F1">
        <w:rPr>
          <w:rFonts w:ascii="Arial" w:hAnsi="Arial"/>
          <w:szCs w:val="24"/>
        </w:rPr>
        <w:t xml:space="preserve">. </w:t>
      </w:r>
    </w:p>
    <w:p w14:paraId="1062B8AE" w14:textId="77777777" w:rsidR="00FA378A" w:rsidRPr="007657F1" w:rsidRDefault="00FA378A" w:rsidP="007A7DB9">
      <w:pPr>
        <w:jc w:val="both"/>
        <w:rPr>
          <w:rFonts w:ascii="Arial" w:hAnsi="Arial"/>
          <w:szCs w:val="24"/>
        </w:rPr>
      </w:pPr>
    </w:p>
    <w:p w14:paraId="1062B8AF" w14:textId="0865BEE6" w:rsidR="00FA378A" w:rsidRPr="007657F1" w:rsidRDefault="00FA378A" w:rsidP="007A7DB9">
      <w:pPr>
        <w:jc w:val="both"/>
        <w:rPr>
          <w:rFonts w:ascii="Arial" w:hAnsi="Arial"/>
          <w:szCs w:val="24"/>
        </w:rPr>
      </w:pPr>
      <w:r w:rsidRPr="007657F1">
        <w:rPr>
          <w:rFonts w:ascii="Arial" w:hAnsi="Arial"/>
          <w:szCs w:val="24"/>
        </w:rPr>
        <w:t xml:space="preserve">Unless and until a formal Contract is prepared and executed this </w:t>
      </w:r>
      <w:r w:rsidR="009D72A1">
        <w:rPr>
          <w:rFonts w:ascii="Arial" w:hAnsi="Arial" w:cs="Arial"/>
          <w:szCs w:val="24"/>
        </w:rPr>
        <w:t>Expression of Interest</w:t>
      </w:r>
      <w:r w:rsidRPr="007657F1">
        <w:rPr>
          <w:rFonts w:ascii="Arial" w:hAnsi="Arial"/>
          <w:szCs w:val="24"/>
        </w:rPr>
        <w:t xml:space="preserve"> together with your written acceptance thereof shall constitute a binding Contract between us. </w:t>
      </w:r>
    </w:p>
    <w:p w14:paraId="1062B8B0" w14:textId="77777777" w:rsidR="00FA378A" w:rsidRPr="007657F1" w:rsidRDefault="00FA378A" w:rsidP="007A7DB9">
      <w:pPr>
        <w:jc w:val="both"/>
        <w:rPr>
          <w:rFonts w:ascii="Arial" w:hAnsi="Arial"/>
          <w:szCs w:val="24"/>
        </w:rPr>
      </w:pPr>
    </w:p>
    <w:p w14:paraId="1062B8B1" w14:textId="77777777" w:rsidR="00FA378A" w:rsidRPr="007657F1" w:rsidRDefault="00FA378A" w:rsidP="007A7DB9">
      <w:pPr>
        <w:jc w:val="both"/>
        <w:rPr>
          <w:rFonts w:ascii="Arial" w:hAnsi="Arial"/>
          <w:szCs w:val="24"/>
        </w:rPr>
      </w:pPr>
      <w:r w:rsidRPr="007657F1">
        <w:rPr>
          <w:rFonts w:ascii="Arial" w:hAnsi="Arial"/>
          <w:szCs w:val="24"/>
        </w:rPr>
        <w:t xml:space="preserve">Signature </w:t>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14:paraId="1062B8B2" w14:textId="3B05A8E9" w:rsidR="00FA378A" w:rsidRPr="007657F1" w:rsidRDefault="00FA378A" w:rsidP="007A7DB9">
      <w:pPr>
        <w:jc w:val="both"/>
        <w:rPr>
          <w:rFonts w:ascii="Arial" w:hAnsi="Arial"/>
          <w:i/>
          <w:szCs w:val="24"/>
        </w:rPr>
      </w:pPr>
      <w:r w:rsidRPr="007657F1">
        <w:rPr>
          <w:rFonts w:ascii="Arial" w:hAnsi="Arial"/>
          <w:i/>
          <w:szCs w:val="24"/>
        </w:rPr>
        <w:t xml:space="preserve">Duly authorised agent of the </w:t>
      </w:r>
      <w:r w:rsidR="0023249D">
        <w:rPr>
          <w:rFonts w:ascii="Arial" w:hAnsi="Arial"/>
          <w:i/>
          <w:szCs w:val="24"/>
        </w:rPr>
        <w:t>Applicant</w:t>
      </w:r>
    </w:p>
    <w:p w14:paraId="1062B8B3" w14:textId="77777777" w:rsidR="00FA378A" w:rsidRPr="007657F1" w:rsidRDefault="00FA378A" w:rsidP="007A7DB9">
      <w:pPr>
        <w:jc w:val="both"/>
        <w:rPr>
          <w:rFonts w:ascii="Arial" w:hAnsi="Arial"/>
          <w:szCs w:val="24"/>
        </w:rPr>
      </w:pPr>
    </w:p>
    <w:p w14:paraId="1062B8B4" w14:textId="77777777" w:rsidR="00FA378A" w:rsidRPr="007657F1" w:rsidRDefault="00FA378A" w:rsidP="007A7DB9">
      <w:pPr>
        <w:jc w:val="both"/>
        <w:rPr>
          <w:rFonts w:ascii="Arial" w:hAnsi="Arial"/>
          <w:szCs w:val="24"/>
        </w:rPr>
      </w:pPr>
      <w:r w:rsidRPr="007657F1">
        <w:rPr>
          <w:rFonts w:ascii="Arial" w:hAnsi="Arial"/>
          <w:szCs w:val="24"/>
        </w:rPr>
        <w:t xml:space="preserve">Position held </w:t>
      </w:r>
      <w:r w:rsidRPr="007657F1">
        <w:rPr>
          <w:rFonts w:ascii="Arial" w:hAnsi="Arial"/>
          <w:szCs w:val="24"/>
        </w:rPr>
        <w:tab/>
      </w:r>
      <w:r w:rsidRPr="007657F1">
        <w:rPr>
          <w:rFonts w:ascii="Arial" w:hAnsi="Arial"/>
          <w:szCs w:val="24"/>
        </w:rPr>
        <w:tab/>
      </w:r>
      <w:r w:rsidRPr="007657F1">
        <w:rPr>
          <w:rFonts w:ascii="Arial" w:hAnsi="Arial"/>
          <w:szCs w:val="24"/>
        </w:rPr>
        <w:tab/>
        <w:t>………………………………………………………</w:t>
      </w:r>
    </w:p>
    <w:p w14:paraId="1062B8B5" w14:textId="77777777" w:rsidR="00FA378A" w:rsidRPr="007657F1" w:rsidRDefault="00FA378A" w:rsidP="007A7DB9">
      <w:pPr>
        <w:jc w:val="both"/>
        <w:rPr>
          <w:rFonts w:ascii="Arial" w:hAnsi="Arial"/>
          <w:szCs w:val="24"/>
        </w:rPr>
      </w:pPr>
    </w:p>
    <w:p w14:paraId="1062B8B6" w14:textId="71AF6EE5" w:rsidR="00FA378A" w:rsidRPr="007657F1" w:rsidRDefault="00FA378A" w:rsidP="007A7DB9">
      <w:pPr>
        <w:jc w:val="both"/>
        <w:rPr>
          <w:rFonts w:ascii="Arial" w:hAnsi="Arial"/>
          <w:szCs w:val="24"/>
        </w:rPr>
      </w:pPr>
      <w:r w:rsidRPr="007657F1">
        <w:rPr>
          <w:rFonts w:ascii="Arial" w:hAnsi="Arial"/>
          <w:szCs w:val="24"/>
        </w:rPr>
        <w:t xml:space="preserve">Name and Address of </w:t>
      </w:r>
      <w:r w:rsidR="0023249D">
        <w:rPr>
          <w:rFonts w:ascii="Arial" w:hAnsi="Arial"/>
          <w:szCs w:val="24"/>
        </w:rPr>
        <w:t>Applicant</w:t>
      </w:r>
      <w:r w:rsidRPr="007657F1">
        <w:rPr>
          <w:rFonts w:ascii="Arial" w:hAnsi="Arial"/>
          <w:szCs w:val="24"/>
        </w:rPr>
        <w:tab/>
        <w:t>………………………………………………………</w:t>
      </w:r>
    </w:p>
    <w:p w14:paraId="1062B8B7" w14:textId="77777777" w:rsidR="00FA378A" w:rsidRPr="007657F1" w:rsidRDefault="00FA378A" w:rsidP="007A7DB9">
      <w:pPr>
        <w:jc w:val="both"/>
        <w:rPr>
          <w:rFonts w:ascii="Arial" w:hAnsi="Arial"/>
          <w:szCs w:val="24"/>
        </w:rPr>
      </w:pPr>
    </w:p>
    <w:p w14:paraId="1062B8B8" w14:textId="77777777" w:rsidR="00FA378A" w:rsidRPr="007657F1" w:rsidRDefault="00FA378A" w:rsidP="007A7DB9">
      <w:pPr>
        <w:jc w:val="both"/>
        <w:rPr>
          <w:rFonts w:ascii="Arial" w:hAnsi="Arial"/>
          <w:szCs w:val="24"/>
        </w:rPr>
      </w:pP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14:paraId="1062B8B9" w14:textId="77777777" w:rsidR="00FA378A" w:rsidRPr="007657F1" w:rsidRDefault="00FA378A" w:rsidP="007A7DB9">
      <w:pPr>
        <w:jc w:val="both"/>
        <w:rPr>
          <w:rFonts w:ascii="Arial" w:hAnsi="Arial"/>
          <w:szCs w:val="24"/>
        </w:rPr>
      </w:pPr>
    </w:p>
    <w:p w14:paraId="1062B8BA" w14:textId="77777777" w:rsidR="00FA378A" w:rsidRPr="007657F1" w:rsidRDefault="00FA378A" w:rsidP="007A7DB9">
      <w:pPr>
        <w:jc w:val="both"/>
        <w:rPr>
          <w:rFonts w:ascii="Arial" w:hAnsi="Arial"/>
          <w:szCs w:val="24"/>
        </w:rPr>
      </w:pP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14:paraId="1062B8BB" w14:textId="77777777" w:rsidR="00FA378A" w:rsidRPr="007657F1" w:rsidRDefault="00FA378A" w:rsidP="007A7DB9">
      <w:pPr>
        <w:jc w:val="both"/>
        <w:rPr>
          <w:rFonts w:ascii="Arial" w:hAnsi="Arial"/>
          <w:szCs w:val="24"/>
        </w:rPr>
      </w:pPr>
    </w:p>
    <w:p w14:paraId="1062B8BC" w14:textId="77777777" w:rsidR="00FA378A" w:rsidRPr="007657F1" w:rsidRDefault="00FA378A" w:rsidP="007A7DB9">
      <w:pPr>
        <w:jc w:val="both"/>
        <w:rPr>
          <w:rFonts w:ascii="Arial" w:hAnsi="Arial"/>
          <w:szCs w:val="24"/>
        </w:rPr>
      </w:pP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14:paraId="1062B8BD" w14:textId="77777777" w:rsidR="00FA378A" w:rsidRPr="007657F1" w:rsidRDefault="00FA378A" w:rsidP="007A7DB9">
      <w:pPr>
        <w:jc w:val="both"/>
        <w:rPr>
          <w:rFonts w:ascii="Arial" w:hAnsi="Arial"/>
          <w:szCs w:val="24"/>
        </w:rPr>
      </w:pPr>
    </w:p>
    <w:p w14:paraId="1062B8BE" w14:textId="77777777" w:rsidR="002C40AA" w:rsidRDefault="00FA378A" w:rsidP="007A7DB9">
      <w:pPr>
        <w:jc w:val="both"/>
        <w:rPr>
          <w:rFonts w:ascii="Arial" w:hAnsi="Arial"/>
          <w:szCs w:val="24"/>
        </w:rPr>
      </w:pPr>
      <w:r w:rsidRPr="007657F1">
        <w:rPr>
          <w:rFonts w:ascii="Arial" w:hAnsi="Arial"/>
          <w:szCs w:val="24"/>
        </w:rPr>
        <w:t>Dated</w:t>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r>
      <w:r w:rsidRPr="007657F1">
        <w:rPr>
          <w:rFonts w:ascii="Arial" w:hAnsi="Arial"/>
          <w:szCs w:val="24"/>
        </w:rPr>
        <w:tab/>
        <w:t>………………………………………………………</w:t>
      </w:r>
    </w:p>
    <w:p w14:paraId="1062B8BF" w14:textId="77777777" w:rsidR="002C40AA" w:rsidRDefault="002C40AA">
      <w:pPr>
        <w:rPr>
          <w:rFonts w:ascii="Arial" w:hAnsi="Arial"/>
          <w:szCs w:val="24"/>
        </w:rPr>
      </w:pPr>
    </w:p>
    <w:sectPr w:rsidR="002C40AA" w:rsidSect="006C0F64">
      <w:headerReference w:type="even" r:id="rId17"/>
      <w:headerReference w:type="default" r:id="rId18"/>
      <w:footerReference w:type="even" r:id="rId19"/>
      <w:footerReference w:type="default" r:id="rId20"/>
      <w:headerReference w:type="first" r:id="rId21"/>
      <w:footerReference w:type="first" r:id="rId22"/>
      <w:pgSz w:w="11909" w:h="16834" w:code="9"/>
      <w:pgMar w:top="1134" w:right="569" w:bottom="993" w:left="1440" w:header="706" w:footer="49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5482" w14:textId="77777777" w:rsidR="00B5191F" w:rsidRDefault="00B5191F">
      <w:r>
        <w:separator/>
      </w:r>
    </w:p>
  </w:endnote>
  <w:endnote w:type="continuationSeparator" w:id="0">
    <w:p w14:paraId="0AB186B6" w14:textId="77777777" w:rsidR="00B5191F" w:rsidRDefault="00B51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B8D8" w14:textId="36605160" w:rsidR="006D4847" w:rsidRPr="006D4847" w:rsidRDefault="0057DC18" w:rsidP="006D4847">
    <w:pPr>
      <w:pStyle w:val="Footer"/>
      <w:rPr>
        <w:rFonts w:ascii="Arial" w:hAnsi="Arial" w:cs="Arial"/>
        <w:sz w:val="16"/>
        <w:szCs w:val="16"/>
      </w:rPr>
    </w:pPr>
    <w:r w:rsidRPr="0057DC18">
      <w:rPr>
        <w:rFonts w:ascii="Arial" w:hAnsi="Arial" w:cs="Arial"/>
        <w:sz w:val="16"/>
        <w:szCs w:val="16"/>
      </w:rPr>
      <w:t>Ref: Provision of Training Activities</w:t>
    </w:r>
  </w:p>
  <w:p w14:paraId="1062B8D9" w14:textId="77777777" w:rsidR="006D4847" w:rsidRPr="006D4847" w:rsidRDefault="006D4847" w:rsidP="006D4847">
    <w:pPr>
      <w:pStyle w:val="Footer"/>
      <w:jc w:val="center"/>
      <w:rPr>
        <w:rFonts w:ascii="Arial" w:hAnsi="Arial" w:cs="Arial"/>
        <w:sz w:val="16"/>
        <w:szCs w:val="16"/>
      </w:rPr>
    </w:pPr>
  </w:p>
  <w:p w14:paraId="1062B8DA" w14:textId="77777777" w:rsidR="00FA378A" w:rsidRDefault="00FA378A">
    <w:pPr>
      <w:pStyle w:val="Footer"/>
      <w:jc w:val="center"/>
      <w:rPr>
        <w:rFonts w:ascii="Arial" w:hAnsi="Arial"/>
        <w:color w:val="808080"/>
        <w:sz w:val="20"/>
      </w:rPr>
    </w:pPr>
    <w:r>
      <w:rPr>
        <w:rStyle w:val="PageNumber"/>
        <w:rFonts w:ascii="Arial" w:hAnsi="Arial"/>
        <w:color w:val="808080"/>
        <w:sz w:val="20"/>
      </w:rPr>
      <w:fldChar w:fldCharType="begin"/>
    </w:r>
    <w:r>
      <w:rPr>
        <w:rStyle w:val="PageNumber"/>
        <w:rFonts w:ascii="Arial" w:hAnsi="Arial"/>
        <w:color w:val="808080"/>
        <w:sz w:val="20"/>
      </w:rPr>
      <w:instrText xml:space="preserve"> PAGE </w:instrText>
    </w:r>
    <w:r>
      <w:rPr>
        <w:rStyle w:val="PageNumber"/>
        <w:rFonts w:ascii="Arial" w:hAnsi="Arial"/>
        <w:color w:val="808080"/>
        <w:sz w:val="20"/>
      </w:rPr>
      <w:fldChar w:fldCharType="separate"/>
    </w:r>
    <w:r w:rsidR="00243FCA">
      <w:rPr>
        <w:rStyle w:val="PageNumber"/>
        <w:rFonts w:ascii="Arial" w:hAnsi="Arial"/>
        <w:noProof/>
        <w:color w:val="808080"/>
        <w:sz w:val="20"/>
      </w:rPr>
      <w:t>14</w:t>
    </w:r>
    <w:r>
      <w:rPr>
        <w:rStyle w:val="PageNumber"/>
        <w:rFonts w:ascii="Arial" w:hAnsi="Arial"/>
        <w:color w:val="808080"/>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B86E" w14:textId="281EB003" w:rsidR="00FA378A" w:rsidRPr="006D4847" w:rsidRDefault="0057DC18" w:rsidP="0057DC18">
    <w:pPr>
      <w:pStyle w:val="Footer"/>
      <w:rPr>
        <w:rFonts w:ascii="Arial" w:hAnsi="Arial" w:cs="Arial"/>
        <w:sz w:val="16"/>
        <w:szCs w:val="16"/>
      </w:rPr>
    </w:pPr>
    <w:r w:rsidRPr="0057DC18">
      <w:rPr>
        <w:rFonts w:ascii="Arial" w:hAnsi="Arial" w:cs="Arial"/>
        <w:sz w:val="16"/>
        <w:szCs w:val="16"/>
      </w:rPr>
      <w:t>Ref: Provision of Training Activities</w:t>
    </w:r>
  </w:p>
  <w:p w14:paraId="1062B8DC" w14:textId="73F68279" w:rsidR="00FA378A" w:rsidRPr="006D4847" w:rsidRDefault="00FA378A">
    <w:pPr>
      <w:pStyle w:val="Footer"/>
      <w:jc w:val="cen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0057DC18" w14:paraId="333E398D" w14:textId="77777777" w:rsidTr="0057DC18">
      <w:trPr>
        <w:trHeight w:val="300"/>
      </w:trPr>
      <w:tc>
        <w:tcPr>
          <w:tcW w:w="3060" w:type="dxa"/>
        </w:tcPr>
        <w:p w14:paraId="3EE4AB60" w14:textId="32A5747F" w:rsidR="0057DC18" w:rsidRDefault="0057DC18" w:rsidP="0057DC18">
          <w:pPr>
            <w:pStyle w:val="Header"/>
            <w:ind w:left="-115"/>
          </w:pPr>
        </w:p>
      </w:tc>
      <w:tc>
        <w:tcPr>
          <w:tcW w:w="3060" w:type="dxa"/>
        </w:tcPr>
        <w:p w14:paraId="4BA74BE1" w14:textId="2EA168DA" w:rsidR="0057DC18" w:rsidRDefault="0057DC18" w:rsidP="0057DC18">
          <w:pPr>
            <w:pStyle w:val="Header"/>
            <w:jc w:val="center"/>
          </w:pPr>
        </w:p>
      </w:tc>
      <w:tc>
        <w:tcPr>
          <w:tcW w:w="3060" w:type="dxa"/>
        </w:tcPr>
        <w:p w14:paraId="28E2EB71" w14:textId="55426387" w:rsidR="0057DC18" w:rsidRDefault="0057DC18" w:rsidP="0057DC18">
          <w:pPr>
            <w:pStyle w:val="Header"/>
            <w:ind w:right="-115"/>
            <w:jc w:val="right"/>
          </w:pPr>
        </w:p>
      </w:tc>
    </w:tr>
  </w:tbl>
  <w:p w14:paraId="2E45D488" w14:textId="5D443A98" w:rsidR="00662851" w:rsidRDefault="00662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3355E" w14:textId="77777777" w:rsidR="00B5191F" w:rsidRDefault="00B5191F">
      <w:r>
        <w:separator/>
      </w:r>
    </w:p>
  </w:footnote>
  <w:footnote w:type="continuationSeparator" w:id="0">
    <w:p w14:paraId="6A04C3F3" w14:textId="77777777" w:rsidR="00B5191F" w:rsidRDefault="00B519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B8D4" w14:textId="589A8EC9" w:rsidR="00FA378A" w:rsidRDefault="0046363E" w:rsidP="001A3FF4">
    <w:pPr>
      <w:pStyle w:val="Header"/>
      <w:jc w:val="center"/>
      <w:rPr>
        <w:rFonts w:ascii="Arial" w:hAnsi="Arial"/>
        <w:sz w:val="16"/>
      </w:rPr>
    </w:pPr>
    <w:r>
      <w:rPr>
        <w:rFonts w:ascii="Arial" w:hAnsi="Arial"/>
        <w:snapToGrid w:val="0"/>
        <w:sz w:val="16"/>
      </w:rPr>
      <w:t>Expression of Interest</w:t>
    </w:r>
  </w:p>
  <w:p w14:paraId="1062B8D5" w14:textId="77777777" w:rsidR="00FA378A" w:rsidRDefault="006A1A0C">
    <w:pPr>
      <w:pStyle w:val="Header"/>
      <w:rPr>
        <w:rFonts w:ascii="Arial" w:hAnsi="Arial"/>
        <w:sz w:val="16"/>
      </w:rPr>
    </w:pPr>
    <w:r>
      <w:rPr>
        <w:noProof/>
        <w:lang w:eastAsia="en-GB"/>
      </w:rPr>
      <mc:AlternateContent>
        <mc:Choice Requires="wps">
          <w:drawing>
            <wp:anchor distT="4294967295" distB="4294967295" distL="114300" distR="114300" simplePos="0" relativeHeight="251658240" behindDoc="0" locked="0" layoutInCell="0" allowOverlap="1" wp14:anchorId="1062B8DD" wp14:editId="1062B8DE">
              <wp:simplePos x="0" y="0"/>
              <wp:positionH relativeFrom="column">
                <wp:posOffset>0</wp:posOffset>
              </wp:positionH>
              <wp:positionV relativeFrom="paragraph">
                <wp:posOffset>31749</wp:posOffset>
              </wp:positionV>
              <wp:extent cx="5486400" cy="0"/>
              <wp:effectExtent l="0" t="0" r="19050" b="1905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DD178" id="Line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pt" to="6in,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" o:allowincell="f" strokecolor="#969696" strokeweight=".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B8D6" w14:textId="31543152" w:rsidR="00FA378A" w:rsidRDefault="00357A16" w:rsidP="001A3FF4">
    <w:pPr>
      <w:pStyle w:val="Header"/>
      <w:jc w:val="center"/>
      <w:rPr>
        <w:rFonts w:ascii="Arial" w:hAnsi="Arial"/>
        <w:sz w:val="16"/>
      </w:rPr>
    </w:pPr>
    <w:r>
      <w:rPr>
        <w:rFonts w:ascii="Arial" w:hAnsi="Arial"/>
        <w:snapToGrid w:val="0"/>
        <w:sz w:val="16"/>
      </w:rPr>
      <w:t>Expression of Interest</w:t>
    </w:r>
  </w:p>
  <w:p w14:paraId="1062B8D7" w14:textId="77777777" w:rsidR="00FA378A" w:rsidRDefault="006A1A0C">
    <w:pPr>
      <w:pStyle w:val="Header"/>
      <w:rPr>
        <w:rFonts w:ascii="Arial" w:hAnsi="Arial"/>
        <w:sz w:val="16"/>
      </w:rPr>
    </w:pPr>
    <w:r>
      <w:rPr>
        <w:noProof/>
        <w:lang w:eastAsia="en-GB"/>
      </w:rPr>
      <mc:AlternateContent>
        <mc:Choice Requires="wps">
          <w:drawing>
            <wp:anchor distT="4294967295" distB="4294967295" distL="114300" distR="114300" simplePos="0" relativeHeight="251658241" behindDoc="0" locked="0" layoutInCell="0" allowOverlap="1" wp14:anchorId="1062B8DF" wp14:editId="1062B8E0">
              <wp:simplePos x="0" y="0"/>
              <wp:positionH relativeFrom="column">
                <wp:posOffset>0</wp:posOffset>
              </wp:positionH>
              <wp:positionV relativeFrom="paragraph">
                <wp:posOffset>27304</wp:posOffset>
              </wp:positionV>
              <wp:extent cx="54864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317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39E89" id="Line 2"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6in,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" o:allowincell="f" strokecolor="#969696"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60"/>
      <w:gridCol w:w="3060"/>
      <w:gridCol w:w="3060"/>
    </w:tblGrid>
    <w:tr w:rsidR="0057DC18" w14:paraId="5C027040" w14:textId="77777777" w:rsidTr="0057DC18">
      <w:trPr>
        <w:trHeight w:val="300"/>
      </w:trPr>
      <w:tc>
        <w:tcPr>
          <w:tcW w:w="3060" w:type="dxa"/>
        </w:tcPr>
        <w:p w14:paraId="481C8DA0" w14:textId="03A46B30" w:rsidR="0057DC18" w:rsidRDefault="0057DC18" w:rsidP="0057DC18">
          <w:pPr>
            <w:pStyle w:val="Header"/>
            <w:ind w:left="-115"/>
          </w:pPr>
        </w:p>
      </w:tc>
      <w:tc>
        <w:tcPr>
          <w:tcW w:w="3060" w:type="dxa"/>
        </w:tcPr>
        <w:p w14:paraId="1586FA0F" w14:textId="70CE9BE8" w:rsidR="0057DC18" w:rsidRDefault="0057DC18" w:rsidP="0057DC18">
          <w:pPr>
            <w:pStyle w:val="Header"/>
            <w:jc w:val="center"/>
          </w:pPr>
        </w:p>
      </w:tc>
      <w:tc>
        <w:tcPr>
          <w:tcW w:w="3060" w:type="dxa"/>
        </w:tcPr>
        <w:p w14:paraId="477E6CE3" w14:textId="7891EDF2" w:rsidR="0057DC18" w:rsidRDefault="0057DC18" w:rsidP="0057DC18">
          <w:pPr>
            <w:pStyle w:val="Header"/>
            <w:ind w:right="-115"/>
            <w:jc w:val="right"/>
          </w:pPr>
        </w:p>
      </w:tc>
    </w:tr>
  </w:tbl>
  <w:p w14:paraId="0818114F" w14:textId="4886402F" w:rsidR="00662851" w:rsidRDefault="00662851">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DCNfKDw1" int2:invalidationBookmarkName="" int2:hashCode="pQ24n19uuHkIUe" int2:id="Hmt0kBgM">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62DCE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295C34"/>
    <w:multiLevelType w:val="hybridMultilevel"/>
    <w:tmpl w:val="F3F820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5559FC"/>
    <w:multiLevelType w:val="multilevel"/>
    <w:tmpl w:val="D3B2CD4E"/>
    <w:lvl w:ilvl="0">
      <w:start w:val="2"/>
      <w:numFmt w:val="decimal"/>
      <w:lvlText w:val="%1."/>
      <w:lvlJc w:val="left"/>
      <w:pPr>
        <w:tabs>
          <w:tab w:val="num" w:pos="456"/>
        </w:tabs>
        <w:ind w:left="456" w:hanging="456"/>
      </w:pPr>
      <w:rPr>
        <w:rFonts w:cs="Times New Roman"/>
        <w:color w:val="auto"/>
      </w:rPr>
    </w:lvl>
    <w:lvl w:ilvl="1">
      <w:start w:val="6"/>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1080"/>
        </w:tabs>
        <w:ind w:left="1080" w:hanging="1080"/>
      </w:pPr>
      <w:rPr>
        <w:rFonts w:cs="Times New Roman"/>
        <w:color w:val="auto"/>
      </w:rPr>
    </w:lvl>
    <w:lvl w:ilvl="4">
      <w:start w:val="1"/>
      <w:numFmt w:val="decimal"/>
      <w:lvlText w:val="%1.%2.%3.%4.%5."/>
      <w:lvlJc w:val="left"/>
      <w:pPr>
        <w:tabs>
          <w:tab w:val="num" w:pos="1440"/>
        </w:tabs>
        <w:ind w:left="1440" w:hanging="1440"/>
      </w:pPr>
      <w:rPr>
        <w:rFonts w:cs="Times New Roman"/>
        <w:color w:val="auto"/>
      </w:rPr>
    </w:lvl>
    <w:lvl w:ilvl="5">
      <w:start w:val="1"/>
      <w:numFmt w:val="decimal"/>
      <w:lvlText w:val="%1.%2.%3.%4.%5.%6."/>
      <w:lvlJc w:val="left"/>
      <w:pPr>
        <w:tabs>
          <w:tab w:val="num" w:pos="1440"/>
        </w:tabs>
        <w:ind w:left="1440" w:hanging="1440"/>
      </w:pPr>
      <w:rPr>
        <w:rFonts w:cs="Times New Roman"/>
        <w:color w:val="auto"/>
      </w:rPr>
    </w:lvl>
    <w:lvl w:ilvl="6">
      <w:start w:val="1"/>
      <w:numFmt w:val="decimal"/>
      <w:lvlText w:val="%1.%2.%3.%4.%5.%6.%7."/>
      <w:lvlJc w:val="left"/>
      <w:pPr>
        <w:tabs>
          <w:tab w:val="num" w:pos="1800"/>
        </w:tabs>
        <w:ind w:left="1800" w:hanging="1800"/>
      </w:pPr>
      <w:rPr>
        <w:rFonts w:cs="Times New Roman"/>
        <w:color w:val="auto"/>
      </w:rPr>
    </w:lvl>
    <w:lvl w:ilvl="7">
      <w:start w:val="1"/>
      <w:numFmt w:val="decimal"/>
      <w:lvlText w:val="%1.%2.%3.%4.%5.%6.%7.%8."/>
      <w:lvlJc w:val="left"/>
      <w:pPr>
        <w:tabs>
          <w:tab w:val="num" w:pos="2160"/>
        </w:tabs>
        <w:ind w:left="2160" w:hanging="2160"/>
      </w:pPr>
      <w:rPr>
        <w:rFonts w:cs="Times New Roman"/>
        <w:color w:val="auto"/>
      </w:rPr>
    </w:lvl>
    <w:lvl w:ilvl="8">
      <w:start w:val="1"/>
      <w:numFmt w:val="decimal"/>
      <w:lvlText w:val="%1.%2.%3.%4.%5.%6.%7.%8.%9."/>
      <w:lvlJc w:val="left"/>
      <w:pPr>
        <w:tabs>
          <w:tab w:val="num" w:pos="2160"/>
        </w:tabs>
        <w:ind w:left="2160" w:hanging="2160"/>
      </w:pPr>
      <w:rPr>
        <w:rFonts w:cs="Times New Roman"/>
        <w:color w:val="auto"/>
      </w:rPr>
    </w:lvl>
  </w:abstractNum>
  <w:abstractNum w:abstractNumId="3" w15:restartNumberingAfterBreak="0">
    <w:nsid w:val="07E75EBD"/>
    <w:multiLevelType w:val="hybridMultilevel"/>
    <w:tmpl w:val="125804B8"/>
    <w:lvl w:ilvl="0" w:tplc="08090001">
      <w:start w:val="1"/>
      <w:numFmt w:val="bullet"/>
      <w:lvlText w:val=""/>
      <w:lvlJc w:val="left"/>
      <w:pPr>
        <w:ind w:left="720" w:hanging="360"/>
      </w:pPr>
      <w:rPr>
        <w:rFonts w:ascii="Symbol" w:hAnsi="Symbol" w:hint="default"/>
      </w:rPr>
    </w:lvl>
    <w:lvl w:ilvl="1" w:tplc="7CB4834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F7B73"/>
    <w:multiLevelType w:val="hybridMultilevel"/>
    <w:tmpl w:val="81AAED6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148D07DF"/>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6" w15:restartNumberingAfterBreak="0">
    <w:nsid w:val="14BC2545"/>
    <w:multiLevelType w:val="hybridMultilevel"/>
    <w:tmpl w:val="782807C6"/>
    <w:lvl w:ilvl="0" w:tplc="08090017">
      <w:start w:val="1"/>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7" w15:restartNumberingAfterBreak="0">
    <w:nsid w:val="155F15D0"/>
    <w:multiLevelType w:val="multilevel"/>
    <w:tmpl w:val="F104EA74"/>
    <w:lvl w:ilvl="0">
      <w:start w:val="2"/>
      <w:numFmt w:val="decimal"/>
      <w:lvlText w:val="%1"/>
      <w:lvlJc w:val="left"/>
      <w:pPr>
        <w:tabs>
          <w:tab w:val="num" w:pos="684"/>
        </w:tabs>
        <w:ind w:left="684" w:hanging="684"/>
      </w:pPr>
      <w:rPr>
        <w:rFonts w:cs="Times New Roman"/>
      </w:rPr>
    </w:lvl>
    <w:lvl w:ilvl="1">
      <w:start w:val="3"/>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157C7504"/>
    <w:multiLevelType w:val="hybridMultilevel"/>
    <w:tmpl w:val="B6C083F2"/>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2B0EAE"/>
    <w:multiLevelType w:val="hybridMultilevel"/>
    <w:tmpl w:val="AEC0855E"/>
    <w:lvl w:ilvl="0" w:tplc="E6F293BC">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174579D4"/>
    <w:multiLevelType w:val="hybridMultilevel"/>
    <w:tmpl w:val="06C4EC7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1EA604E3"/>
    <w:multiLevelType w:val="multilevel"/>
    <w:tmpl w:val="95D6A946"/>
    <w:lvl w:ilvl="0">
      <w:start w:val="1"/>
      <w:numFmt w:val="decimal"/>
      <w:pStyle w:val="MRNumberedHeading1"/>
      <w:lvlText w:val="%1"/>
      <w:lvlJc w:val="left"/>
      <w:pPr>
        <w:tabs>
          <w:tab w:val="num" w:pos="798"/>
        </w:tabs>
        <w:ind w:left="798" w:hanging="720"/>
      </w:pPr>
      <w:rPr>
        <w:rFonts w:cs="Times New Roman"/>
        <w:b/>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umberedHeading2"/>
      <w:lvlText w:val="%1.%2"/>
      <w:lvlJc w:val="left"/>
      <w:pPr>
        <w:tabs>
          <w:tab w:val="num" w:pos="720"/>
        </w:tabs>
        <w:ind w:left="720" w:hanging="72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14"/>
        </w:tabs>
        <w:ind w:left="2214" w:hanging="1080"/>
      </w:pPr>
      <w:rPr>
        <w:rFonts w:ascii="Arial" w:hAnsi="Arial" w:cs="Times New Roman" w:hint="default"/>
        <w:b w:val="0"/>
        <w:strike w:val="0"/>
        <w:dstrike w:val="0"/>
        <w:sz w:val="20"/>
        <w:szCs w:val="20"/>
        <w:u w:val="none"/>
        <w:effect w:val="none"/>
      </w:rPr>
    </w:lvl>
    <w:lvl w:ilvl="3">
      <w:start w:val="1"/>
      <w:numFmt w:val="lowerRoman"/>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upperLetter"/>
      <w:lvlText w:val="(%5)"/>
      <w:lvlJc w:val="left"/>
      <w:pPr>
        <w:tabs>
          <w:tab w:val="num" w:pos="3240"/>
        </w:tabs>
        <w:ind w:left="3240" w:hanging="720"/>
      </w:pPr>
      <w:rPr>
        <w:rFonts w:ascii="Arial" w:hAnsi="Arial" w:cs="Times New Roman" w:hint="default"/>
        <w:strike w:val="0"/>
        <w:dstrike w:val="0"/>
        <w:sz w:val="22"/>
        <w:szCs w:val="22"/>
        <w:u w:val="none"/>
        <w:effect w:val="none"/>
      </w:rPr>
    </w:lvl>
    <w:lvl w:ilvl="5">
      <w:start w:val="1"/>
      <w:numFmt w:val="decimal"/>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12" w15:restartNumberingAfterBreak="0">
    <w:nsid w:val="1F18226B"/>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13" w15:restartNumberingAfterBreak="0">
    <w:nsid w:val="202C71A8"/>
    <w:multiLevelType w:val="hybridMultilevel"/>
    <w:tmpl w:val="2F346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541F04"/>
    <w:multiLevelType w:val="hybridMultilevel"/>
    <w:tmpl w:val="53C060A2"/>
    <w:lvl w:ilvl="0" w:tplc="5FC6B354">
      <w:start w:val="4"/>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3011DEF"/>
    <w:multiLevelType w:val="hybridMultilevel"/>
    <w:tmpl w:val="7BDC1CE6"/>
    <w:lvl w:ilvl="0" w:tplc="08090001">
      <w:start w:val="1"/>
      <w:numFmt w:val="bullet"/>
      <w:lvlText w:val=""/>
      <w:lvlJc w:val="left"/>
      <w:pPr>
        <w:ind w:left="1572" w:hanging="720"/>
      </w:pPr>
      <w:rPr>
        <w:rFonts w:ascii="Symbol" w:hAnsi="Symbol" w:hint="default"/>
      </w:rPr>
    </w:lvl>
    <w:lvl w:ilvl="1" w:tplc="F91C66CA">
      <w:numFmt w:val="bullet"/>
      <w:lvlText w:val="•"/>
      <w:lvlJc w:val="left"/>
      <w:pPr>
        <w:ind w:left="2292" w:hanging="720"/>
      </w:pPr>
      <w:rPr>
        <w:rFonts w:ascii="Arial" w:eastAsia="Times New Roman" w:hAnsi="Arial" w:cs="Arial"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6" w15:restartNumberingAfterBreak="0">
    <w:nsid w:val="231B03AE"/>
    <w:multiLevelType w:val="hybridMultilevel"/>
    <w:tmpl w:val="CAF814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5142FFF"/>
    <w:multiLevelType w:val="hybridMultilevel"/>
    <w:tmpl w:val="6C58D162"/>
    <w:lvl w:ilvl="0" w:tplc="08090001">
      <w:start w:val="1"/>
      <w:numFmt w:val="bullet"/>
      <w:lvlText w:val=""/>
      <w:lvlJc w:val="left"/>
      <w:pPr>
        <w:ind w:left="1572" w:hanging="720"/>
      </w:pPr>
      <w:rPr>
        <w:rFonts w:ascii="Symbol" w:hAnsi="Symbol" w:hint="default"/>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18" w15:restartNumberingAfterBreak="0">
    <w:nsid w:val="27507037"/>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19" w15:restartNumberingAfterBreak="0">
    <w:nsid w:val="28F27B3F"/>
    <w:multiLevelType w:val="hybridMultilevel"/>
    <w:tmpl w:val="C6089F44"/>
    <w:lvl w:ilvl="0" w:tplc="5CB85F80">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7C10A9"/>
    <w:multiLevelType w:val="hybridMultilevel"/>
    <w:tmpl w:val="26A85402"/>
    <w:lvl w:ilvl="0" w:tplc="0409000F">
      <w:start w:val="1"/>
      <w:numFmt w:val="decimal"/>
      <w:lvlText w:val="%1."/>
      <w:lvlJc w:val="left"/>
      <w:pPr>
        <w:tabs>
          <w:tab w:val="num" w:pos="765"/>
        </w:tabs>
        <w:ind w:left="765" w:hanging="360"/>
      </w:pPr>
      <w:rPr>
        <w:rFonts w:cs="Times New Roman"/>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ADE1C4C"/>
    <w:multiLevelType w:val="hybridMultilevel"/>
    <w:tmpl w:val="C6D804F2"/>
    <w:lvl w:ilvl="0" w:tplc="0282849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9D790D"/>
    <w:multiLevelType w:val="hybridMultilevel"/>
    <w:tmpl w:val="85DCF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D43619"/>
    <w:multiLevelType w:val="hybridMultilevel"/>
    <w:tmpl w:val="367A541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41C313C4"/>
    <w:multiLevelType w:val="hybridMultilevel"/>
    <w:tmpl w:val="F3E64FFE"/>
    <w:lvl w:ilvl="0" w:tplc="D21AD1A2">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15:restartNumberingAfterBreak="0">
    <w:nsid w:val="464A3F24"/>
    <w:multiLevelType w:val="hybridMultilevel"/>
    <w:tmpl w:val="29F89CE4"/>
    <w:lvl w:ilvl="0" w:tplc="02828494">
      <w:numFmt w:val="bullet"/>
      <w:lvlText w:val="•"/>
      <w:lvlJc w:val="left"/>
      <w:pPr>
        <w:ind w:left="1572" w:hanging="720"/>
      </w:pPr>
      <w:rPr>
        <w:rFonts w:ascii="Arial" w:eastAsia="Times New Roman" w:hAnsi="Arial" w:cs="Aria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26" w15:restartNumberingAfterBreak="0">
    <w:nsid w:val="4DC36BA6"/>
    <w:multiLevelType w:val="hybridMultilevel"/>
    <w:tmpl w:val="2EC6B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8C33B2"/>
    <w:multiLevelType w:val="hybridMultilevel"/>
    <w:tmpl w:val="D3C84688"/>
    <w:lvl w:ilvl="0" w:tplc="D21AD1A2">
      <w:start w:val="1"/>
      <w:numFmt w:val="bullet"/>
      <w:lvlText w:val=""/>
      <w:lvlJc w:val="left"/>
      <w:pPr>
        <w:tabs>
          <w:tab w:val="num" w:pos="425"/>
        </w:tabs>
        <w:ind w:left="425" w:hanging="425"/>
      </w:pPr>
      <w:rPr>
        <w:rFonts w:ascii="Wingdings" w:hAnsi="Wingdings" w:hint="default"/>
        <w:sz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8" w15:restartNumberingAfterBreak="0">
    <w:nsid w:val="572D2300"/>
    <w:multiLevelType w:val="multilevel"/>
    <w:tmpl w:val="BCFCB344"/>
    <w:lvl w:ilvl="0">
      <w:start w:val="2"/>
      <w:numFmt w:val="decimal"/>
      <w:lvlText w:val="%1"/>
      <w:lvlJc w:val="left"/>
      <w:pPr>
        <w:tabs>
          <w:tab w:val="num" w:pos="528"/>
        </w:tabs>
        <w:ind w:left="528" w:hanging="528"/>
      </w:pPr>
      <w:rPr>
        <w:rFonts w:cs="Times New Roman"/>
      </w:rPr>
    </w:lvl>
    <w:lvl w:ilvl="1">
      <w:start w:val="7"/>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9" w15:restartNumberingAfterBreak="0">
    <w:nsid w:val="5AD85ACE"/>
    <w:multiLevelType w:val="hybridMultilevel"/>
    <w:tmpl w:val="C4269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965AF8"/>
    <w:multiLevelType w:val="hybridMultilevel"/>
    <w:tmpl w:val="4B706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616FF1"/>
    <w:multiLevelType w:val="hybridMultilevel"/>
    <w:tmpl w:val="955676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600D1D05"/>
    <w:multiLevelType w:val="hybridMultilevel"/>
    <w:tmpl w:val="F378050A"/>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619D1B1B"/>
    <w:multiLevelType w:val="hybridMultilevel"/>
    <w:tmpl w:val="07DCEAC8"/>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4" w15:restartNumberingAfterBreak="0">
    <w:nsid w:val="61BD61B5"/>
    <w:multiLevelType w:val="hybridMultilevel"/>
    <w:tmpl w:val="5C245F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524182"/>
    <w:multiLevelType w:val="multilevel"/>
    <w:tmpl w:val="D1065B10"/>
    <w:lvl w:ilvl="0">
      <w:start w:val="2"/>
      <w:numFmt w:val="decimal"/>
      <w:lvlText w:val="%1"/>
      <w:lvlJc w:val="left"/>
      <w:pPr>
        <w:tabs>
          <w:tab w:val="num" w:pos="465"/>
        </w:tabs>
        <w:ind w:left="465" w:hanging="465"/>
      </w:pPr>
      <w:rPr>
        <w:rFonts w:cs="Times New Roman"/>
        <w:b/>
      </w:rPr>
    </w:lvl>
    <w:lvl w:ilvl="1">
      <w:start w:val="7"/>
      <w:numFmt w:val="decimal"/>
      <w:lvlText w:val="%1.%2"/>
      <w:lvlJc w:val="left"/>
      <w:pPr>
        <w:tabs>
          <w:tab w:val="num" w:pos="465"/>
        </w:tabs>
        <w:ind w:left="465" w:hanging="465"/>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6" w15:restartNumberingAfterBreak="0">
    <w:nsid w:val="6B3C298F"/>
    <w:multiLevelType w:val="singleLevel"/>
    <w:tmpl w:val="A5A68048"/>
    <w:lvl w:ilvl="0">
      <w:start w:val="1"/>
      <w:numFmt w:val="bullet"/>
      <w:lvlText w:val=""/>
      <w:lvlJc w:val="left"/>
      <w:pPr>
        <w:tabs>
          <w:tab w:val="num" w:pos="360"/>
        </w:tabs>
        <w:ind w:left="360" w:hanging="360"/>
      </w:pPr>
      <w:rPr>
        <w:rFonts w:ascii="Symbol" w:hAnsi="Symbol" w:hint="default"/>
        <w:color w:val="auto"/>
        <w:sz w:val="20"/>
      </w:rPr>
    </w:lvl>
  </w:abstractNum>
  <w:abstractNum w:abstractNumId="37" w15:restartNumberingAfterBreak="0">
    <w:nsid w:val="6BF31354"/>
    <w:multiLevelType w:val="hybridMultilevel"/>
    <w:tmpl w:val="1122B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EE5BF1"/>
    <w:multiLevelType w:val="hybridMultilevel"/>
    <w:tmpl w:val="0ACCB30E"/>
    <w:lvl w:ilvl="0" w:tplc="5CB85F80">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74C87C62"/>
    <w:multiLevelType w:val="hybridMultilevel"/>
    <w:tmpl w:val="1A242CB4"/>
    <w:lvl w:ilvl="0" w:tplc="5290EEB4">
      <w:start w:val="1"/>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3A04B6"/>
    <w:multiLevelType w:val="hybridMultilevel"/>
    <w:tmpl w:val="C62C4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864DA0"/>
    <w:multiLevelType w:val="hybridMultilevel"/>
    <w:tmpl w:val="62F4936E"/>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E87578F"/>
    <w:multiLevelType w:val="multilevel"/>
    <w:tmpl w:val="C91C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15861"/>
    <w:multiLevelType w:val="hybridMultilevel"/>
    <w:tmpl w:val="15D4A2F6"/>
    <w:lvl w:ilvl="0" w:tplc="08090017">
      <w:start w:val="10"/>
      <w:numFmt w:val="lowerLetter"/>
      <w:lvlText w:val="%1)"/>
      <w:lvlJc w:val="left"/>
      <w:pPr>
        <w:tabs>
          <w:tab w:val="num" w:pos="1080"/>
        </w:tabs>
        <w:ind w:left="108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16cid:durableId="1470778051">
    <w:abstractNumId w:val="0"/>
  </w:num>
  <w:num w:numId="2" w16cid:durableId="344937455">
    <w:abstractNumId w:val="0"/>
  </w:num>
  <w:num w:numId="3" w16cid:durableId="1989167108">
    <w:abstractNumId w:val="20"/>
  </w:num>
  <w:num w:numId="4" w16cid:durableId="807085392">
    <w:abstractNumId w:val="14"/>
  </w:num>
  <w:num w:numId="5" w16cid:durableId="11536882">
    <w:abstractNumId w:val="36"/>
  </w:num>
  <w:num w:numId="6" w16cid:durableId="623274183">
    <w:abstractNumId w:val="12"/>
  </w:num>
  <w:num w:numId="7" w16cid:durableId="1339388871">
    <w:abstractNumId w:val="5"/>
  </w:num>
  <w:num w:numId="8" w16cid:durableId="700668131">
    <w:abstractNumId w:val="18"/>
  </w:num>
  <w:num w:numId="9" w16cid:durableId="1312826924">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568769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3573291">
    <w:abstractNumId w:val="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72372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85405866">
    <w:abstractNumId w:val="28"/>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4688486">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7738907">
    <w:abstractNumId w:val="3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946378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5561497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852002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0320169">
    <w:abstractNumId w:val="39"/>
  </w:num>
  <w:num w:numId="20" w16cid:durableId="1914973211">
    <w:abstractNumId w:val="9"/>
  </w:num>
  <w:num w:numId="21" w16cid:durableId="1785728366">
    <w:abstractNumId w:val="6"/>
  </w:num>
  <w:num w:numId="22" w16cid:durableId="249002552">
    <w:abstractNumId w:val="37"/>
  </w:num>
  <w:num w:numId="23" w16cid:durableId="460539160">
    <w:abstractNumId w:val="32"/>
  </w:num>
  <w:num w:numId="24" w16cid:durableId="1021395235">
    <w:abstractNumId w:val="34"/>
  </w:num>
  <w:num w:numId="25" w16cid:durableId="1727220791">
    <w:abstractNumId w:val="23"/>
  </w:num>
  <w:num w:numId="26" w16cid:durableId="1619993297">
    <w:abstractNumId w:val="26"/>
  </w:num>
  <w:num w:numId="27" w16cid:durableId="271940321">
    <w:abstractNumId w:val="41"/>
  </w:num>
  <w:num w:numId="28" w16cid:durableId="34952504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4928813">
    <w:abstractNumId w:val="16"/>
  </w:num>
  <w:num w:numId="30" w16cid:durableId="6091658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68079378">
    <w:abstractNumId w:val="29"/>
  </w:num>
  <w:num w:numId="32" w16cid:durableId="2044093895">
    <w:abstractNumId w:val="22"/>
  </w:num>
  <w:num w:numId="33" w16cid:durableId="2025549079">
    <w:abstractNumId w:val="30"/>
  </w:num>
  <w:num w:numId="34" w16cid:durableId="16085603">
    <w:abstractNumId w:val="21"/>
  </w:num>
  <w:num w:numId="35" w16cid:durableId="322201928">
    <w:abstractNumId w:val="25"/>
  </w:num>
  <w:num w:numId="36" w16cid:durableId="398787584">
    <w:abstractNumId w:val="17"/>
  </w:num>
  <w:num w:numId="37" w16cid:durableId="35476045">
    <w:abstractNumId w:val="15"/>
  </w:num>
  <w:num w:numId="38" w16cid:durableId="67505836">
    <w:abstractNumId w:val="4"/>
  </w:num>
  <w:num w:numId="39" w16cid:durableId="537015036">
    <w:abstractNumId w:val="38"/>
  </w:num>
  <w:num w:numId="40" w16cid:durableId="146214186">
    <w:abstractNumId w:val="19"/>
  </w:num>
  <w:num w:numId="41" w16cid:durableId="1641960675">
    <w:abstractNumId w:val="8"/>
  </w:num>
  <w:num w:numId="42" w16cid:durableId="1483040545">
    <w:abstractNumId w:val="13"/>
  </w:num>
  <w:num w:numId="43" w16cid:durableId="1580211317">
    <w:abstractNumId w:val="40"/>
  </w:num>
  <w:num w:numId="44" w16cid:durableId="1972055144">
    <w:abstractNumId w:val="31"/>
  </w:num>
  <w:num w:numId="45" w16cid:durableId="1891919591">
    <w:abstractNumId w:val="1"/>
  </w:num>
  <w:num w:numId="46" w16cid:durableId="1044140520">
    <w:abstractNumId w:val="3"/>
  </w:num>
  <w:num w:numId="47" w16cid:durableId="200021331">
    <w:abstractNumId w:val="4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B5"/>
    <w:rsid w:val="0000718F"/>
    <w:rsid w:val="00010B85"/>
    <w:rsid w:val="00011DFB"/>
    <w:rsid w:val="00012725"/>
    <w:rsid w:val="00013BFB"/>
    <w:rsid w:val="0001445E"/>
    <w:rsid w:val="00016BCE"/>
    <w:rsid w:val="000177DF"/>
    <w:rsid w:val="00021CDF"/>
    <w:rsid w:val="000227F3"/>
    <w:rsid w:val="0002778E"/>
    <w:rsid w:val="000309A5"/>
    <w:rsid w:val="00031C2D"/>
    <w:rsid w:val="00052541"/>
    <w:rsid w:val="00062266"/>
    <w:rsid w:val="0007157D"/>
    <w:rsid w:val="000757DB"/>
    <w:rsid w:val="00076B5A"/>
    <w:rsid w:val="000804F6"/>
    <w:rsid w:val="00080C2A"/>
    <w:rsid w:val="00087E5A"/>
    <w:rsid w:val="00087FA8"/>
    <w:rsid w:val="00093EB5"/>
    <w:rsid w:val="0009485E"/>
    <w:rsid w:val="0009665E"/>
    <w:rsid w:val="00096D85"/>
    <w:rsid w:val="000A11C0"/>
    <w:rsid w:val="000A47E9"/>
    <w:rsid w:val="000A4D34"/>
    <w:rsid w:val="000A6E76"/>
    <w:rsid w:val="000B4334"/>
    <w:rsid w:val="000B5F95"/>
    <w:rsid w:val="000C7432"/>
    <w:rsid w:val="000D5C66"/>
    <w:rsid w:val="000D62D0"/>
    <w:rsid w:val="000D70C0"/>
    <w:rsid w:val="000D751E"/>
    <w:rsid w:val="000D77BD"/>
    <w:rsid w:val="000E4F3B"/>
    <w:rsid w:val="000E5B1E"/>
    <w:rsid w:val="000F1137"/>
    <w:rsid w:val="000F3C64"/>
    <w:rsid w:val="00103C35"/>
    <w:rsid w:val="0011105E"/>
    <w:rsid w:val="0011224F"/>
    <w:rsid w:val="00112A8D"/>
    <w:rsid w:val="001146F4"/>
    <w:rsid w:val="00117F40"/>
    <w:rsid w:val="0012159B"/>
    <w:rsid w:val="001320EC"/>
    <w:rsid w:val="00132153"/>
    <w:rsid w:val="001347BA"/>
    <w:rsid w:val="00135515"/>
    <w:rsid w:val="00136E08"/>
    <w:rsid w:val="0014796C"/>
    <w:rsid w:val="00150190"/>
    <w:rsid w:val="001546BD"/>
    <w:rsid w:val="00155C7F"/>
    <w:rsid w:val="00155F16"/>
    <w:rsid w:val="00163C12"/>
    <w:rsid w:val="00171B4C"/>
    <w:rsid w:val="001846F6"/>
    <w:rsid w:val="00190BC9"/>
    <w:rsid w:val="001A0722"/>
    <w:rsid w:val="001A0D4D"/>
    <w:rsid w:val="001A2244"/>
    <w:rsid w:val="001A3FF4"/>
    <w:rsid w:val="001A4B9E"/>
    <w:rsid w:val="001A7AD7"/>
    <w:rsid w:val="001B052D"/>
    <w:rsid w:val="001B2D9F"/>
    <w:rsid w:val="001B4286"/>
    <w:rsid w:val="001B61B8"/>
    <w:rsid w:val="001C08EC"/>
    <w:rsid w:val="001D5E8A"/>
    <w:rsid w:val="001E442B"/>
    <w:rsid w:val="001F08E9"/>
    <w:rsid w:val="001F2A6E"/>
    <w:rsid w:val="001F547A"/>
    <w:rsid w:val="001F5BC8"/>
    <w:rsid w:val="001F6A05"/>
    <w:rsid w:val="00201E3E"/>
    <w:rsid w:val="00215716"/>
    <w:rsid w:val="00215F6E"/>
    <w:rsid w:val="002201F4"/>
    <w:rsid w:val="00224335"/>
    <w:rsid w:val="00224B55"/>
    <w:rsid w:val="0023249D"/>
    <w:rsid w:val="0023612A"/>
    <w:rsid w:val="00237B4D"/>
    <w:rsid w:val="00237F8F"/>
    <w:rsid w:val="00243D32"/>
    <w:rsid w:val="00243FCA"/>
    <w:rsid w:val="00245CC2"/>
    <w:rsid w:val="00247A35"/>
    <w:rsid w:val="00247E10"/>
    <w:rsid w:val="00251A79"/>
    <w:rsid w:val="00255F85"/>
    <w:rsid w:val="00264036"/>
    <w:rsid w:val="0027062E"/>
    <w:rsid w:val="00274E72"/>
    <w:rsid w:val="00276915"/>
    <w:rsid w:val="00280143"/>
    <w:rsid w:val="00281956"/>
    <w:rsid w:val="002832F3"/>
    <w:rsid w:val="002843A6"/>
    <w:rsid w:val="002943AC"/>
    <w:rsid w:val="00296BC9"/>
    <w:rsid w:val="002A0930"/>
    <w:rsid w:val="002A4308"/>
    <w:rsid w:val="002B785D"/>
    <w:rsid w:val="002B7DC7"/>
    <w:rsid w:val="002C3275"/>
    <w:rsid w:val="002C40AA"/>
    <w:rsid w:val="002D1E5F"/>
    <w:rsid w:val="002D2DF3"/>
    <w:rsid w:val="002D5781"/>
    <w:rsid w:val="002D6379"/>
    <w:rsid w:val="002E254F"/>
    <w:rsid w:val="002E271F"/>
    <w:rsid w:val="002F5313"/>
    <w:rsid w:val="00303982"/>
    <w:rsid w:val="00305253"/>
    <w:rsid w:val="00307B56"/>
    <w:rsid w:val="00317AFA"/>
    <w:rsid w:val="0032224A"/>
    <w:rsid w:val="00327087"/>
    <w:rsid w:val="0032743C"/>
    <w:rsid w:val="00327A68"/>
    <w:rsid w:val="00333576"/>
    <w:rsid w:val="00336CF0"/>
    <w:rsid w:val="00340367"/>
    <w:rsid w:val="00340B64"/>
    <w:rsid w:val="003421DC"/>
    <w:rsid w:val="00342D66"/>
    <w:rsid w:val="00351CB1"/>
    <w:rsid w:val="00353E96"/>
    <w:rsid w:val="00356539"/>
    <w:rsid w:val="00357A16"/>
    <w:rsid w:val="003624AE"/>
    <w:rsid w:val="003634D8"/>
    <w:rsid w:val="00364DC2"/>
    <w:rsid w:val="00364F86"/>
    <w:rsid w:val="003652C5"/>
    <w:rsid w:val="0036675F"/>
    <w:rsid w:val="003713D3"/>
    <w:rsid w:val="003760B8"/>
    <w:rsid w:val="0037777F"/>
    <w:rsid w:val="00377CC5"/>
    <w:rsid w:val="003831A3"/>
    <w:rsid w:val="00384DC0"/>
    <w:rsid w:val="00386612"/>
    <w:rsid w:val="0039478B"/>
    <w:rsid w:val="003958C5"/>
    <w:rsid w:val="00396369"/>
    <w:rsid w:val="00396519"/>
    <w:rsid w:val="003A4910"/>
    <w:rsid w:val="003B143C"/>
    <w:rsid w:val="003C71C6"/>
    <w:rsid w:val="003D0E97"/>
    <w:rsid w:val="003D1AD9"/>
    <w:rsid w:val="003D3C40"/>
    <w:rsid w:val="003D5CCC"/>
    <w:rsid w:val="003D605A"/>
    <w:rsid w:val="003E0271"/>
    <w:rsid w:val="003E29FA"/>
    <w:rsid w:val="003E452D"/>
    <w:rsid w:val="003F0FA9"/>
    <w:rsid w:val="003F23BF"/>
    <w:rsid w:val="003F33EC"/>
    <w:rsid w:val="00400F9C"/>
    <w:rsid w:val="0040654E"/>
    <w:rsid w:val="00407ED7"/>
    <w:rsid w:val="00410652"/>
    <w:rsid w:val="00410AB0"/>
    <w:rsid w:val="00410DCB"/>
    <w:rsid w:val="00413D05"/>
    <w:rsid w:val="00420B32"/>
    <w:rsid w:val="00422690"/>
    <w:rsid w:val="0042453D"/>
    <w:rsid w:val="00424716"/>
    <w:rsid w:val="00424B51"/>
    <w:rsid w:val="00430206"/>
    <w:rsid w:val="00432511"/>
    <w:rsid w:val="0043423E"/>
    <w:rsid w:val="00435E4D"/>
    <w:rsid w:val="0043797B"/>
    <w:rsid w:val="00437A4F"/>
    <w:rsid w:val="00442CEF"/>
    <w:rsid w:val="00443018"/>
    <w:rsid w:val="0044360E"/>
    <w:rsid w:val="00445A52"/>
    <w:rsid w:val="0044671A"/>
    <w:rsid w:val="00454C85"/>
    <w:rsid w:val="00457F20"/>
    <w:rsid w:val="0046363E"/>
    <w:rsid w:val="004658E9"/>
    <w:rsid w:val="004660CA"/>
    <w:rsid w:val="00467F5F"/>
    <w:rsid w:val="00470289"/>
    <w:rsid w:val="00470F02"/>
    <w:rsid w:val="0047174C"/>
    <w:rsid w:val="004740D8"/>
    <w:rsid w:val="00475DDB"/>
    <w:rsid w:val="00482383"/>
    <w:rsid w:val="00487BE2"/>
    <w:rsid w:val="00487CE0"/>
    <w:rsid w:val="004910DE"/>
    <w:rsid w:val="00491ECC"/>
    <w:rsid w:val="004B1DD4"/>
    <w:rsid w:val="004B3B31"/>
    <w:rsid w:val="004B4D04"/>
    <w:rsid w:val="004C4415"/>
    <w:rsid w:val="004C70DA"/>
    <w:rsid w:val="004D301A"/>
    <w:rsid w:val="004D44C1"/>
    <w:rsid w:val="004D59C2"/>
    <w:rsid w:val="004E135D"/>
    <w:rsid w:val="004E3D64"/>
    <w:rsid w:val="004E620E"/>
    <w:rsid w:val="004F1FC7"/>
    <w:rsid w:val="004F5458"/>
    <w:rsid w:val="004F5996"/>
    <w:rsid w:val="004F63D1"/>
    <w:rsid w:val="004F6929"/>
    <w:rsid w:val="00503457"/>
    <w:rsid w:val="0050403F"/>
    <w:rsid w:val="00511499"/>
    <w:rsid w:val="00527F46"/>
    <w:rsid w:val="005326C0"/>
    <w:rsid w:val="00533C64"/>
    <w:rsid w:val="00541178"/>
    <w:rsid w:val="00546294"/>
    <w:rsid w:val="00551BBB"/>
    <w:rsid w:val="00555980"/>
    <w:rsid w:val="00555DD7"/>
    <w:rsid w:val="00556E37"/>
    <w:rsid w:val="00557F3A"/>
    <w:rsid w:val="00560A3B"/>
    <w:rsid w:val="00561925"/>
    <w:rsid w:val="00564822"/>
    <w:rsid w:val="005704D0"/>
    <w:rsid w:val="005713FF"/>
    <w:rsid w:val="00571A11"/>
    <w:rsid w:val="0057DC18"/>
    <w:rsid w:val="0059177F"/>
    <w:rsid w:val="00595326"/>
    <w:rsid w:val="00596AB2"/>
    <w:rsid w:val="005A125F"/>
    <w:rsid w:val="005A1C9A"/>
    <w:rsid w:val="005A4B52"/>
    <w:rsid w:val="005B19F2"/>
    <w:rsid w:val="005B1CE8"/>
    <w:rsid w:val="005C7C15"/>
    <w:rsid w:val="005D4C35"/>
    <w:rsid w:val="005D5108"/>
    <w:rsid w:val="005E0BB6"/>
    <w:rsid w:val="005E167E"/>
    <w:rsid w:val="005F07EB"/>
    <w:rsid w:val="005F5EF7"/>
    <w:rsid w:val="005F756B"/>
    <w:rsid w:val="00604035"/>
    <w:rsid w:val="00607656"/>
    <w:rsid w:val="00610033"/>
    <w:rsid w:val="006143E9"/>
    <w:rsid w:val="006210A9"/>
    <w:rsid w:val="0062206C"/>
    <w:rsid w:val="00622FBB"/>
    <w:rsid w:val="00623192"/>
    <w:rsid w:val="00624E01"/>
    <w:rsid w:val="00626C99"/>
    <w:rsid w:val="0062747B"/>
    <w:rsid w:val="006279F0"/>
    <w:rsid w:val="00635ECC"/>
    <w:rsid w:val="006441A3"/>
    <w:rsid w:val="006451E7"/>
    <w:rsid w:val="0065009E"/>
    <w:rsid w:val="00654985"/>
    <w:rsid w:val="00660FF1"/>
    <w:rsid w:val="006620A4"/>
    <w:rsid w:val="00662851"/>
    <w:rsid w:val="00664209"/>
    <w:rsid w:val="00666A8B"/>
    <w:rsid w:val="006774BC"/>
    <w:rsid w:val="006833AE"/>
    <w:rsid w:val="00690B86"/>
    <w:rsid w:val="006A1967"/>
    <w:rsid w:val="006A1A0C"/>
    <w:rsid w:val="006A4F06"/>
    <w:rsid w:val="006A6E48"/>
    <w:rsid w:val="006B1DB4"/>
    <w:rsid w:val="006B1EFB"/>
    <w:rsid w:val="006C05C0"/>
    <w:rsid w:val="006C0F64"/>
    <w:rsid w:val="006C5AF7"/>
    <w:rsid w:val="006C6788"/>
    <w:rsid w:val="006C6E91"/>
    <w:rsid w:val="006D31F1"/>
    <w:rsid w:val="006D3EE7"/>
    <w:rsid w:val="006D40BC"/>
    <w:rsid w:val="006D4847"/>
    <w:rsid w:val="006E0580"/>
    <w:rsid w:val="006E2463"/>
    <w:rsid w:val="006E2F1B"/>
    <w:rsid w:val="006E379C"/>
    <w:rsid w:val="006E7478"/>
    <w:rsid w:val="006E75CE"/>
    <w:rsid w:val="006F0699"/>
    <w:rsid w:val="006F7419"/>
    <w:rsid w:val="006F7908"/>
    <w:rsid w:val="00701883"/>
    <w:rsid w:val="0071242B"/>
    <w:rsid w:val="00723555"/>
    <w:rsid w:val="00723BCD"/>
    <w:rsid w:val="00726BA4"/>
    <w:rsid w:val="0073169E"/>
    <w:rsid w:val="007330D8"/>
    <w:rsid w:val="007359DB"/>
    <w:rsid w:val="00735B05"/>
    <w:rsid w:val="007445F1"/>
    <w:rsid w:val="00745A9F"/>
    <w:rsid w:val="00745FC0"/>
    <w:rsid w:val="00750960"/>
    <w:rsid w:val="007657F1"/>
    <w:rsid w:val="007677D9"/>
    <w:rsid w:val="00770211"/>
    <w:rsid w:val="0077056C"/>
    <w:rsid w:val="00774BAE"/>
    <w:rsid w:val="00776384"/>
    <w:rsid w:val="007768FF"/>
    <w:rsid w:val="00784D76"/>
    <w:rsid w:val="00790258"/>
    <w:rsid w:val="00796ECA"/>
    <w:rsid w:val="007A16FE"/>
    <w:rsid w:val="007A1AEF"/>
    <w:rsid w:val="007A7ABC"/>
    <w:rsid w:val="007A7DB9"/>
    <w:rsid w:val="007B06E7"/>
    <w:rsid w:val="007B16FE"/>
    <w:rsid w:val="007B3E3D"/>
    <w:rsid w:val="007B47FC"/>
    <w:rsid w:val="007C3BAD"/>
    <w:rsid w:val="007D2CAD"/>
    <w:rsid w:val="007D5251"/>
    <w:rsid w:val="007E478A"/>
    <w:rsid w:val="007E7BEF"/>
    <w:rsid w:val="007F1862"/>
    <w:rsid w:val="007F3026"/>
    <w:rsid w:val="007F329A"/>
    <w:rsid w:val="007F52AF"/>
    <w:rsid w:val="007F59D1"/>
    <w:rsid w:val="00807E3B"/>
    <w:rsid w:val="00812A3C"/>
    <w:rsid w:val="00816558"/>
    <w:rsid w:val="00822FAC"/>
    <w:rsid w:val="00833FFB"/>
    <w:rsid w:val="00836219"/>
    <w:rsid w:val="00842B6A"/>
    <w:rsid w:val="00842DB4"/>
    <w:rsid w:val="00844712"/>
    <w:rsid w:val="00845E7A"/>
    <w:rsid w:val="0085001C"/>
    <w:rsid w:val="00851E39"/>
    <w:rsid w:val="00852488"/>
    <w:rsid w:val="00853FFD"/>
    <w:rsid w:val="00855D98"/>
    <w:rsid w:val="00855FB2"/>
    <w:rsid w:val="008625F8"/>
    <w:rsid w:val="00863DC7"/>
    <w:rsid w:val="0086562C"/>
    <w:rsid w:val="00865CDB"/>
    <w:rsid w:val="0087248A"/>
    <w:rsid w:val="008741A5"/>
    <w:rsid w:val="008766CE"/>
    <w:rsid w:val="0087678F"/>
    <w:rsid w:val="00881662"/>
    <w:rsid w:val="00884CC6"/>
    <w:rsid w:val="00885418"/>
    <w:rsid w:val="00886B56"/>
    <w:rsid w:val="0089329E"/>
    <w:rsid w:val="00896D68"/>
    <w:rsid w:val="008A3445"/>
    <w:rsid w:val="008A4740"/>
    <w:rsid w:val="008A6613"/>
    <w:rsid w:val="008A72E6"/>
    <w:rsid w:val="008B7783"/>
    <w:rsid w:val="008C7F41"/>
    <w:rsid w:val="008D2BC5"/>
    <w:rsid w:val="008D317F"/>
    <w:rsid w:val="008D5188"/>
    <w:rsid w:val="008D56C8"/>
    <w:rsid w:val="008D7134"/>
    <w:rsid w:val="008E1127"/>
    <w:rsid w:val="008E4581"/>
    <w:rsid w:val="008E6E2A"/>
    <w:rsid w:val="008E7980"/>
    <w:rsid w:val="00901C14"/>
    <w:rsid w:val="00901FF5"/>
    <w:rsid w:val="009106A8"/>
    <w:rsid w:val="009115E7"/>
    <w:rsid w:val="00912421"/>
    <w:rsid w:val="0091263B"/>
    <w:rsid w:val="00923088"/>
    <w:rsid w:val="009241B2"/>
    <w:rsid w:val="0092545E"/>
    <w:rsid w:val="00927057"/>
    <w:rsid w:val="00931E27"/>
    <w:rsid w:val="0093483D"/>
    <w:rsid w:val="00936284"/>
    <w:rsid w:val="009411B6"/>
    <w:rsid w:val="00942228"/>
    <w:rsid w:val="009424E8"/>
    <w:rsid w:val="009550E2"/>
    <w:rsid w:val="009642E5"/>
    <w:rsid w:val="00965172"/>
    <w:rsid w:val="00970C34"/>
    <w:rsid w:val="00971FDE"/>
    <w:rsid w:val="0097271A"/>
    <w:rsid w:val="00974979"/>
    <w:rsid w:val="00974D19"/>
    <w:rsid w:val="009761FA"/>
    <w:rsid w:val="00977D75"/>
    <w:rsid w:val="009810DC"/>
    <w:rsid w:val="00984644"/>
    <w:rsid w:val="00984E88"/>
    <w:rsid w:val="009A450F"/>
    <w:rsid w:val="009A4C05"/>
    <w:rsid w:val="009B488B"/>
    <w:rsid w:val="009C1812"/>
    <w:rsid w:val="009C2F73"/>
    <w:rsid w:val="009D1BC1"/>
    <w:rsid w:val="009D47A8"/>
    <w:rsid w:val="009D67F9"/>
    <w:rsid w:val="009D72A1"/>
    <w:rsid w:val="009D7A80"/>
    <w:rsid w:val="009E4728"/>
    <w:rsid w:val="009E5295"/>
    <w:rsid w:val="009E66DD"/>
    <w:rsid w:val="009F0F5E"/>
    <w:rsid w:val="009F64FB"/>
    <w:rsid w:val="009F6812"/>
    <w:rsid w:val="009F7B65"/>
    <w:rsid w:val="00A00774"/>
    <w:rsid w:val="00A13663"/>
    <w:rsid w:val="00A13EB3"/>
    <w:rsid w:val="00A17571"/>
    <w:rsid w:val="00A2408B"/>
    <w:rsid w:val="00A309A1"/>
    <w:rsid w:val="00A310A4"/>
    <w:rsid w:val="00A3600B"/>
    <w:rsid w:val="00A54AA3"/>
    <w:rsid w:val="00A54C35"/>
    <w:rsid w:val="00A55C2D"/>
    <w:rsid w:val="00A6234B"/>
    <w:rsid w:val="00A62809"/>
    <w:rsid w:val="00A62C9A"/>
    <w:rsid w:val="00A62DFB"/>
    <w:rsid w:val="00A6609D"/>
    <w:rsid w:val="00A67CD1"/>
    <w:rsid w:val="00A70E3C"/>
    <w:rsid w:val="00A772A5"/>
    <w:rsid w:val="00A804EC"/>
    <w:rsid w:val="00A819F0"/>
    <w:rsid w:val="00A82D2B"/>
    <w:rsid w:val="00A835FC"/>
    <w:rsid w:val="00A86AFD"/>
    <w:rsid w:val="00A871B7"/>
    <w:rsid w:val="00A876F2"/>
    <w:rsid w:val="00A9221B"/>
    <w:rsid w:val="00A92366"/>
    <w:rsid w:val="00A97527"/>
    <w:rsid w:val="00AB2482"/>
    <w:rsid w:val="00AC4204"/>
    <w:rsid w:val="00AD38FF"/>
    <w:rsid w:val="00AD5A6E"/>
    <w:rsid w:val="00AE51C3"/>
    <w:rsid w:val="00AE781A"/>
    <w:rsid w:val="00AF0684"/>
    <w:rsid w:val="00AF1D2B"/>
    <w:rsid w:val="00AF256C"/>
    <w:rsid w:val="00AF63C8"/>
    <w:rsid w:val="00B01C38"/>
    <w:rsid w:val="00B05459"/>
    <w:rsid w:val="00B05AD9"/>
    <w:rsid w:val="00B0631D"/>
    <w:rsid w:val="00B06AEF"/>
    <w:rsid w:val="00B129D4"/>
    <w:rsid w:val="00B21E14"/>
    <w:rsid w:val="00B25813"/>
    <w:rsid w:val="00B36C4A"/>
    <w:rsid w:val="00B375C2"/>
    <w:rsid w:val="00B41FB9"/>
    <w:rsid w:val="00B5191F"/>
    <w:rsid w:val="00B53CA8"/>
    <w:rsid w:val="00B56F22"/>
    <w:rsid w:val="00B5770F"/>
    <w:rsid w:val="00B734AD"/>
    <w:rsid w:val="00B7625F"/>
    <w:rsid w:val="00B76E4F"/>
    <w:rsid w:val="00B80BA2"/>
    <w:rsid w:val="00B83FAF"/>
    <w:rsid w:val="00B85F02"/>
    <w:rsid w:val="00B86A5B"/>
    <w:rsid w:val="00B912B6"/>
    <w:rsid w:val="00B93C49"/>
    <w:rsid w:val="00B949E8"/>
    <w:rsid w:val="00B956C2"/>
    <w:rsid w:val="00B95893"/>
    <w:rsid w:val="00B95FBB"/>
    <w:rsid w:val="00B97182"/>
    <w:rsid w:val="00BA29A3"/>
    <w:rsid w:val="00BA53BB"/>
    <w:rsid w:val="00BB44F0"/>
    <w:rsid w:val="00BB4A52"/>
    <w:rsid w:val="00BB54FD"/>
    <w:rsid w:val="00BB612A"/>
    <w:rsid w:val="00BB7354"/>
    <w:rsid w:val="00BC1365"/>
    <w:rsid w:val="00BC1A0A"/>
    <w:rsid w:val="00BC379C"/>
    <w:rsid w:val="00BC39F3"/>
    <w:rsid w:val="00BC525D"/>
    <w:rsid w:val="00BC70D6"/>
    <w:rsid w:val="00BD04AA"/>
    <w:rsid w:val="00BD4A9C"/>
    <w:rsid w:val="00BD4DDD"/>
    <w:rsid w:val="00BD6F67"/>
    <w:rsid w:val="00BD7091"/>
    <w:rsid w:val="00BD7AB7"/>
    <w:rsid w:val="00BE039B"/>
    <w:rsid w:val="00BE23EA"/>
    <w:rsid w:val="00BF11CF"/>
    <w:rsid w:val="00C02B53"/>
    <w:rsid w:val="00C06920"/>
    <w:rsid w:val="00C108A6"/>
    <w:rsid w:val="00C139F9"/>
    <w:rsid w:val="00C15BA3"/>
    <w:rsid w:val="00C1723E"/>
    <w:rsid w:val="00C17775"/>
    <w:rsid w:val="00C23E12"/>
    <w:rsid w:val="00C2595A"/>
    <w:rsid w:val="00C2611C"/>
    <w:rsid w:val="00C26EA9"/>
    <w:rsid w:val="00C27435"/>
    <w:rsid w:val="00C3136E"/>
    <w:rsid w:val="00C32E2D"/>
    <w:rsid w:val="00C35C46"/>
    <w:rsid w:val="00C35DA1"/>
    <w:rsid w:val="00C42222"/>
    <w:rsid w:val="00C45F6D"/>
    <w:rsid w:val="00C541F7"/>
    <w:rsid w:val="00C57E42"/>
    <w:rsid w:val="00C61201"/>
    <w:rsid w:val="00C6509C"/>
    <w:rsid w:val="00C651CB"/>
    <w:rsid w:val="00C651E0"/>
    <w:rsid w:val="00C73A07"/>
    <w:rsid w:val="00C8147A"/>
    <w:rsid w:val="00C83B60"/>
    <w:rsid w:val="00C90DEB"/>
    <w:rsid w:val="00C92880"/>
    <w:rsid w:val="00CA0F2F"/>
    <w:rsid w:val="00CA10EE"/>
    <w:rsid w:val="00CA19FF"/>
    <w:rsid w:val="00CA248A"/>
    <w:rsid w:val="00CA3864"/>
    <w:rsid w:val="00CA735D"/>
    <w:rsid w:val="00CB363F"/>
    <w:rsid w:val="00CB3BCD"/>
    <w:rsid w:val="00CB5D77"/>
    <w:rsid w:val="00CC43B1"/>
    <w:rsid w:val="00CD29DB"/>
    <w:rsid w:val="00CD5644"/>
    <w:rsid w:val="00CD64F2"/>
    <w:rsid w:val="00CD71B5"/>
    <w:rsid w:val="00CF53E5"/>
    <w:rsid w:val="00CF64F0"/>
    <w:rsid w:val="00D10F61"/>
    <w:rsid w:val="00D1198E"/>
    <w:rsid w:val="00D17AD7"/>
    <w:rsid w:val="00D2704E"/>
    <w:rsid w:val="00D32FCD"/>
    <w:rsid w:val="00D357F8"/>
    <w:rsid w:val="00D3598E"/>
    <w:rsid w:val="00D41C4E"/>
    <w:rsid w:val="00D5175F"/>
    <w:rsid w:val="00D51F75"/>
    <w:rsid w:val="00D535FD"/>
    <w:rsid w:val="00D6013D"/>
    <w:rsid w:val="00D64D28"/>
    <w:rsid w:val="00D657CA"/>
    <w:rsid w:val="00D7298B"/>
    <w:rsid w:val="00D75544"/>
    <w:rsid w:val="00D76FAC"/>
    <w:rsid w:val="00D806A2"/>
    <w:rsid w:val="00D82917"/>
    <w:rsid w:val="00D92BB2"/>
    <w:rsid w:val="00D977F3"/>
    <w:rsid w:val="00DA0BF2"/>
    <w:rsid w:val="00DA3228"/>
    <w:rsid w:val="00DB2FB0"/>
    <w:rsid w:val="00DB6094"/>
    <w:rsid w:val="00DC1F02"/>
    <w:rsid w:val="00DC22D3"/>
    <w:rsid w:val="00DC7414"/>
    <w:rsid w:val="00DD3B42"/>
    <w:rsid w:val="00DE0221"/>
    <w:rsid w:val="00DE2BA1"/>
    <w:rsid w:val="00DF3872"/>
    <w:rsid w:val="00E01B5F"/>
    <w:rsid w:val="00E02588"/>
    <w:rsid w:val="00E10660"/>
    <w:rsid w:val="00E20B50"/>
    <w:rsid w:val="00E216DA"/>
    <w:rsid w:val="00E26C24"/>
    <w:rsid w:val="00E3265D"/>
    <w:rsid w:val="00E3439B"/>
    <w:rsid w:val="00E37A3C"/>
    <w:rsid w:val="00E4299C"/>
    <w:rsid w:val="00E42EA9"/>
    <w:rsid w:val="00E46584"/>
    <w:rsid w:val="00E47175"/>
    <w:rsid w:val="00E478A3"/>
    <w:rsid w:val="00E568F3"/>
    <w:rsid w:val="00E57F9E"/>
    <w:rsid w:val="00E70C99"/>
    <w:rsid w:val="00E71A7E"/>
    <w:rsid w:val="00E71E8F"/>
    <w:rsid w:val="00E76691"/>
    <w:rsid w:val="00E775E7"/>
    <w:rsid w:val="00E8547B"/>
    <w:rsid w:val="00E86387"/>
    <w:rsid w:val="00E86EB5"/>
    <w:rsid w:val="00E90DBB"/>
    <w:rsid w:val="00E915C7"/>
    <w:rsid w:val="00E92F51"/>
    <w:rsid w:val="00E93975"/>
    <w:rsid w:val="00E97E5B"/>
    <w:rsid w:val="00E97FBC"/>
    <w:rsid w:val="00EA73FE"/>
    <w:rsid w:val="00EB5E9A"/>
    <w:rsid w:val="00EC0A01"/>
    <w:rsid w:val="00EC0AC5"/>
    <w:rsid w:val="00EC19C9"/>
    <w:rsid w:val="00EC6C21"/>
    <w:rsid w:val="00ED031B"/>
    <w:rsid w:val="00ED4849"/>
    <w:rsid w:val="00EE1F8E"/>
    <w:rsid w:val="00EE6EA9"/>
    <w:rsid w:val="00EE6F28"/>
    <w:rsid w:val="00EE7C22"/>
    <w:rsid w:val="00EF456E"/>
    <w:rsid w:val="00EF512B"/>
    <w:rsid w:val="00F007E8"/>
    <w:rsid w:val="00F0208D"/>
    <w:rsid w:val="00F0358F"/>
    <w:rsid w:val="00F07379"/>
    <w:rsid w:val="00F10388"/>
    <w:rsid w:val="00F11E64"/>
    <w:rsid w:val="00F20127"/>
    <w:rsid w:val="00F22A6E"/>
    <w:rsid w:val="00F237DE"/>
    <w:rsid w:val="00F2719E"/>
    <w:rsid w:val="00F2720C"/>
    <w:rsid w:val="00F36081"/>
    <w:rsid w:val="00F428F1"/>
    <w:rsid w:val="00F52686"/>
    <w:rsid w:val="00F55776"/>
    <w:rsid w:val="00F572B3"/>
    <w:rsid w:val="00F604BC"/>
    <w:rsid w:val="00F62DFB"/>
    <w:rsid w:val="00F671C9"/>
    <w:rsid w:val="00F71841"/>
    <w:rsid w:val="00F72B54"/>
    <w:rsid w:val="00F80773"/>
    <w:rsid w:val="00F8305F"/>
    <w:rsid w:val="00F83FB5"/>
    <w:rsid w:val="00F84542"/>
    <w:rsid w:val="00F862C9"/>
    <w:rsid w:val="00F920CC"/>
    <w:rsid w:val="00FA0EC9"/>
    <w:rsid w:val="00FA378A"/>
    <w:rsid w:val="00FA3BB6"/>
    <w:rsid w:val="00FA6C86"/>
    <w:rsid w:val="00FB0A24"/>
    <w:rsid w:val="00FB4942"/>
    <w:rsid w:val="00FB68B0"/>
    <w:rsid w:val="00FB7278"/>
    <w:rsid w:val="00FC053D"/>
    <w:rsid w:val="00FC0A70"/>
    <w:rsid w:val="00FC278E"/>
    <w:rsid w:val="00FC47A0"/>
    <w:rsid w:val="00FC4E5C"/>
    <w:rsid w:val="00FC4EA1"/>
    <w:rsid w:val="00FC5148"/>
    <w:rsid w:val="00FC6FF7"/>
    <w:rsid w:val="00FD78D7"/>
    <w:rsid w:val="00FE0678"/>
    <w:rsid w:val="00FE2280"/>
    <w:rsid w:val="00FE2F94"/>
    <w:rsid w:val="00FE339A"/>
    <w:rsid w:val="00FE5554"/>
    <w:rsid w:val="00FF2D2A"/>
    <w:rsid w:val="00FF360C"/>
    <w:rsid w:val="00FF549F"/>
    <w:rsid w:val="00FF6BAB"/>
    <w:rsid w:val="034C1D6B"/>
    <w:rsid w:val="0362F503"/>
    <w:rsid w:val="04D20EF7"/>
    <w:rsid w:val="06C8A958"/>
    <w:rsid w:val="06F49B11"/>
    <w:rsid w:val="0909250B"/>
    <w:rsid w:val="09E718DB"/>
    <w:rsid w:val="0CAAEDCE"/>
    <w:rsid w:val="0D0BD5BB"/>
    <w:rsid w:val="0D471D9E"/>
    <w:rsid w:val="0E901464"/>
    <w:rsid w:val="10BAEB33"/>
    <w:rsid w:val="13316DFB"/>
    <w:rsid w:val="13F79E93"/>
    <w:rsid w:val="1616D891"/>
    <w:rsid w:val="1633B909"/>
    <w:rsid w:val="16C7561D"/>
    <w:rsid w:val="17EF5D6E"/>
    <w:rsid w:val="18430BDB"/>
    <w:rsid w:val="1882D9F7"/>
    <w:rsid w:val="191138D4"/>
    <w:rsid w:val="1AA6F671"/>
    <w:rsid w:val="1AD05668"/>
    <w:rsid w:val="1B8D6298"/>
    <w:rsid w:val="1C616CDC"/>
    <w:rsid w:val="1D6E4031"/>
    <w:rsid w:val="1D8795B5"/>
    <w:rsid w:val="1E28E7BB"/>
    <w:rsid w:val="20E94F5B"/>
    <w:rsid w:val="20F39DAD"/>
    <w:rsid w:val="2186E48C"/>
    <w:rsid w:val="21ED640D"/>
    <w:rsid w:val="22F34E0B"/>
    <w:rsid w:val="258DB191"/>
    <w:rsid w:val="2644C810"/>
    <w:rsid w:val="26FF87B3"/>
    <w:rsid w:val="273AF938"/>
    <w:rsid w:val="27786AAF"/>
    <w:rsid w:val="2AD7EA61"/>
    <w:rsid w:val="2AE04F67"/>
    <w:rsid w:val="2DFEE6EC"/>
    <w:rsid w:val="2E1EA473"/>
    <w:rsid w:val="2FB4A20F"/>
    <w:rsid w:val="313273F0"/>
    <w:rsid w:val="32A17034"/>
    <w:rsid w:val="32AD9B70"/>
    <w:rsid w:val="345B0596"/>
    <w:rsid w:val="36D34968"/>
    <w:rsid w:val="370C518F"/>
    <w:rsid w:val="37B488F2"/>
    <w:rsid w:val="37BA6703"/>
    <w:rsid w:val="37CE7AB2"/>
    <w:rsid w:val="3CC6EBB0"/>
    <w:rsid w:val="3D113E0A"/>
    <w:rsid w:val="3E896FA8"/>
    <w:rsid w:val="3EC1B8B1"/>
    <w:rsid w:val="3EEBFA60"/>
    <w:rsid w:val="3F598F51"/>
    <w:rsid w:val="4067CB6F"/>
    <w:rsid w:val="4155536E"/>
    <w:rsid w:val="419D6389"/>
    <w:rsid w:val="41DD06CA"/>
    <w:rsid w:val="4280CD43"/>
    <w:rsid w:val="466F3D39"/>
    <w:rsid w:val="4A2902A6"/>
    <w:rsid w:val="4C02FDE2"/>
    <w:rsid w:val="4CA6B401"/>
    <w:rsid w:val="4CFF7259"/>
    <w:rsid w:val="4DB09428"/>
    <w:rsid w:val="4EB5534E"/>
    <w:rsid w:val="50617D03"/>
    <w:rsid w:val="5299F32E"/>
    <w:rsid w:val="53C43016"/>
    <w:rsid w:val="541F28FF"/>
    <w:rsid w:val="544DFCD6"/>
    <w:rsid w:val="55EE9F92"/>
    <w:rsid w:val="5622A70F"/>
    <w:rsid w:val="57A11394"/>
    <w:rsid w:val="587F71A8"/>
    <w:rsid w:val="58F3FCED"/>
    <w:rsid w:val="59E88E03"/>
    <w:rsid w:val="5A45E7BD"/>
    <w:rsid w:val="5AD88561"/>
    <w:rsid w:val="5B5FDAD7"/>
    <w:rsid w:val="5CEEDB4A"/>
    <w:rsid w:val="5E48C9E0"/>
    <w:rsid w:val="604A2269"/>
    <w:rsid w:val="6078ACC3"/>
    <w:rsid w:val="608E5260"/>
    <w:rsid w:val="60CD2415"/>
    <w:rsid w:val="60D75326"/>
    <w:rsid w:val="631233F2"/>
    <w:rsid w:val="631FA470"/>
    <w:rsid w:val="649EFA0F"/>
    <w:rsid w:val="64A8B20A"/>
    <w:rsid w:val="657F03BE"/>
    <w:rsid w:val="659334DA"/>
    <w:rsid w:val="672BA572"/>
    <w:rsid w:val="683B3D79"/>
    <w:rsid w:val="69D49366"/>
    <w:rsid w:val="6A904C4F"/>
    <w:rsid w:val="6D9B1F37"/>
    <w:rsid w:val="6DC7DF3C"/>
    <w:rsid w:val="6FA1517D"/>
    <w:rsid w:val="712ABF6C"/>
    <w:rsid w:val="71F25C66"/>
    <w:rsid w:val="72E8DA11"/>
    <w:rsid w:val="73369FCD"/>
    <w:rsid w:val="744D8885"/>
    <w:rsid w:val="7450488A"/>
    <w:rsid w:val="769B39F9"/>
    <w:rsid w:val="76EC0495"/>
    <w:rsid w:val="78D229AE"/>
    <w:rsid w:val="798469D6"/>
    <w:rsid w:val="7F5624B0"/>
    <w:rsid w:val="7F69F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62B62E"/>
  <w14:defaultImageDpi w14:val="0"/>
  <w15:docId w15:val="{9E224BA4-7C55-4790-BB1B-D625B7F4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0"/>
      <w:lang w:eastAsia="en-US"/>
    </w:rPr>
  </w:style>
  <w:style w:type="paragraph" w:styleId="Heading1">
    <w:name w:val="heading 1"/>
    <w:basedOn w:val="Normal"/>
    <w:next w:val="Normal"/>
    <w:link w:val="Heading1Char"/>
    <w:uiPriority w:val="99"/>
    <w:qFormat/>
    <w:pPr>
      <w:keepNext/>
      <w:jc w:val="center"/>
      <w:outlineLvl w:val="0"/>
    </w:pPr>
    <w:rPr>
      <w:rFonts w:ascii="Arial" w:hAnsi="Arial"/>
      <w:b/>
      <w:sz w:val="22"/>
    </w:rPr>
  </w:style>
  <w:style w:type="paragraph" w:styleId="Heading2">
    <w:name w:val="heading 2"/>
    <w:aliases w:val="PARA2,Headline 2,nmhd2"/>
    <w:basedOn w:val="Normal"/>
    <w:next w:val="Normal"/>
    <w:link w:val="Heading2Char"/>
    <w:uiPriority w:val="99"/>
    <w:qFormat/>
    <w:pPr>
      <w:keepNext/>
      <w:jc w:val="center"/>
      <w:outlineLvl w:val="1"/>
    </w:pPr>
    <w:rPr>
      <w:rFonts w:ascii="Arial" w:hAnsi="Arial"/>
      <w:b/>
    </w:rPr>
  </w:style>
  <w:style w:type="paragraph" w:styleId="Heading3">
    <w:name w:val="heading 3"/>
    <w:basedOn w:val="Normal"/>
    <w:next w:val="Normal"/>
    <w:link w:val="Heading3Char"/>
    <w:uiPriority w:val="99"/>
    <w:qFormat/>
    <w:pPr>
      <w:keepNext/>
      <w:outlineLvl w:val="2"/>
    </w:pPr>
    <w:rPr>
      <w:rFonts w:ascii="Arial" w:hAnsi="Arial"/>
      <w:b/>
      <w:sz w:val="22"/>
    </w:rPr>
  </w:style>
  <w:style w:type="paragraph" w:styleId="Heading4">
    <w:name w:val="heading 4"/>
    <w:basedOn w:val="Normal"/>
    <w:next w:val="Normal"/>
    <w:link w:val="Heading4Char"/>
    <w:uiPriority w:val="99"/>
    <w:qFormat/>
    <w:pPr>
      <w:keepNext/>
      <w:outlineLvl w:val="3"/>
    </w:pPr>
    <w:rPr>
      <w:rFonts w:ascii="Arial" w:hAnsi="Arial"/>
      <w:i/>
      <w:sz w:val="22"/>
    </w:rPr>
  </w:style>
  <w:style w:type="paragraph" w:styleId="Heading5">
    <w:name w:val="heading 5"/>
    <w:basedOn w:val="Normal"/>
    <w:next w:val="Normal"/>
    <w:link w:val="Heading5Char"/>
    <w:uiPriority w:val="99"/>
    <w:qFormat/>
    <w:pPr>
      <w:keepNext/>
      <w:outlineLvl w:val="4"/>
    </w:pPr>
    <w:rPr>
      <w:rFonts w:ascii="Arial" w:hAnsi="Arial"/>
      <w:b/>
      <w:sz w:val="22"/>
      <w:u w:val="single"/>
    </w:rPr>
  </w:style>
  <w:style w:type="paragraph" w:styleId="Heading6">
    <w:name w:val="heading 6"/>
    <w:basedOn w:val="Normal"/>
    <w:next w:val="Normal"/>
    <w:link w:val="Heading6Char"/>
    <w:uiPriority w:val="99"/>
    <w:qFormat/>
    <w:pPr>
      <w:keepNext/>
      <w:jc w:val="center"/>
      <w:outlineLvl w:val="5"/>
    </w:pPr>
    <w:rPr>
      <w:rFonts w:ascii="Arial" w:hAnsi="Arial"/>
      <w:b/>
      <w:sz w:val="28"/>
    </w:rPr>
  </w:style>
  <w:style w:type="paragraph" w:styleId="Heading7">
    <w:name w:val="heading 7"/>
    <w:basedOn w:val="Normal"/>
    <w:next w:val="Normal"/>
    <w:link w:val="Heading7Char"/>
    <w:uiPriority w:val="99"/>
    <w:qFormat/>
    <w:pPr>
      <w:keepNext/>
      <w:ind w:left="720"/>
      <w:jc w:val="both"/>
      <w:outlineLvl w:val="6"/>
    </w:pPr>
    <w:rPr>
      <w:rFonts w:ascii="Arial" w:hAnsi="Arial"/>
      <w:b/>
      <w:sz w:val="22"/>
    </w:rPr>
  </w:style>
  <w:style w:type="paragraph" w:styleId="Heading8">
    <w:name w:val="heading 8"/>
    <w:basedOn w:val="Normal"/>
    <w:next w:val="Normal"/>
    <w:link w:val="Heading8Char"/>
    <w:uiPriority w:val="99"/>
    <w:qFormat/>
    <w:pPr>
      <w:keepNext/>
      <w:jc w:val="both"/>
      <w:outlineLvl w:val="7"/>
    </w:pPr>
    <w:rPr>
      <w:rFonts w:ascii="Arial" w:hAnsi="Arial"/>
      <w:b/>
      <w:sz w:val="22"/>
    </w:rPr>
  </w:style>
  <w:style w:type="paragraph" w:styleId="Heading9">
    <w:name w:val="heading 9"/>
    <w:basedOn w:val="Normal"/>
    <w:next w:val="Normal"/>
    <w:link w:val="Heading9Char"/>
    <w:uiPriority w:val="99"/>
    <w:qFormat/>
    <w:pPr>
      <w:keepNext/>
      <w:jc w:val="both"/>
      <w:outlineLvl w:val="8"/>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7DC7"/>
    <w:rPr>
      <w:rFonts w:ascii="Arial" w:hAnsi="Arial"/>
      <w:b/>
      <w:sz w:val="22"/>
      <w:lang w:val="x-none" w:eastAsia="en-US"/>
    </w:rPr>
  </w:style>
  <w:style w:type="character" w:customStyle="1" w:styleId="Heading2Char">
    <w:name w:val="Heading 2 Char"/>
    <w:aliases w:val="PARA2 Char,Headline 2 Char,nmhd2 Char"/>
    <w:basedOn w:val="DefaultParagraphFont"/>
    <w:link w:val="Heading2"/>
    <w:uiPriority w:val="9"/>
    <w:semiHidden/>
    <w:rsid w:val="00B7669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7669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76694"/>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B76694"/>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B76694"/>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B76694"/>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76694"/>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76694"/>
    <w:rPr>
      <w:rFonts w:asciiTheme="majorHAnsi" w:eastAsiaTheme="majorEastAsia" w:hAnsiTheme="majorHAnsi" w:cstheme="majorBidi"/>
      <w:lang w:eastAsia="en-US"/>
    </w:rPr>
  </w:style>
  <w:style w:type="paragraph" w:styleId="Title">
    <w:name w:val="Title"/>
    <w:basedOn w:val="Normal"/>
    <w:link w:val="TitleChar"/>
    <w:uiPriority w:val="99"/>
    <w:qFormat/>
    <w:pPr>
      <w:jc w:val="center"/>
    </w:pPr>
    <w:rPr>
      <w:rFonts w:ascii="Arial" w:hAnsi="Arial"/>
      <w:b/>
      <w:sz w:val="28"/>
    </w:rPr>
  </w:style>
  <w:style w:type="character" w:customStyle="1" w:styleId="TitleChar">
    <w:name w:val="Title Char"/>
    <w:basedOn w:val="DefaultParagraphFont"/>
    <w:link w:val="Title"/>
    <w:uiPriority w:val="10"/>
    <w:rsid w:val="00B76694"/>
    <w:rPr>
      <w:rFonts w:asciiTheme="majorHAnsi" w:eastAsiaTheme="majorEastAsia" w:hAnsiTheme="majorHAnsi" w:cstheme="majorBidi"/>
      <w:b/>
      <w:bCs/>
      <w:kern w:val="28"/>
      <w:sz w:val="32"/>
      <w:szCs w:val="32"/>
      <w:lang w:eastAsia="en-US"/>
    </w:rPr>
  </w:style>
  <w:style w:type="paragraph" w:styleId="BodyText">
    <w:name w:val="Body Text"/>
    <w:basedOn w:val="Normal"/>
    <w:link w:val="BodyTextChar"/>
    <w:uiPriority w:val="99"/>
    <w:rPr>
      <w:rFonts w:ascii="Arial" w:hAnsi="Arial"/>
      <w:sz w:val="22"/>
    </w:rPr>
  </w:style>
  <w:style w:type="character" w:customStyle="1" w:styleId="BodyTextChar">
    <w:name w:val="Body Text Char"/>
    <w:basedOn w:val="DefaultParagraphFont"/>
    <w:link w:val="BodyText"/>
    <w:uiPriority w:val="99"/>
    <w:semiHidden/>
    <w:rsid w:val="00B76694"/>
    <w:rPr>
      <w:sz w:val="24"/>
      <w:szCs w:val="20"/>
      <w:lang w:eastAsia="en-US"/>
    </w:rPr>
  </w:style>
  <w:style w:type="character" w:styleId="Hyperlink">
    <w:name w:val="Hyperlink"/>
    <w:basedOn w:val="DefaultParagraphFont"/>
    <w:uiPriority w:val="99"/>
    <w:rPr>
      <w:rFonts w:cs="Times New Roman"/>
      <w:color w:val="0000FF"/>
      <w:u w:val="single"/>
    </w:rPr>
  </w:style>
  <w:style w:type="paragraph" w:styleId="BodyText2">
    <w:name w:val="Body Text 2"/>
    <w:basedOn w:val="Normal"/>
    <w:link w:val="BodyText2Char"/>
    <w:uiPriority w:val="99"/>
    <w:rPr>
      <w:rFonts w:ascii="Arial" w:hAnsi="Arial"/>
      <w:b/>
      <w:sz w:val="22"/>
    </w:rPr>
  </w:style>
  <w:style w:type="character" w:customStyle="1" w:styleId="BodyText2Char">
    <w:name w:val="Body Text 2 Char"/>
    <w:basedOn w:val="DefaultParagraphFont"/>
    <w:link w:val="BodyText2"/>
    <w:uiPriority w:val="99"/>
    <w:semiHidden/>
    <w:rsid w:val="00B76694"/>
    <w:rPr>
      <w:sz w:val="24"/>
      <w:szCs w:val="20"/>
      <w:lang w:eastAsia="en-US"/>
    </w:rPr>
  </w:style>
  <w:style w:type="paragraph" w:styleId="BodyTextIndent">
    <w:name w:val="Body Text Indent"/>
    <w:basedOn w:val="Normal"/>
    <w:link w:val="BodyTextIndentChar"/>
    <w:uiPriority w:val="99"/>
    <w:pPr>
      <w:ind w:left="720"/>
    </w:pPr>
    <w:rPr>
      <w:rFonts w:ascii="Arial" w:hAnsi="Arial"/>
      <w:sz w:val="22"/>
    </w:rPr>
  </w:style>
  <w:style w:type="character" w:customStyle="1" w:styleId="BodyTextIndentChar">
    <w:name w:val="Body Text Indent Char"/>
    <w:basedOn w:val="DefaultParagraphFont"/>
    <w:link w:val="BodyTextIndent"/>
    <w:uiPriority w:val="99"/>
    <w:semiHidden/>
    <w:rsid w:val="00B76694"/>
    <w:rPr>
      <w:sz w:val="24"/>
      <w:szCs w:val="20"/>
      <w:lang w:eastAsia="en-US"/>
    </w:rPr>
  </w:style>
  <w:style w:type="paragraph" w:styleId="BodyTextIndent2">
    <w:name w:val="Body Text Indent 2"/>
    <w:basedOn w:val="Normal"/>
    <w:link w:val="BodyTextIndent2Char"/>
    <w:uiPriority w:val="99"/>
    <w:pPr>
      <w:ind w:left="1440" w:hanging="720"/>
    </w:pPr>
    <w:rPr>
      <w:rFonts w:ascii="Arial" w:hAnsi="Arial"/>
      <w:sz w:val="22"/>
    </w:rPr>
  </w:style>
  <w:style w:type="character" w:customStyle="1" w:styleId="BodyTextIndent2Char">
    <w:name w:val="Body Text Indent 2 Char"/>
    <w:basedOn w:val="DefaultParagraphFont"/>
    <w:link w:val="BodyTextIndent2"/>
    <w:uiPriority w:val="99"/>
    <w:semiHidden/>
    <w:rsid w:val="00B76694"/>
    <w:rPr>
      <w:sz w:val="24"/>
      <w:szCs w:val="20"/>
      <w:lang w:eastAsia="en-US"/>
    </w:rPr>
  </w:style>
  <w:style w:type="paragraph" w:styleId="BodyTextIndent3">
    <w:name w:val="Body Text Indent 3"/>
    <w:basedOn w:val="Normal"/>
    <w:link w:val="BodyTextIndent3Char"/>
    <w:uiPriority w:val="99"/>
    <w:pPr>
      <w:ind w:left="1440"/>
    </w:pPr>
    <w:rPr>
      <w:rFonts w:ascii="Arial" w:hAnsi="Arial"/>
      <w:sz w:val="22"/>
    </w:rPr>
  </w:style>
  <w:style w:type="character" w:customStyle="1" w:styleId="BodyTextIndent3Char">
    <w:name w:val="Body Text Indent 3 Char"/>
    <w:basedOn w:val="DefaultParagraphFont"/>
    <w:link w:val="BodyTextIndent3"/>
    <w:uiPriority w:val="99"/>
    <w:semiHidden/>
    <w:rsid w:val="00B76694"/>
    <w:rPr>
      <w:sz w:val="16"/>
      <w:szCs w:val="16"/>
      <w:lang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B76694"/>
    <w:rPr>
      <w:sz w:val="24"/>
      <w:szCs w:val="20"/>
      <w:lang w:eastAsia="en-US"/>
    </w:rPr>
  </w:style>
  <w:style w:type="character" w:styleId="PageNumber">
    <w:name w:val="page number"/>
    <w:basedOn w:val="DefaultParagraphFont"/>
    <w:uiPriority w:val="99"/>
    <w:rPr>
      <w:rFonts w:cs="Times New Roma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B76694"/>
    <w:rPr>
      <w:sz w:val="24"/>
      <w:szCs w:val="20"/>
      <w:lang w:eastAsia="en-US"/>
    </w:rPr>
  </w:style>
  <w:style w:type="character" w:styleId="FollowedHyperlink">
    <w:name w:val="FollowedHyperlink"/>
    <w:basedOn w:val="DefaultParagraphFont"/>
    <w:uiPriority w:val="99"/>
    <w:rPr>
      <w:rFonts w:cs="Times New Roman"/>
      <w:color w:val="800080"/>
      <w:u w:val="single"/>
    </w:rPr>
  </w:style>
  <w:style w:type="paragraph" w:styleId="BodyText3">
    <w:name w:val="Body Text 3"/>
    <w:basedOn w:val="Normal"/>
    <w:link w:val="BodyText3Char"/>
    <w:uiPriority w:val="99"/>
    <w:pPr>
      <w:jc w:val="both"/>
    </w:pPr>
    <w:rPr>
      <w:rFonts w:ascii="Arial" w:hAnsi="Arial"/>
      <w:sz w:val="22"/>
    </w:rPr>
  </w:style>
  <w:style w:type="character" w:customStyle="1" w:styleId="BodyText3Char">
    <w:name w:val="Body Text 3 Char"/>
    <w:basedOn w:val="DefaultParagraphFont"/>
    <w:link w:val="BodyText3"/>
    <w:uiPriority w:val="99"/>
    <w:semiHidden/>
    <w:rsid w:val="00B76694"/>
    <w:rPr>
      <w:sz w:val="16"/>
      <w:szCs w:val="16"/>
      <w:lang w:eastAsia="en-US"/>
    </w:rPr>
  </w:style>
  <w:style w:type="paragraph" w:styleId="BlockText">
    <w:name w:val="Block Text"/>
    <w:basedOn w:val="Normal"/>
    <w:uiPriority w:val="99"/>
    <w:pPr>
      <w:ind w:left="1440" w:right="1541"/>
      <w:jc w:val="both"/>
    </w:pPr>
    <w:rPr>
      <w:rFonts w:ascii="Arial" w:hAnsi="Arial"/>
      <w:sz w:val="16"/>
    </w:rPr>
  </w:style>
  <w:style w:type="paragraph" w:customStyle="1" w:styleId="Style1">
    <w:name w:val="Style1"/>
    <w:basedOn w:val="Normal"/>
    <w:uiPriority w:val="99"/>
    <w:rPr>
      <w:rFonts w:ascii="Arial" w:hAnsi="Arial"/>
      <w:sz w:val="22"/>
    </w:rPr>
  </w:style>
  <w:style w:type="character" w:styleId="CommentReference">
    <w:name w:val="annotation reference"/>
    <w:basedOn w:val="DefaultParagraphFont"/>
    <w:uiPriority w:val="99"/>
    <w:semiHidden/>
    <w:rPr>
      <w:rFonts w:cs="Times New Roman"/>
      <w:sz w:val="16"/>
    </w:rPr>
  </w:style>
  <w:style w:type="paragraph" w:styleId="CommentText">
    <w:name w:val="annotation text"/>
    <w:basedOn w:val="Normal"/>
    <w:link w:val="CommentTextChar"/>
    <w:uiPriority w:val="99"/>
    <w:semiHidden/>
    <w:rPr>
      <w:rFonts w:ascii="Arial" w:hAnsi="Arial"/>
      <w:sz w:val="20"/>
    </w:rPr>
  </w:style>
  <w:style w:type="character" w:customStyle="1" w:styleId="CommentTextChar">
    <w:name w:val="Comment Text Char"/>
    <w:basedOn w:val="DefaultParagraphFont"/>
    <w:link w:val="CommentText"/>
    <w:uiPriority w:val="99"/>
    <w:semiHidden/>
    <w:rsid w:val="00B76694"/>
    <w:rPr>
      <w:sz w:val="20"/>
      <w:szCs w:val="20"/>
      <w:lang w:eastAsia="en-US"/>
    </w:rPr>
  </w:style>
  <w:style w:type="paragraph" w:customStyle="1" w:styleId="xl24">
    <w:name w:val="xl24"/>
    <w:basedOn w:val="Normal"/>
    <w:uiPriority w:val="99"/>
    <w:pPr>
      <w:spacing w:before="100" w:after="100"/>
    </w:pPr>
    <w:rPr>
      <w:rFonts w:ascii="Arial" w:hAnsi="Arial"/>
      <w:b/>
      <w:u w:val="single"/>
    </w:rPr>
  </w:style>
  <w:style w:type="paragraph" w:styleId="ListBullet">
    <w:name w:val="List Bullet"/>
    <w:basedOn w:val="Normal"/>
    <w:autoRedefine/>
    <w:uiPriority w:val="99"/>
    <w:pPr>
      <w:tabs>
        <w:tab w:val="num" w:pos="765"/>
      </w:tabs>
      <w:ind w:left="765" w:hanging="360"/>
    </w:pPr>
  </w:style>
  <w:style w:type="table" w:styleId="TableGrid">
    <w:name w:val="Table Grid"/>
    <w:basedOn w:val="TableNormal"/>
    <w:uiPriority w:val="99"/>
    <w:rsid w:val="006642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44671A"/>
    <w:rPr>
      <w:rFonts w:ascii="Tahoma" w:hAnsi="Tahoma" w:cs="Tahoma"/>
      <w:sz w:val="16"/>
      <w:szCs w:val="16"/>
    </w:rPr>
  </w:style>
  <w:style w:type="character" w:customStyle="1" w:styleId="BalloonTextChar">
    <w:name w:val="Balloon Text Char"/>
    <w:basedOn w:val="DefaultParagraphFont"/>
    <w:link w:val="BalloonText"/>
    <w:uiPriority w:val="99"/>
    <w:semiHidden/>
    <w:rsid w:val="00B76694"/>
    <w:rPr>
      <w:sz w:val="0"/>
      <w:szCs w:val="0"/>
      <w:lang w:eastAsia="en-US"/>
    </w:rPr>
  </w:style>
  <w:style w:type="paragraph" w:styleId="CommentSubject">
    <w:name w:val="annotation subject"/>
    <w:basedOn w:val="CommentText"/>
    <w:next w:val="CommentText"/>
    <w:link w:val="CommentSubjectChar"/>
    <w:uiPriority w:val="99"/>
    <w:semiHidden/>
    <w:rsid w:val="00E86387"/>
    <w:rPr>
      <w:rFonts w:ascii="Times New Roman" w:hAnsi="Times New Roman"/>
      <w:b/>
      <w:bCs/>
    </w:rPr>
  </w:style>
  <w:style w:type="character" w:customStyle="1" w:styleId="CommentSubjectChar">
    <w:name w:val="Comment Subject Char"/>
    <w:basedOn w:val="CommentTextChar"/>
    <w:link w:val="CommentSubject"/>
    <w:uiPriority w:val="99"/>
    <w:semiHidden/>
    <w:rsid w:val="00B76694"/>
    <w:rPr>
      <w:b/>
      <w:bCs/>
      <w:sz w:val="20"/>
      <w:szCs w:val="20"/>
      <w:lang w:eastAsia="en-US"/>
    </w:rPr>
  </w:style>
  <w:style w:type="character" w:styleId="Emphasis">
    <w:name w:val="Emphasis"/>
    <w:basedOn w:val="DefaultParagraphFont"/>
    <w:uiPriority w:val="99"/>
    <w:qFormat/>
    <w:rsid w:val="00D5175F"/>
    <w:rPr>
      <w:rFonts w:cs="Times New Roman"/>
      <w:b/>
    </w:rPr>
  </w:style>
  <w:style w:type="character" w:styleId="HTMLCite">
    <w:name w:val="HTML Cite"/>
    <w:basedOn w:val="DefaultParagraphFont"/>
    <w:uiPriority w:val="99"/>
    <w:rsid w:val="00353E96"/>
    <w:rPr>
      <w:rFonts w:cs="Times New Roman"/>
      <w:color w:val="008000"/>
    </w:rPr>
  </w:style>
  <w:style w:type="paragraph" w:styleId="ListParagraph">
    <w:name w:val="List Paragraph"/>
    <w:basedOn w:val="Normal"/>
    <w:uiPriority w:val="34"/>
    <w:qFormat/>
    <w:rsid w:val="003760B8"/>
    <w:pPr>
      <w:spacing w:after="200" w:line="276" w:lineRule="auto"/>
      <w:ind w:left="720"/>
      <w:contextualSpacing/>
    </w:pPr>
    <w:rPr>
      <w:rFonts w:ascii="Calibri" w:hAnsi="Calibri"/>
      <w:sz w:val="22"/>
      <w:szCs w:val="22"/>
    </w:rPr>
  </w:style>
  <w:style w:type="paragraph" w:styleId="NormalWeb">
    <w:name w:val="Normal (Web)"/>
    <w:basedOn w:val="Normal"/>
    <w:uiPriority w:val="99"/>
    <w:unhideWhenUsed/>
    <w:rsid w:val="00150190"/>
    <w:pPr>
      <w:spacing w:before="100" w:beforeAutospacing="1" w:after="100" w:afterAutospacing="1"/>
    </w:pPr>
    <w:rPr>
      <w:szCs w:val="24"/>
      <w:lang w:eastAsia="en-GB"/>
    </w:rPr>
  </w:style>
  <w:style w:type="paragraph" w:customStyle="1" w:styleId="MRNumberedHeading2">
    <w:name w:val="M&amp;R Numbered Heading 2"/>
    <w:basedOn w:val="Normal"/>
    <w:uiPriority w:val="99"/>
    <w:rsid w:val="00DD3B42"/>
    <w:pPr>
      <w:numPr>
        <w:ilvl w:val="1"/>
        <w:numId w:val="30"/>
      </w:numPr>
      <w:spacing w:before="240"/>
      <w:jc w:val="both"/>
      <w:outlineLvl w:val="1"/>
    </w:pPr>
    <w:rPr>
      <w:rFonts w:ascii="Arial" w:hAnsi="Arial"/>
      <w:sz w:val="20"/>
      <w:szCs w:val="24"/>
      <w:lang w:eastAsia="en-GB"/>
    </w:rPr>
  </w:style>
  <w:style w:type="paragraph" w:customStyle="1" w:styleId="MRNumberedHeading1">
    <w:name w:val="M&amp;R Numbered Heading 1"/>
    <w:basedOn w:val="Normal"/>
    <w:uiPriority w:val="99"/>
    <w:rsid w:val="00DD3B42"/>
    <w:pPr>
      <w:keepNext/>
      <w:keepLines/>
      <w:numPr>
        <w:numId w:val="30"/>
      </w:numPr>
      <w:spacing w:before="240" w:line="288" w:lineRule="auto"/>
    </w:pPr>
    <w:rPr>
      <w:rFonts w:ascii="Arial" w:eastAsia="Calibri" w:hAnsi="Arial" w:cs="Arial"/>
      <w:b/>
      <w:sz w:val="22"/>
      <w:szCs w:val="22"/>
      <w:lang w:eastAsia="en-GB"/>
    </w:rPr>
  </w:style>
  <w:style w:type="character" w:styleId="UnresolvedMention">
    <w:name w:val="Unresolved Mention"/>
    <w:basedOn w:val="DefaultParagraphFont"/>
    <w:uiPriority w:val="99"/>
    <w:semiHidden/>
    <w:unhideWhenUsed/>
    <w:rsid w:val="00B912B6"/>
    <w:rPr>
      <w:color w:val="605E5C"/>
      <w:shd w:val="clear" w:color="auto" w:fill="E1DFDD"/>
    </w:rPr>
  </w:style>
  <w:style w:type="table" w:customStyle="1" w:styleId="TableGrid1">
    <w:name w:val="Table Grid1"/>
    <w:basedOn w:val="TableNormal"/>
    <w:next w:val="TableGrid"/>
    <w:uiPriority w:val="59"/>
    <w:rsid w:val="00D357F8"/>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A5"/>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E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960">
      <w:marLeft w:val="0"/>
      <w:marRight w:val="0"/>
      <w:marTop w:val="0"/>
      <w:marBottom w:val="0"/>
      <w:divBdr>
        <w:top w:val="none" w:sz="0" w:space="0" w:color="auto"/>
        <w:left w:val="none" w:sz="0" w:space="0" w:color="auto"/>
        <w:bottom w:val="none" w:sz="0" w:space="0" w:color="auto"/>
        <w:right w:val="none" w:sz="0" w:space="0" w:color="auto"/>
      </w:divBdr>
    </w:div>
    <w:div w:id="27533961">
      <w:marLeft w:val="0"/>
      <w:marRight w:val="0"/>
      <w:marTop w:val="0"/>
      <w:marBottom w:val="0"/>
      <w:divBdr>
        <w:top w:val="none" w:sz="0" w:space="0" w:color="auto"/>
        <w:left w:val="none" w:sz="0" w:space="0" w:color="auto"/>
        <w:bottom w:val="none" w:sz="0" w:space="0" w:color="auto"/>
        <w:right w:val="none" w:sz="0" w:space="0" w:color="auto"/>
      </w:divBdr>
    </w:div>
    <w:div w:id="27533962">
      <w:marLeft w:val="0"/>
      <w:marRight w:val="0"/>
      <w:marTop w:val="0"/>
      <w:marBottom w:val="0"/>
      <w:divBdr>
        <w:top w:val="none" w:sz="0" w:space="0" w:color="auto"/>
        <w:left w:val="none" w:sz="0" w:space="0" w:color="auto"/>
        <w:bottom w:val="none" w:sz="0" w:space="0" w:color="auto"/>
        <w:right w:val="none" w:sz="0" w:space="0" w:color="auto"/>
      </w:divBdr>
    </w:div>
    <w:div w:id="27533963">
      <w:marLeft w:val="0"/>
      <w:marRight w:val="0"/>
      <w:marTop w:val="0"/>
      <w:marBottom w:val="0"/>
      <w:divBdr>
        <w:top w:val="none" w:sz="0" w:space="0" w:color="auto"/>
        <w:left w:val="none" w:sz="0" w:space="0" w:color="auto"/>
        <w:bottom w:val="none" w:sz="0" w:space="0" w:color="auto"/>
        <w:right w:val="none" w:sz="0" w:space="0" w:color="auto"/>
      </w:divBdr>
    </w:div>
    <w:div w:id="27533964">
      <w:marLeft w:val="0"/>
      <w:marRight w:val="0"/>
      <w:marTop w:val="0"/>
      <w:marBottom w:val="0"/>
      <w:divBdr>
        <w:top w:val="none" w:sz="0" w:space="0" w:color="auto"/>
        <w:left w:val="none" w:sz="0" w:space="0" w:color="auto"/>
        <w:bottom w:val="none" w:sz="0" w:space="0" w:color="auto"/>
        <w:right w:val="none" w:sz="0" w:space="0" w:color="auto"/>
      </w:divBdr>
    </w:div>
    <w:div w:id="27533965">
      <w:marLeft w:val="0"/>
      <w:marRight w:val="0"/>
      <w:marTop w:val="0"/>
      <w:marBottom w:val="0"/>
      <w:divBdr>
        <w:top w:val="none" w:sz="0" w:space="0" w:color="auto"/>
        <w:left w:val="none" w:sz="0" w:space="0" w:color="auto"/>
        <w:bottom w:val="none" w:sz="0" w:space="0" w:color="auto"/>
        <w:right w:val="none" w:sz="0" w:space="0" w:color="auto"/>
      </w:divBdr>
    </w:div>
    <w:div w:id="531236514">
      <w:bodyDiv w:val="1"/>
      <w:marLeft w:val="0"/>
      <w:marRight w:val="0"/>
      <w:marTop w:val="0"/>
      <w:marBottom w:val="0"/>
      <w:divBdr>
        <w:top w:val="none" w:sz="0" w:space="0" w:color="auto"/>
        <w:left w:val="none" w:sz="0" w:space="0" w:color="auto"/>
        <w:bottom w:val="none" w:sz="0" w:space="0" w:color="auto"/>
        <w:right w:val="none" w:sz="0" w:space="0" w:color="auto"/>
      </w:divBdr>
    </w:div>
    <w:div w:id="558132156">
      <w:bodyDiv w:val="1"/>
      <w:marLeft w:val="0"/>
      <w:marRight w:val="0"/>
      <w:marTop w:val="0"/>
      <w:marBottom w:val="0"/>
      <w:divBdr>
        <w:top w:val="none" w:sz="0" w:space="0" w:color="auto"/>
        <w:left w:val="none" w:sz="0" w:space="0" w:color="auto"/>
        <w:bottom w:val="none" w:sz="0" w:space="0" w:color="auto"/>
        <w:right w:val="none" w:sz="0" w:space="0" w:color="auto"/>
      </w:divBdr>
    </w:div>
    <w:div w:id="708839768">
      <w:bodyDiv w:val="1"/>
      <w:marLeft w:val="0"/>
      <w:marRight w:val="0"/>
      <w:marTop w:val="0"/>
      <w:marBottom w:val="0"/>
      <w:divBdr>
        <w:top w:val="none" w:sz="0" w:space="0" w:color="auto"/>
        <w:left w:val="none" w:sz="0" w:space="0" w:color="auto"/>
        <w:bottom w:val="none" w:sz="0" w:space="0" w:color="auto"/>
        <w:right w:val="none" w:sz="0" w:space="0" w:color="auto"/>
      </w:divBdr>
    </w:div>
    <w:div w:id="1116220623">
      <w:bodyDiv w:val="1"/>
      <w:marLeft w:val="0"/>
      <w:marRight w:val="0"/>
      <w:marTop w:val="0"/>
      <w:marBottom w:val="0"/>
      <w:divBdr>
        <w:top w:val="none" w:sz="0" w:space="0" w:color="auto"/>
        <w:left w:val="none" w:sz="0" w:space="0" w:color="auto"/>
        <w:bottom w:val="none" w:sz="0" w:space="0" w:color="auto"/>
        <w:right w:val="none" w:sz="0" w:space="0" w:color="auto"/>
      </w:divBdr>
    </w:div>
    <w:div w:id="1202287610">
      <w:bodyDiv w:val="1"/>
      <w:marLeft w:val="0"/>
      <w:marRight w:val="0"/>
      <w:marTop w:val="0"/>
      <w:marBottom w:val="0"/>
      <w:divBdr>
        <w:top w:val="none" w:sz="0" w:space="0" w:color="auto"/>
        <w:left w:val="none" w:sz="0" w:space="0" w:color="auto"/>
        <w:bottom w:val="none" w:sz="0" w:space="0" w:color="auto"/>
        <w:right w:val="none" w:sz="0" w:space="0" w:color="auto"/>
      </w:divBdr>
    </w:div>
    <w:div w:id="1210261158">
      <w:bodyDiv w:val="1"/>
      <w:marLeft w:val="0"/>
      <w:marRight w:val="0"/>
      <w:marTop w:val="0"/>
      <w:marBottom w:val="0"/>
      <w:divBdr>
        <w:top w:val="none" w:sz="0" w:space="0" w:color="auto"/>
        <w:left w:val="none" w:sz="0" w:space="0" w:color="auto"/>
        <w:bottom w:val="none" w:sz="0" w:space="0" w:color="auto"/>
        <w:right w:val="none" w:sz="0" w:space="0" w:color="auto"/>
      </w:divBdr>
    </w:div>
    <w:div w:id="1812359373">
      <w:bodyDiv w:val="1"/>
      <w:marLeft w:val="0"/>
      <w:marRight w:val="0"/>
      <w:marTop w:val="0"/>
      <w:marBottom w:val="15"/>
      <w:divBdr>
        <w:top w:val="none" w:sz="0" w:space="0" w:color="auto"/>
        <w:left w:val="none" w:sz="0" w:space="0" w:color="auto"/>
        <w:bottom w:val="none" w:sz="0" w:space="0" w:color="auto"/>
        <w:right w:val="none" w:sz="0" w:space="0" w:color="auto"/>
      </w:divBdr>
      <w:divsChild>
        <w:div w:id="628783572">
          <w:marLeft w:val="0"/>
          <w:marRight w:val="0"/>
          <w:marTop w:val="0"/>
          <w:marBottom w:val="0"/>
          <w:divBdr>
            <w:top w:val="single" w:sz="6" w:space="0" w:color="DDDDDD"/>
            <w:left w:val="single" w:sz="6" w:space="0" w:color="DDDDDD"/>
            <w:bottom w:val="single" w:sz="6" w:space="0" w:color="DDDDDD"/>
            <w:right w:val="single" w:sz="6" w:space="0" w:color="DDDDDD"/>
          </w:divBdr>
          <w:divsChild>
            <w:div w:id="579676571">
              <w:marLeft w:val="0"/>
              <w:marRight w:val="0"/>
              <w:marTop w:val="0"/>
              <w:marBottom w:val="0"/>
              <w:divBdr>
                <w:top w:val="none" w:sz="0" w:space="0" w:color="auto"/>
                <w:left w:val="none" w:sz="0" w:space="0" w:color="auto"/>
                <w:bottom w:val="none" w:sz="0" w:space="0" w:color="auto"/>
                <w:right w:val="none" w:sz="0" w:space="0" w:color="auto"/>
              </w:divBdr>
              <w:divsChild>
                <w:div w:id="345908137">
                  <w:marLeft w:val="0"/>
                  <w:marRight w:val="0"/>
                  <w:marTop w:val="0"/>
                  <w:marBottom w:val="0"/>
                  <w:divBdr>
                    <w:top w:val="none" w:sz="0" w:space="0" w:color="auto"/>
                    <w:left w:val="none" w:sz="0" w:space="0" w:color="auto"/>
                    <w:bottom w:val="none" w:sz="0" w:space="0" w:color="auto"/>
                    <w:right w:val="none" w:sz="0" w:space="0" w:color="auto"/>
                  </w:divBdr>
                  <w:divsChild>
                    <w:div w:id="1882669988">
                      <w:marLeft w:val="0"/>
                      <w:marRight w:val="300"/>
                      <w:marTop w:val="0"/>
                      <w:marBottom w:val="0"/>
                      <w:divBdr>
                        <w:top w:val="none" w:sz="0" w:space="0" w:color="auto"/>
                        <w:left w:val="none" w:sz="0" w:space="0" w:color="auto"/>
                        <w:bottom w:val="none" w:sz="0" w:space="0" w:color="auto"/>
                        <w:right w:val="none" w:sz="0" w:space="0" w:color="auto"/>
                      </w:divBdr>
                      <w:divsChild>
                        <w:div w:id="1712459086">
                          <w:marLeft w:val="0"/>
                          <w:marRight w:val="0"/>
                          <w:marTop w:val="0"/>
                          <w:marBottom w:val="0"/>
                          <w:divBdr>
                            <w:top w:val="none" w:sz="0" w:space="0" w:color="auto"/>
                            <w:left w:val="none" w:sz="0" w:space="0" w:color="auto"/>
                            <w:bottom w:val="none" w:sz="0" w:space="0" w:color="auto"/>
                            <w:right w:val="none" w:sz="0" w:space="0" w:color="auto"/>
                          </w:divBdr>
                          <w:divsChild>
                            <w:div w:id="799608826">
                              <w:marLeft w:val="0"/>
                              <w:marRight w:val="0"/>
                              <w:marTop w:val="0"/>
                              <w:marBottom w:val="0"/>
                              <w:divBdr>
                                <w:top w:val="none" w:sz="0" w:space="0" w:color="auto"/>
                                <w:left w:val="none" w:sz="0" w:space="0" w:color="auto"/>
                                <w:bottom w:val="none" w:sz="0" w:space="0" w:color="auto"/>
                                <w:right w:val="none" w:sz="0" w:space="0" w:color="auto"/>
                              </w:divBdr>
                              <w:divsChild>
                                <w:div w:id="116917853">
                                  <w:marLeft w:val="0"/>
                                  <w:marRight w:val="0"/>
                                  <w:marTop w:val="0"/>
                                  <w:marBottom w:val="0"/>
                                  <w:divBdr>
                                    <w:top w:val="none" w:sz="0" w:space="0" w:color="auto"/>
                                    <w:left w:val="none" w:sz="0" w:space="0" w:color="auto"/>
                                    <w:bottom w:val="none" w:sz="0" w:space="0" w:color="auto"/>
                                    <w:right w:val="none" w:sz="0" w:space="0" w:color="auto"/>
                                  </w:divBdr>
                                  <w:divsChild>
                                    <w:div w:id="437066260">
                                      <w:marLeft w:val="0"/>
                                      <w:marRight w:val="0"/>
                                      <w:marTop w:val="0"/>
                                      <w:marBottom w:val="0"/>
                                      <w:divBdr>
                                        <w:top w:val="none" w:sz="0" w:space="0" w:color="auto"/>
                                        <w:left w:val="none" w:sz="0" w:space="0" w:color="auto"/>
                                        <w:bottom w:val="none" w:sz="0" w:space="0" w:color="auto"/>
                                        <w:right w:val="none" w:sz="0" w:space="0" w:color="auto"/>
                                      </w:divBdr>
                                      <w:divsChild>
                                        <w:div w:id="77561131">
                                          <w:marLeft w:val="0"/>
                                          <w:marRight w:val="0"/>
                                          <w:marTop w:val="0"/>
                                          <w:marBottom w:val="150"/>
                                          <w:divBdr>
                                            <w:top w:val="none" w:sz="0" w:space="0" w:color="auto"/>
                                            <w:left w:val="none" w:sz="0" w:space="0" w:color="auto"/>
                                            <w:bottom w:val="none" w:sz="0" w:space="0" w:color="auto"/>
                                            <w:right w:val="none" w:sz="0" w:space="0" w:color="auto"/>
                                          </w:divBdr>
                                          <w:divsChild>
                                            <w:div w:id="7020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5390201">
      <w:bodyDiv w:val="1"/>
      <w:marLeft w:val="0"/>
      <w:marRight w:val="0"/>
      <w:marTop w:val="0"/>
      <w:marBottom w:val="0"/>
      <w:divBdr>
        <w:top w:val="none" w:sz="0" w:space="0" w:color="auto"/>
        <w:left w:val="none" w:sz="0" w:space="0" w:color="auto"/>
        <w:bottom w:val="none" w:sz="0" w:space="0" w:color="auto"/>
        <w:right w:val="none" w:sz="0" w:space="0" w:color="auto"/>
      </w:divBdr>
    </w:div>
    <w:div w:id="1857038026">
      <w:bodyDiv w:val="1"/>
      <w:marLeft w:val="0"/>
      <w:marRight w:val="0"/>
      <w:marTop w:val="0"/>
      <w:marBottom w:val="0"/>
      <w:divBdr>
        <w:top w:val="none" w:sz="0" w:space="0" w:color="auto"/>
        <w:left w:val="none" w:sz="0" w:space="0" w:color="auto"/>
        <w:bottom w:val="none" w:sz="0" w:space="0" w:color="auto"/>
        <w:right w:val="none" w:sz="0" w:space="0" w:color="auto"/>
      </w:divBdr>
    </w:div>
    <w:div w:id="1936551071">
      <w:bodyDiv w:val="1"/>
      <w:marLeft w:val="0"/>
      <w:marRight w:val="0"/>
      <w:marTop w:val="0"/>
      <w:marBottom w:val="0"/>
      <w:divBdr>
        <w:top w:val="none" w:sz="0" w:space="0" w:color="auto"/>
        <w:left w:val="none" w:sz="0" w:space="0" w:color="auto"/>
        <w:bottom w:val="none" w:sz="0" w:space="0" w:color="auto"/>
        <w:right w:val="none" w:sz="0" w:space="0" w:color="auto"/>
      </w:divBdr>
    </w:div>
    <w:div w:id="199517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gov.uk/government/publications/uk-shared-prosperity-fund-prospect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find-local-counci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conomic.development@southderbyshire.gov.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686816-c51e-4c50-9f64-ae31bea2f60c">
      <Terms xmlns="http://schemas.microsoft.com/office/infopath/2007/PartnerControls"/>
    </lcf76f155ced4ddcb4097134ff3c332f>
    <TaxCatchAll xmlns="d98e76ae-29ac-40f6-9de4-1c10192739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6DECE26BADF64F9209C648C22368BD" ma:contentTypeVersion="16" ma:contentTypeDescription="Create a new document." ma:contentTypeScope="" ma:versionID="52baa5a775a9b569942ea5ac2eb584b3">
  <xsd:schema xmlns:xsd="http://www.w3.org/2001/XMLSchema" xmlns:xs="http://www.w3.org/2001/XMLSchema" xmlns:p="http://schemas.microsoft.com/office/2006/metadata/properties" xmlns:ns2="3a686816-c51e-4c50-9f64-ae31bea2f60c" xmlns:ns3="d98e76ae-29ac-40f6-9de4-1c101927394d" targetNamespace="http://schemas.microsoft.com/office/2006/metadata/properties" ma:root="true" ma:fieldsID="91c2582644b0a584d7ce9665c87de6ed" ns2:_="" ns3:_="">
    <xsd:import namespace="3a686816-c51e-4c50-9f64-ae31bea2f60c"/>
    <xsd:import namespace="d98e76ae-29ac-40f6-9de4-1c10192739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86816-c51e-4c50-9f64-ae31bea2f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76ae-29ac-40f6-9de4-1c10192739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5629a1-290a-45f2-b717-c7314ed8cdc9}" ma:internalName="TaxCatchAll" ma:showField="CatchAllData" ma:web="d98e76ae-29ac-40f6-9de4-1c10192739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5D40-E1C0-447A-AE36-3A94A66DC25B}">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d98e76ae-29ac-40f6-9de4-1c101927394d"/>
    <ds:schemaRef ds:uri="3a686816-c51e-4c50-9f64-ae31bea2f60c"/>
  </ds:schemaRefs>
</ds:datastoreItem>
</file>

<file path=customXml/itemProps2.xml><?xml version="1.0" encoding="utf-8"?>
<ds:datastoreItem xmlns:ds="http://schemas.openxmlformats.org/officeDocument/2006/customXml" ds:itemID="{2468CF7E-1569-4405-9313-C4532670E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686816-c51e-4c50-9f64-ae31bea2f60c"/>
    <ds:schemaRef ds:uri="d98e76ae-29ac-40f6-9de4-1c1019273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BD99D-A447-46DC-98F9-91EA841C6B7F}">
  <ds:schemaRefs>
    <ds:schemaRef ds:uri="http://schemas.microsoft.com/sharepoint/v3/contenttype/forms"/>
  </ds:schemaRefs>
</ds:datastoreItem>
</file>

<file path=customXml/itemProps4.xml><?xml version="1.0" encoding="utf-8"?>
<ds:datastoreItem xmlns:ds="http://schemas.openxmlformats.org/officeDocument/2006/customXml" ds:itemID="{B0EA9756-2AF4-4461-ABCE-2D753762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2166</Words>
  <Characters>13506</Characters>
  <Application>Microsoft Office Word</Application>
  <DocSecurity>0</DocSecurity>
  <Lines>112</Lines>
  <Paragraphs>31</Paragraphs>
  <ScaleCrop>false</ScaleCrop>
  <Company>City of Lincoln Council</Company>
  <LinksUpToDate>false</LinksUpToDate>
  <CharactersWithSpaces>15641</CharactersWithSpaces>
  <SharedDoc>false</SharedDoc>
  <HLinks>
    <vt:vector size="12" baseType="variant">
      <vt:variant>
        <vt:i4>3473468</vt:i4>
      </vt:variant>
      <vt:variant>
        <vt:i4>3</vt:i4>
      </vt:variant>
      <vt:variant>
        <vt:i4>0</vt:i4>
      </vt:variant>
      <vt:variant>
        <vt:i4>5</vt:i4>
      </vt:variant>
      <vt:variant>
        <vt:lpwstr>https://www.gov.uk/government/publications/uk-shared-prosperity-fund-prospectus</vt:lpwstr>
      </vt:variant>
      <vt:variant>
        <vt:lpwstr/>
      </vt:variant>
      <vt:variant>
        <vt:i4>786448</vt:i4>
      </vt:variant>
      <vt:variant>
        <vt:i4>0</vt:i4>
      </vt:variant>
      <vt:variant>
        <vt:i4>0</vt:i4>
      </vt:variant>
      <vt:variant>
        <vt:i4>5</vt:i4>
      </vt:variant>
      <vt:variant>
        <vt:lpwstr>https://www.gov.uk/find-local-council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Lincoln Council</dc:title>
  <dc:subject/>
  <dc:creator>JGibson</dc:creator>
  <cp:keywords/>
  <cp:lastModifiedBy>Mike Roylance</cp:lastModifiedBy>
  <cp:revision>39</cp:revision>
  <cp:lastPrinted>2025-07-31T12:42:00Z</cp:lastPrinted>
  <dcterms:created xsi:type="dcterms:W3CDTF">2025-07-30T16:34:00Z</dcterms:created>
  <dcterms:modified xsi:type="dcterms:W3CDTF">2025-07-31T12:55:00Z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0x010100876DECE26BADF64F9209C648C22368BD</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