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1E54" w14:textId="3E08B0BD" w:rsidR="00882436" w:rsidRPr="00A5135D" w:rsidRDefault="00952E80">
      <w:pPr>
        <w:pStyle w:val="BodyText"/>
        <w:ind w:left="9596"/>
        <w:rPr>
          <w:rFonts w:ascii="Times New Roman"/>
          <w:sz w:val="20"/>
        </w:rPr>
      </w:pPr>
      <w:r w:rsidRPr="00A5135D">
        <w:rPr>
          <w:noProof/>
        </w:rPr>
        <w:drawing>
          <wp:anchor distT="0" distB="0" distL="0" distR="0" simplePos="0" relativeHeight="487314432" behindDoc="1" locked="0" layoutInCell="1" allowOverlap="1" wp14:anchorId="70DFFB51" wp14:editId="04C98764">
            <wp:simplePos x="0" y="0"/>
            <wp:positionH relativeFrom="page">
              <wp:posOffset>2821939</wp:posOffset>
            </wp:positionH>
            <wp:positionV relativeFrom="page">
              <wp:posOffset>2936239</wp:posOffset>
            </wp:positionV>
            <wp:extent cx="4738623" cy="71774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4738623" cy="7177405"/>
                    </a:xfrm>
                    <a:prstGeom prst="rect">
                      <a:avLst/>
                    </a:prstGeom>
                  </pic:spPr>
                </pic:pic>
              </a:graphicData>
            </a:graphic>
          </wp:anchor>
        </w:drawing>
      </w:r>
      <w:r w:rsidRPr="00A5135D">
        <w:rPr>
          <w:rFonts w:ascii="Times New Roman"/>
          <w:noProof/>
          <w:sz w:val="20"/>
        </w:rPr>
        <w:drawing>
          <wp:inline distT="0" distB="0" distL="0" distR="0" wp14:anchorId="6EC0A660" wp14:editId="78518906">
            <wp:extent cx="735329" cy="106032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735329" cy="1060323"/>
                    </a:xfrm>
                    <a:prstGeom prst="rect">
                      <a:avLst/>
                    </a:prstGeom>
                  </pic:spPr>
                </pic:pic>
              </a:graphicData>
            </a:graphic>
          </wp:inline>
        </w:drawing>
      </w:r>
    </w:p>
    <w:p w14:paraId="150D7707" w14:textId="77777777" w:rsidR="00882436" w:rsidRPr="00A5135D" w:rsidRDefault="00882436">
      <w:pPr>
        <w:pStyle w:val="BodyText"/>
        <w:rPr>
          <w:rFonts w:ascii="Times New Roman"/>
          <w:sz w:val="20"/>
        </w:rPr>
      </w:pPr>
    </w:p>
    <w:p w14:paraId="409BFA58" w14:textId="77777777" w:rsidR="00882436" w:rsidRPr="00A5135D" w:rsidRDefault="00882436">
      <w:pPr>
        <w:pStyle w:val="BodyText"/>
        <w:rPr>
          <w:rFonts w:ascii="Times New Roman"/>
          <w:sz w:val="20"/>
        </w:rPr>
      </w:pPr>
    </w:p>
    <w:p w14:paraId="3ADFE1A7" w14:textId="77777777" w:rsidR="00882436" w:rsidRPr="00A5135D" w:rsidRDefault="00882436">
      <w:pPr>
        <w:pStyle w:val="BodyText"/>
        <w:rPr>
          <w:rFonts w:ascii="Times New Roman"/>
          <w:sz w:val="20"/>
        </w:rPr>
      </w:pPr>
    </w:p>
    <w:p w14:paraId="39E09BC9" w14:textId="77777777" w:rsidR="00882436" w:rsidRPr="00A5135D" w:rsidRDefault="00882436">
      <w:pPr>
        <w:pStyle w:val="BodyText"/>
        <w:rPr>
          <w:rFonts w:ascii="Times New Roman"/>
          <w:sz w:val="20"/>
        </w:rPr>
      </w:pPr>
    </w:p>
    <w:p w14:paraId="78C538DF" w14:textId="77777777" w:rsidR="00882436" w:rsidRPr="00A5135D" w:rsidRDefault="00882436">
      <w:pPr>
        <w:pStyle w:val="BodyText"/>
        <w:rPr>
          <w:rFonts w:ascii="Times New Roman"/>
          <w:sz w:val="20"/>
        </w:rPr>
      </w:pPr>
    </w:p>
    <w:p w14:paraId="4123AE76" w14:textId="77777777" w:rsidR="00882436" w:rsidRPr="00A5135D" w:rsidRDefault="00882436">
      <w:pPr>
        <w:pStyle w:val="BodyText"/>
        <w:rPr>
          <w:rFonts w:ascii="Times New Roman"/>
          <w:sz w:val="20"/>
        </w:rPr>
      </w:pPr>
    </w:p>
    <w:p w14:paraId="10E8AAA1" w14:textId="77777777" w:rsidR="00882436" w:rsidRPr="00A5135D" w:rsidRDefault="00882436">
      <w:pPr>
        <w:pStyle w:val="BodyText"/>
        <w:rPr>
          <w:rFonts w:ascii="Times New Roman"/>
          <w:sz w:val="20"/>
        </w:rPr>
      </w:pPr>
    </w:p>
    <w:p w14:paraId="48E69A16" w14:textId="77777777" w:rsidR="00882436" w:rsidRPr="00A5135D" w:rsidRDefault="00882436">
      <w:pPr>
        <w:pStyle w:val="BodyText"/>
        <w:rPr>
          <w:rFonts w:ascii="Times New Roman"/>
          <w:sz w:val="20"/>
        </w:rPr>
      </w:pPr>
    </w:p>
    <w:p w14:paraId="51B20F4A" w14:textId="77777777" w:rsidR="00882436" w:rsidRPr="00A5135D" w:rsidRDefault="00882436">
      <w:pPr>
        <w:pStyle w:val="BodyText"/>
        <w:rPr>
          <w:rFonts w:ascii="Times New Roman"/>
          <w:sz w:val="20"/>
        </w:rPr>
      </w:pPr>
    </w:p>
    <w:p w14:paraId="370166CB" w14:textId="77777777" w:rsidR="00882436" w:rsidRPr="00A5135D" w:rsidRDefault="00882436">
      <w:pPr>
        <w:pStyle w:val="BodyText"/>
        <w:rPr>
          <w:rFonts w:ascii="Times New Roman"/>
          <w:sz w:val="20"/>
        </w:rPr>
      </w:pPr>
    </w:p>
    <w:p w14:paraId="4BD15C93" w14:textId="77777777" w:rsidR="00882436" w:rsidRPr="00A5135D" w:rsidRDefault="00882436">
      <w:pPr>
        <w:pStyle w:val="BodyText"/>
        <w:spacing w:before="8"/>
        <w:rPr>
          <w:rFonts w:ascii="Times New Roman"/>
          <w:sz w:val="26"/>
        </w:rPr>
      </w:pPr>
    </w:p>
    <w:p w14:paraId="39D963A5" w14:textId="639AA068" w:rsidR="00882436" w:rsidRPr="00A5135D" w:rsidRDefault="00952E80">
      <w:pPr>
        <w:pStyle w:val="Title"/>
        <w:spacing w:line="276" w:lineRule="auto"/>
      </w:pPr>
      <w:r w:rsidRPr="00A5135D">
        <w:t>Freedom of</w:t>
      </w:r>
      <w:r w:rsidRPr="00A5135D">
        <w:rPr>
          <w:spacing w:val="-214"/>
        </w:rPr>
        <w:t xml:space="preserve"> </w:t>
      </w:r>
      <w:r w:rsidRPr="00A5135D">
        <w:t>Information</w:t>
      </w:r>
      <w:r w:rsidRPr="00A5135D">
        <w:rPr>
          <w:spacing w:val="-215"/>
        </w:rPr>
        <w:t xml:space="preserve"> </w:t>
      </w:r>
      <w:r w:rsidRPr="00A5135D">
        <w:t>Publication</w:t>
      </w:r>
      <w:r w:rsidRPr="00A5135D">
        <w:rPr>
          <w:spacing w:val="-215"/>
        </w:rPr>
        <w:t xml:space="preserve"> </w:t>
      </w:r>
      <w:r w:rsidRPr="00A5135D">
        <w:t>Scheme</w:t>
      </w:r>
    </w:p>
    <w:p w14:paraId="63D08E86" w14:textId="77777777" w:rsidR="00882436" w:rsidRPr="00A5135D" w:rsidRDefault="00882436">
      <w:pPr>
        <w:pStyle w:val="BodyText"/>
        <w:rPr>
          <w:rFonts w:ascii="Trebuchet MS"/>
          <w:b/>
          <w:sz w:val="84"/>
        </w:rPr>
      </w:pPr>
    </w:p>
    <w:p w14:paraId="52F8A5DC" w14:textId="77777777" w:rsidR="00882436" w:rsidRPr="00A5135D" w:rsidRDefault="00882436">
      <w:pPr>
        <w:pStyle w:val="BodyText"/>
        <w:rPr>
          <w:rFonts w:ascii="Trebuchet MS"/>
          <w:b/>
          <w:sz w:val="84"/>
        </w:rPr>
      </w:pPr>
    </w:p>
    <w:p w14:paraId="27FFDA71" w14:textId="77777777" w:rsidR="00882436" w:rsidRPr="00A5135D" w:rsidRDefault="00882436">
      <w:pPr>
        <w:pStyle w:val="BodyText"/>
        <w:rPr>
          <w:rFonts w:ascii="Trebuchet MS"/>
          <w:b/>
          <w:sz w:val="36"/>
          <w:szCs w:val="36"/>
        </w:rPr>
      </w:pPr>
    </w:p>
    <w:p w14:paraId="56991A4F" w14:textId="77777777" w:rsidR="00E47B15" w:rsidRPr="00A5135D" w:rsidRDefault="00E47B15" w:rsidP="00E47B15">
      <w:pPr>
        <w:spacing w:before="712"/>
        <w:ind w:left="340"/>
        <w:jc w:val="both"/>
        <w:rPr>
          <w:rFonts w:ascii="Trebuchet MS"/>
          <w:b/>
          <w:bCs/>
          <w:sz w:val="36"/>
          <w:szCs w:val="36"/>
        </w:rPr>
      </w:pPr>
      <w:r w:rsidRPr="00A5135D">
        <w:rPr>
          <w:rFonts w:ascii="Trebuchet MS"/>
          <w:b/>
          <w:bCs/>
          <w:sz w:val="36"/>
          <w:szCs w:val="36"/>
        </w:rPr>
        <w:t>Author: Senior Information Governance Officer</w:t>
      </w:r>
    </w:p>
    <w:p w14:paraId="22118193" w14:textId="77777777" w:rsidR="00E47B15" w:rsidRPr="00A5135D" w:rsidRDefault="00E47B15" w:rsidP="00E47B15">
      <w:pPr>
        <w:spacing w:before="712"/>
        <w:ind w:left="340"/>
        <w:jc w:val="both"/>
        <w:rPr>
          <w:rFonts w:ascii="Trebuchet MS"/>
          <w:b/>
          <w:sz w:val="36"/>
          <w:szCs w:val="36"/>
        </w:rPr>
      </w:pPr>
      <w:r w:rsidRPr="00A5135D">
        <w:rPr>
          <w:rFonts w:ascii="Trebuchet MS"/>
          <w:b/>
          <w:sz w:val="36"/>
          <w:szCs w:val="36"/>
        </w:rPr>
        <w:t>Date: September 2025</w:t>
      </w:r>
    </w:p>
    <w:p w14:paraId="2B40617C" w14:textId="77777777" w:rsidR="00882436" w:rsidRPr="00A5135D" w:rsidRDefault="00882436" w:rsidP="00A5135D">
      <w:pPr>
        <w:spacing w:before="712"/>
        <w:ind w:left="340"/>
        <w:jc w:val="both"/>
        <w:rPr>
          <w:rFonts w:ascii="Trebuchet MS"/>
          <w:sz w:val="40"/>
        </w:rPr>
        <w:sectPr w:rsidR="00882436" w:rsidRPr="00A5135D">
          <w:type w:val="continuous"/>
          <w:pgSz w:w="11910" w:h="16840"/>
          <w:pgMar w:top="500" w:right="320" w:bottom="280" w:left="740" w:header="720" w:footer="720" w:gutter="0"/>
          <w:cols w:space="720"/>
        </w:sectPr>
      </w:pPr>
    </w:p>
    <w:p w14:paraId="5FE89D7F" w14:textId="77777777" w:rsidR="00882436" w:rsidRPr="00A5135D" w:rsidRDefault="00882436">
      <w:pPr>
        <w:pStyle w:val="BodyText"/>
        <w:rPr>
          <w:rFonts w:ascii="Trebuchet MS"/>
          <w:b/>
          <w:sz w:val="20"/>
        </w:rPr>
      </w:pPr>
    </w:p>
    <w:p w14:paraId="79EF0DF7" w14:textId="77777777" w:rsidR="00882436" w:rsidRPr="00A5135D" w:rsidRDefault="00882436">
      <w:pPr>
        <w:pStyle w:val="BodyText"/>
        <w:rPr>
          <w:rFonts w:ascii="Trebuchet MS"/>
          <w:b/>
          <w:sz w:val="20"/>
        </w:rPr>
      </w:pPr>
    </w:p>
    <w:p w14:paraId="62F7AE18" w14:textId="77777777" w:rsidR="00882436" w:rsidRPr="00A5135D" w:rsidRDefault="00882436">
      <w:pPr>
        <w:pStyle w:val="BodyText"/>
        <w:spacing w:before="4"/>
        <w:rPr>
          <w:rFonts w:ascii="Trebuchet MS"/>
          <w:b/>
          <w:sz w:val="16"/>
        </w:rPr>
      </w:pPr>
    </w:p>
    <w:p w14:paraId="52DEC82D" w14:textId="4C22214C" w:rsidR="00882436" w:rsidRPr="00A5135D" w:rsidRDefault="00952E80" w:rsidP="0035480F">
      <w:pPr>
        <w:spacing w:before="92"/>
        <w:rPr>
          <w:b/>
          <w:sz w:val="28"/>
        </w:rPr>
      </w:pPr>
      <w:r w:rsidRPr="00A5135D">
        <w:rPr>
          <w:b/>
          <w:sz w:val="28"/>
        </w:rPr>
        <w:t>CONTENTS</w:t>
      </w:r>
    </w:p>
    <w:sdt>
      <w:sdtPr>
        <w:rPr>
          <w:rFonts w:ascii="Arial" w:eastAsia="Arial" w:hAnsi="Arial" w:cs="Arial"/>
          <w:color w:val="auto"/>
          <w:sz w:val="22"/>
          <w:szCs w:val="22"/>
          <w:lang w:eastAsia="en-US"/>
        </w:rPr>
        <w:id w:val="-1085226966"/>
        <w:docPartObj>
          <w:docPartGallery w:val="Table of Contents"/>
          <w:docPartUnique/>
        </w:docPartObj>
      </w:sdtPr>
      <w:sdtEndPr>
        <w:rPr>
          <w:b/>
          <w:bCs/>
        </w:rPr>
      </w:sdtEndPr>
      <w:sdtContent>
        <w:p w14:paraId="42CBEB97" w14:textId="04367B34" w:rsidR="0035480F" w:rsidRPr="00A5135D" w:rsidRDefault="0035480F" w:rsidP="0035480F">
          <w:pPr>
            <w:pStyle w:val="TOCHeading"/>
            <w:rPr>
              <w:color w:val="auto"/>
            </w:rPr>
          </w:pPr>
        </w:p>
        <w:p w14:paraId="4AE5ABF2" w14:textId="1DB4AE1C" w:rsidR="00824044" w:rsidRPr="00A5135D" w:rsidRDefault="00C01BC0">
          <w:pPr>
            <w:pStyle w:val="TOC1"/>
            <w:tabs>
              <w:tab w:val="right" w:leader="dot" w:pos="10840"/>
            </w:tabs>
            <w:rPr>
              <w:rFonts w:asciiTheme="minorHAnsi" w:eastAsiaTheme="minorEastAsia" w:hAnsiTheme="minorHAnsi" w:cstheme="minorBidi"/>
              <w:noProof/>
              <w:kern w:val="2"/>
              <w:sz w:val="24"/>
              <w:szCs w:val="24"/>
              <w:lang w:eastAsia="en-GB"/>
              <w14:ligatures w14:val="standardContextual"/>
            </w:rPr>
          </w:pPr>
          <w:r w:rsidRPr="00A5135D">
            <w:fldChar w:fldCharType="begin"/>
          </w:r>
          <w:r w:rsidRPr="00A5135D">
            <w:instrText xml:space="preserve"> TOC \o "1-3" \h \z \u </w:instrText>
          </w:r>
          <w:r w:rsidRPr="00A5135D">
            <w:fldChar w:fldCharType="separate"/>
          </w:r>
          <w:hyperlink w:anchor="_Toc206074817" w:history="1">
            <w:r w:rsidR="00824044" w:rsidRPr="00A5135D">
              <w:rPr>
                <w:rStyle w:val="Hyperlink"/>
                <w:noProof/>
                <w:color w:val="auto"/>
              </w:rPr>
              <w:t>Version</w:t>
            </w:r>
            <w:r w:rsidR="00824044" w:rsidRPr="00A5135D">
              <w:rPr>
                <w:rStyle w:val="Hyperlink"/>
                <w:noProof/>
                <w:color w:val="auto"/>
                <w:spacing w:val="-3"/>
              </w:rPr>
              <w:t xml:space="preserve"> </w:t>
            </w:r>
            <w:r w:rsidR="00824044" w:rsidRPr="00A5135D">
              <w:rPr>
                <w:rStyle w:val="Hyperlink"/>
                <w:noProof/>
                <w:color w:val="auto"/>
              </w:rPr>
              <w:t>Control</w:t>
            </w:r>
            <w:r w:rsidR="00824044" w:rsidRPr="00A5135D">
              <w:rPr>
                <w:noProof/>
                <w:webHidden/>
              </w:rPr>
              <w:tab/>
            </w:r>
            <w:r w:rsidR="00824044" w:rsidRPr="00A5135D">
              <w:rPr>
                <w:noProof/>
                <w:webHidden/>
              </w:rPr>
              <w:fldChar w:fldCharType="begin"/>
            </w:r>
            <w:r w:rsidR="00824044" w:rsidRPr="00A5135D">
              <w:rPr>
                <w:noProof/>
                <w:webHidden/>
              </w:rPr>
              <w:instrText xml:space="preserve"> PAGEREF _Toc206074817 \h </w:instrText>
            </w:r>
            <w:r w:rsidR="00824044" w:rsidRPr="00A5135D">
              <w:rPr>
                <w:noProof/>
                <w:webHidden/>
              </w:rPr>
            </w:r>
            <w:r w:rsidR="00824044" w:rsidRPr="00A5135D">
              <w:rPr>
                <w:noProof/>
                <w:webHidden/>
              </w:rPr>
              <w:fldChar w:fldCharType="separate"/>
            </w:r>
            <w:r w:rsidR="00824044" w:rsidRPr="00A5135D">
              <w:rPr>
                <w:noProof/>
                <w:webHidden/>
              </w:rPr>
              <w:t>2</w:t>
            </w:r>
            <w:r w:rsidR="00824044" w:rsidRPr="00A5135D">
              <w:rPr>
                <w:noProof/>
                <w:webHidden/>
              </w:rPr>
              <w:fldChar w:fldCharType="end"/>
            </w:r>
          </w:hyperlink>
        </w:p>
        <w:p w14:paraId="68025088" w14:textId="7F1498E2" w:rsidR="00824044" w:rsidRPr="00A5135D" w:rsidRDefault="00824044">
          <w:pPr>
            <w:pStyle w:val="TOC1"/>
            <w:tabs>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18" w:history="1">
            <w:r w:rsidRPr="00A5135D">
              <w:rPr>
                <w:rStyle w:val="Hyperlink"/>
                <w:noProof/>
                <w:color w:val="auto"/>
              </w:rPr>
              <w:t>Approvals</w:t>
            </w:r>
            <w:r w:rsidRPr="00A5135D">
              <w:rPr>
                <w:noProof/>
                <w:webHidden/>
              </w:rPr>
              <w:tab/>
            </w:r>
            <w:r w:rsidRPr="00A5135D">
              <w:rPr>
                <w:noProof/>
                <w:webHidden/>
              </w:rPr>
              <w:fldChar w:fldCharType="begin"/>
            </w:r>
            <w:r w:rsidRPr="00A5135D">
              <w:rPr>
                <w:noProof/>
                <w:webHidden/>
              </w:rPr>
              <w:instrText xml:space="preserve"> PAGEREF _Toc206074818 \h </w:instrText>
            </w:r>
            <w:r w:rsidRPr="00A5135D">
              <w:rPr>
                <w:noProof/>
                <w:webHidden/>
              </w:rPr>
            </w:r>
            <w:r w:rsidRPr="00A5135D">
              <w:rPr>
                <w:noProof/>
                <w:webHidden/>
              </w:rPr>
              <w:fldChar w:fldCharType="separate"/>
            </w:r>
            <w:r w:rsidRPr="00A5135D">
              <w:rPr>
                <w:noProof/>
                <w:webHidden/>
              </w:rPr>
              <w:t>3</w:t>
            </w:r>
            <w:r w:rsidRPr="00A5135D">
              <w:rPr>
                <w:noProof/>
                <w:webHidden/>
              </w:rPr>
              <w:fldChar w:fldCharType="end"/>
            </w:r>
          </w:hyperlink>
        </w:p>
        <w:p w14:paraId="3BD867A5" w14:textId="51AA94C6"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19" w:history="1">
            <w:r w:rsidRPr="00A5135D">
              <w:rPr>
                <w:rStyle w:val="Hyperlink"/>
                <w:noProof/>
                <w:color w:val="auto"/>
              </w:rPr>
              <w:t>1.</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Introduction</w:t>
            </w:r>
            <w:r w:rsidRPr="00A5135D">
              <w:rPr>
                <w:noProof/>
                <w:webHidden/>
              </w:rPr>
              <w:tab/>
            </w:r>
            <w:r w:rsidRPr="00A5135D">
              <w:rPr>
                <w:noProof/>
                <w:webHidden/>
              </w:rPr>
              <w:fldChar w:fldCharType="begin"/>
            </w:r>
            <w:r w:rsidRPr="00A5135D">
              <w:rPr>
                <w:noProof/>
                <w:webHidden/>
              </w:rPr>
              <w:instrText xml:space="preserve"> PAGEREF _Toc206074819 \h </w:instrText>
            </w:r>
            <w:r w:rsidRPr="00A5135D">
              <w:rPr>
                <w:noProof/>
                <w:webHidden/>
              </w:rPr>
            </w:r>
            <w:r w:rsidRPr="00A5135D">
              <w:rPr>
                <w:noProof/>
                <w:webHidden/>
              </w:rPr>
              <w:fldChar w:fldCharType="separate"/>
            </w:r>
            <w:r w:rsidRPr="00A5135D">
              <w:rPr>
                <w:noProof/>
                <w:webHidden/>
              </w:rPr>
              <w:t>4</w:t>
            </w:r>
            <w:r w:rsidRPr="00A5135D">
              <w:rPr>
                <w:noProof/>
                <w:webHidden/>
              </w:rPr>
              <w:fldChar w:fldCharType="end"/>
            </w:r>
          </w:hyperlink>
        </w:p>
        <w:p w14:paraId="780CF08A" w14:textId="459AE492"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0" w:history="1">
            <w:r w:rsidRPr="00A5135D">
              <w:rPr>
                <w:rStyle w:val="Hyperlink"/>
                <w:noProof/>
                <w:color w:val="auto"/>
              </w:rPr>
              <w:t>2.</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Classes</w:t>
            </w:r>
            <w:r w:rsidRPr="00A5135D">
              <w:rPr>
                <w:rStyle w:val="Hyperlink"/>
                <w:noProof/>
                <w:color w:val="auto"/>
                <w:spacing w:val="-6"/>
              </w:rPr>
              <w:t xml:space="preserve"> </w:t>
            </w:r>
            <w:r w:rsidRPr="00A5135D">
              <w:rPr>
                <w:rStyle w:val="Hyperlink"/>
                <w:noProof/>
                <w:color w:val="auto"/>
              </w:rPr>
              <w:t>of</w:t>
            </w:r>
            <w:r w:rsidRPr="00A5135D">
              <w:rPr>
                <w:rStyle w:val="Hyperlink"/>
                <w:noProof/>
                <w:color w:val="auto"/>
                <w:spacing w:val="-5"/>
              </w:rPr>
              <w:t xml:space="preserve"> </w:t>
            </w:r>
            <w:r w:rsidRPr="00A5135D">
              <w:rPr>
                <w:rStyle w:val="Hyperlink"/>
                <w:noProof/>
                <w:color w:val="auto"/>
              </w:rPr>
              <w:t>Information</w:t>
            </w:r>
            <w:r w:rsidRPr="00A5135D">
              <w:rPr>
                <w:noProof/>
                <w:webHidden/>
              </w:rPr>
              <w:tab/>
            </w:r>
            <w:r w:rsidRPr="00A5135D">
              <w:rPr>
                <w:noProof/>
                <w:webHidden/>
              </w:rPr>
              <w:fldChar w:fldCharType="begin"/>
            </w:r>
            <w:r w:rsidRPr="00A5135D">
              <w:rPr>
                <w:noProof/>
                <w:webHidden/>
              </w:rPr>
              <w:instrText xml:space="preserve"> PAGEREF _Toc206074820 \h </w:instrText>
            </w:r>
            <w:r w:rsidRPr="00A5135D">
              <w:rPr>
                <w:noProof/>
                <w:webHidden/>
              </w:rPr>
            </w:r>
            <w:r w:rsidRPr="00A5135D">
              <w:rPr>
                <w:noProof/>
                <w:webHidden/>
              </w:rPr>
              <w:fldChar w:fldCharType="separate"/>
            </w:r>
            <w:r w:rsidRPr="00A5135D">
              <w:rPr>
                <w:noProof/>
                <w:webHidden/>
              </w:rPr>
              <w:t>4</w:t>
            </w:r>
            <w:r w:rsidRPr="00A5135D">
              <w:rPr>
                <w:noProof/>
                <w:webHidden/>
              </w:rPr>
              <w:fldChar w:fldCharType="end"/>
            </w:r>
          </w:hyperlink>
        </w:p>
        <w:p w14:paraId="2374E8E7" w14:textId="3D3EE98E"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1" w:history="1">
            <w:r w:rsidRPr="00A5135D">
              <w:rPr>
                <w:rStyle w:val="Hyperlink"/>
                <w:noProof/>
                <w:color w:val="auto"/>
              </w:rPr>
              <w:t>3.</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The method by which information published under the scheme is made available</w:t>
            </w:r>
            <w:r w:rsidRPr="00A5135D">
              <w:rPr>
                <w:noProof/>
                <w:webHidden/>
              </w:rPr>
              <w:tab/>
            </w:r>
            <w:r w:rsidRPr="00A5135D">
              <w:rPr>
                <w:noProof/>
                <w:webHidden/>
              </w:rPr>
              <w:fldChar w:fldCharType="begin"/>
            </w:r>
            <w:r w:rsidRPr="00A5135D">
              <w:rPr>
                <w:noProof/>
                <w:webHidden/>
              </w:rPr>
              <w:instrText xml:space="preserve"> PAGEREF _Toc206074821 \h </w:instrText>
            </w:r>
            <w:r w:rsidRPr="00A5135D">
              <w:rPr>
                <w:noProof/>
                <w:webHidden/>
              </w:rPr>
            </w:r>
            <w:r w:rsidRPr="00A5135D">
              <w:rPr>
                <w:noProof/>
                <w:webHidden/>
              </w:rPr>
              <w:fldChar w:fldCharType="separate"/>
            </w:r>
            <w:r w:rsidRPr="00A5135D">
              <w:rPr>
                <w:noProof/>
                <w:webHidden/>
              </w:rPr>
              <w:t>5</w:t>
            </w:r>
            <w:r w:rsidRPr="00A5135D">
              <w:rPr>
                <w:noProof/>
                <w:webHidden/>
              </w:rPr>
              <w:fldChar w:fldCharType="end"/>
            </w:r>
          </w:hyperlink>
        </w:p>
        <w:p w14:paraId="5717A8AE" w14:textId="65DEC043"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2" w:history="1">
            <w:r w:rsidRPr="00A5135D">
              <w:rPr>
                <w:rStyle w:val="Hyperlink"/>
                <w:noProof/>
                <w:color w:val="auto"/>
              </w:rPr>
              <w:t>4.</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Charges which may be made for information  published under this scheme</w:t>
            </w:r>
            <w:r w:rsidRPr="00A5135D">
              <w:rPr>
                <w:noProof/>
                <w:webHidden/>
              </w:rPr>
              <w:tab/>
            </w:r>
            <w:r w:rsidRPr="00A5135D">
              <w:rPr>
                <w:noProof/>
                <w:webHidden/>
              </w:rPr>
              <w:fldChar w:fldCharType="begin"/>
            </w:r>
            <w:r w:rsidRPr="00A5135D">
              <w:rPr>
                <w:noProof/>
                <w:webHidden/>
              </w:rPr>
              <w:instrText xml:space="preserve"> PAGEREF _Toc206074822 \h </w:instrText>
            </w:r>
            <w:r w:rsidRPr="00A5135D">
              <w:rPr>
                <w:noProof/>
                <w:webHidden/>
              </w:rPr>
            </w:r>
            <w:r w:rsidRPr="00A5135D">
              <w:rPr>
                <w:noProof/>
                <w:webHidden/>
              </w:rPr>
              <w:fldChar w:fldCharType="separate"/>
            </w:r>
            <w:r w:rsidRPr="00A5135D">
              <w:rPr>
                <w:noProof/>
                <w:webHidden/>
              </w:rPr>
              <w:t>6</w:t>
            </w:r>
            <w:r w:rsidRPr="00A5135D">
              <w:rPr>
                <w:noProof/>
                <w:webHidden/>
              </w:rPr>
              <w:fldChar w:fldCharType="end"/>
            </w:r>
          </w:hyperlink>
        </w:p>
        <w:p w14:paraId="41AEEEFB" w14:textId="0890A27F"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3" w:history="1">
            <w:r w:rsidRPr="00A5135D">
              <w:rPr>
                <w:rStyle w:val="Hyperlink"/>
                <w:noProof/>
                <w:color w:val="auto"/>
              </w:rPr>
              <w:t>5.</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Written requests</w:t>
            </w:r>
            <w:r w:rsidRPr="00A5135D">
              <w:rPr>
                <w:noProof/>
                <w:webHidden/>
              </w:rPr>
              <w:tab/>
            </w:r>
            <w:r w:rsidRPr="00A5135D">
              <w:rPr>
                <w:noProof/>
                <w:webHidden/>
              </w:rPr>
              <w:fldChar w:fldCharType="begin"/>
            </w:r>
            <w:r w:rsidRPr="00A5135D">
              <w:rPr>
                <w:noProof/>
                <w:webHidden/>
              </w:rPr>
              <w:instrText xml:space="preserve"> PAGEREF _Toc206074823 \h </w:instrText>
            </w:r>
            <w:r w:rsidRPr="00A5135D">
              <w:rPr>
                <w:noProof/>
                <w:webHidden/>
              </w:rPr>
            </w:r>
            <w:r w:rsidRPr="00A5135D">
              <w:rPr>
                <w:noProof/>
                <w:webHidden/>
              </w:rPr>
              <w:fldChar w:fldCharType="separate"/>
            </w:r>
            <w:r w:rsidRPr="00A5135D">
              <w:rPr>
                <w:noProof/>
                <w:webHidden/>
              </w:rPr>
              <w:t>7</w:t>
            </w:r>
            <w:r w:rsidRPr="00A5135D">
              <w:rPr>
                <w:noProof/>
                <w:webHidden/>
              </w:rPr>
              <w:fldChar w:fldCharType="end"/>
            </w:r>
          </w:hyperlink>
        </w:p>
        <w:p w14:paraId="6F12EFDE" w14:textId="0D177CDF"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4" w:history="1">
            <w:r w:rsidRPr="00A5135D">
              <w:rPr>
                <w:rStyle w:val="Hyperlink"/>
                <w:noProof/>
                <w:color w:val="auto"/>
              </w:rPr>
              <w:t>6.</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Exemptions</w:t>
            </w:r>
            <w:r w:rsidRPr="00A5135D">
              <w:rPr>
                <w:noProof/>
                <w:webHidden/>
              </w:rPr>
              <w:tab/>
            </w:r>
            <w:r w:rsidRPr="00A5135D">
              <w:rPr>
                <w:noProof/>
                <w:webHidden/>
              </w:rPr>
              <w:fldChar w:fldCharType="begin"/>
            </w:r>
            <w:r w:rsidRPr="00A5135D">
              <w:rPr>
                <w:noProof/>
                <w:webHidden/>
              </w:rPr>
              <w:instrText xml:space="preserve"> PAGEREF _Toc206074824 \h </w:instrText>
            </w:r>
            <w:r w:rsidRPr="00A5135D">
              <w:rPr>
                <w:noProof/>
                <w:webHidden/>
              </w:rPr>
            </w:r>
            <w:r w:rsidRPr="00A5135D">
              <w:rPr>
                <w:noProof/>
                <w:webHidden/>
              </w:rPr>
              <w:fldChar w:fldCharType="separate"/>
            </w:r>
            <w:r w:rsidRPr="00A5135D">
              <w:rPr>
                <w:noProof/>
                <w:webHidden/>
              </w:rPr>
              <w:t>7</w:t>
            </w:r>
            <w:r w:rsidRPr="00A5135D">
              <w:rPr>
                <w:noProof/>
                <w:webHidden/>
              </w:rPr>
              <w:fldChar w:fldCharType="end"/>
            </w:r>
          </w:hyperlink>
        </w:p>
        <w:p w14:paraId="44890BF0" w14:textId="7581ACE1"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5" w:history="1">
            <w:r w:rsidRPr="00A5135D">
              <w:rPr>
                <w:rStyle w:val="Hyperlink"/>
                <w:noProof/>
                <w:color w:val="auto"/>
              </w:rPr>
              <w:t>7.</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Data</w:t>
            </w:r>
            <w:r w:rsidRPr="00A5135D">
              <w:rPr>
                <w:rStyle w:val="Hyperlink"/>
                <w:noProof/>
                <w:color w:val="auto"/>
                <w:spacing w:val="-3"/>
              </w:rPr>
              <w:t xml:space="preserve"> </w:t>
            </w:r>
            <w:r w:rsidRPr="00A5135D">
              <w:rPr>
                <w:rStyle w:val="Hyperlink"/>
                <w:noProof/>
                <w:color w:val="auto"/>
              </w:rPr>
              <w:t>Protection</w:t>
            </w:r>
            <w:r w:rsidRPr="00A5135D">
              <w:rPr>
                <w:noProof/>
                <w:webHidden/>
              </w:rPr>
              <w:tab/>
            </w:r>
            <w:r w:rsidRPr="00A5135D">
              <w:rPr>
                <w:noProof/>
                <w:webHidden/>
              </w:rPr>
              <w:fldChar w:fldCharType="begin"/>
            </w:r>
            <w:r w:rsidRPr="00A5135D">
              <w:rPr>
                <w:noProof/>
                <w:webHidden/>
              </w:rPr>
              <w:instrText xml:space="preserve"> PAGEREF _Toc206074825 \h </w:instrText>
            </w:r>
            <w:r w:rsidRPr="00A5135D">
              <w:rPr>
                <w:noProof/>
                <w:webHidden/>
              </w:rPr>
            </w:r>
            <w:r w:rsidRPr="00A5135D">
              <w:rPr>
                <w:noProof/>
                <w:webHidden/>
              </w:rPr>
              <w:fldChar w:fldCharType="separate"/>
            </w:r>
            <w:r w:rsidRPr="00A5135D">
              <w:rPr>
                <w:noProof/>
                <w:webHidden/>
              </w:rPr>
              <w:t>7</w:t>
            </w:r>
            <w:r w:rsidRPr="00A5135D">
              <w:rPr>
                <w:noProof/>
                <w:webHidden/>
              </w:rPr>
              <w:fldChar w:fldCharType="end"/>
            </w:r>
          </w:hyperlink>
        </w:p>
        <w:p w14:paraId="589BCC6E" w14:textId="3E0E0BA4"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6" w:history="1">
            <w:r w:rsidRPr="00A5135D">
              <w:rPr>
                <w:rStyle w:val="Hyperlink"/>
                <w:noProof/>
                <w:color w:val="auto"/>
              </w:rPr>
              <w:t>8.</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Management</w:t>
            </w:r>
            <w:r w:rsidRPr="00A5135D">
              <w:rPr>
                <w:rStyle w:val="Hyperlink"/>
                <w:noProof/>
                <w:color w:val="auto"/>
                <w:spacing w:val="-3"/>
              </w:rPr>
              <w:t xml:space="preserve"> </w:t>
            </w:r>
            <w:r w:rsidRPr="00A5135D">
              <w:rPr>
                <w:rStyle w:val="Hyperlink"/>
                <w:noProof/>
                <w:color w:val="auto"/>
              </w:rPr>
              <w:t>of</w:t>
            </w:r>
            <w:r w:rsidRPr="00A5135D">
              <w:rPr>
                <w:rStyle w:val="Hyperlink"/>
                <w:noProof/>
                <w:color w:val="auto"/>
                <w:spacing w:val="-6"/>
              </w:rPr>
              <w:t xml:space="preserve"> </w:t>
            </w:r>
            <w:r w:rsidRPr="00A5135D">
              <w:rPr>
                <w:rStyle w:val="Hyperlink"/>
                <w:noProof/>
                <w:color w:val="auto"/>
              </w:rPr>
              <w:t>the</w:t>
            </w:r>
            <w:r w:rsidRPr="00A5135D">
              <w:rPr>
                <w:rStyle w:val="Hyperlink"/>
                <w:noProof/>
                <w:color w:val="auto"/>
                <w:spacing w:val="-2"/>
              </w:rPr>
              <w:t xml:space="preserve"> </w:t>
            </w:r>
            <w:r w:rsidRPr="00A5135D">
              <w:rPr>
                <w:rStyle w:val="Hyperlink"/>
                <w:noProof/>
                <w:color w:val="auto"/>
              </w:rPr>
              <w:t>Scheme</w:t>
            </w:r>
            <w:r w:rsidRPr="00A5135D">
              <w:rPr>
                <w:noProof/>
                <w:webHidden/>
              </w:rPr>
              <w:tab/>
            </w:r>
            <w:r w:rsidRPr="00A5135D">
              <w:rPr>
                <w:noProof/>
                <w:webHidden/>
              </w:rPr>
              <w:fldChar w:fldCharType="begin"/>
            </w:r>
            <w:r w:rsidRPr="00A5135D">
              <w:rPr>
                <w:noProof/>
                <w:webHidden/>
              </w:rPr>
              <w:instrText xml:space="preserve"> PAGEREF _Toc206074826 \h </w:instrText>
            </w:r>
            <w:r w:rsidRPr="00A5135D">
              <w:rPr>
                <w:noProof/>
                <w:webHidden/>
              </w:rPr>
            </w:r>
            <w:r w:rsidRPr="00A5135D">
              <w:rPr>
                <w:noProof/>
                <w:webHidden/>
              </w:rPr>
              <w:fldChar w:fldCharType="separate"/>
            </w:r>
            <w:r w:rsidRPr="00A5135D">
              <w:rPr>
                <w:noProof/>
                <w:webHidden/>
              </w:rPr>
              <w:t>7</w:t>
            </w:r>
            <w:r w:rsidRPr="00A5135D">
              <w:rPr>
                <w:noProof/>
                <w:webHidden/>
              </w:rPr>
              <w:fldChar w:fldCharType="end"/>
            </w:r>
          </w:hyperlink>
        </w:p>
        <w:p w14:paraId="6BFE746C" w14:textId="4ECA5BEB"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7" w:history="1">
            <w:r w:rsidRPr="00A5135D">
              <w:rPr>
                <w:rStyle w:val="Hyperlink"/>
                <w:noProof/>
                <w:color w:val="auto"/>
              </w:rPr>
              <w:t>9.</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Policy Review</w:t>
            </w:r>
            <w:r w:rsidRPr="00A5135D">
              <w:rPr>
                <w:noProof/>
                <w:webHidden/>
              </w:rPr>
              <w:tab/>
            </w:r>
            <w:r w:rsidRPr="00A5135D">
              <w:rPr>
                <w:noProof/>
                <w:webHidden/>
              </w:rPr>
              <w:fldChar w:fldCharType="begin"/>
            </w:r>
            <w:r w:rsidRPr="00A5135D">
              <w:rPr>
                <w:noProof/>
                <w:webHidden/>
              </w:rPr>
              <w:instrText xml:space="preserve"> PAGEREF _Toc206074827 \h </w:instrText>
            </w:r>
            <w:r w:rsidRPr="00A5135D">
              <w:rPr>
                <w:noProof/>
                <w:webHidden/>
              </w:rPr>
            </w:r>
            <w:r w:rsidRPr="00A5135D">
              <w:rPr>
                <w:noProof/>
                <w:webHidden/>
              </w:rPr>
              <w:fldChar w:fldCharType="separate"/>
            </w:r>
            <w:r w:rsidRPr="00A5135D">
              <w:rPr>
                <w:noProof/>
                <w:webHidden/>
              </w:rPr>
              <w:t>7</w:t>
            </w:r>
            <w:r w:rsidRPr="00A5135D">
              <w:rPr>
                <w:noProof/>
                <w:webHidden/>
              </w:rPr>
              <w:fldChar w:fldCharType="end"/>
            </w:r>
          </w:hyperlink>
        </w:p>
        <w:p w14:paraId="1BC5329F" w14:textId="45526717" w:rsidR="00824044" w:rsidRPr="00A5135D" w:rsidRDefault="00824044">
          <w:pPr>
            <w:pStyle w:val="TOC1"/>
            <w:tabs>
              <w:tab w:val="left" w:pos="72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8" w:history="1">
            <w:r w:rsidRPr="00A5135D">
              <w:rPr>
                <w:rStyle w:val="Hyperlink"/>
                <w:noProof/>
                <w:color w:val="auto"/>
              </w:rPr>
              <w:t>10.</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References</w:t>
            </w:r>
            <w:r w:rsidRPr="00A5135D">
              <w:rPr>
                <w:noProof/>
                <w:webHidden/>
              </w:rPr>
              <w:tab/>
            </w:r>
            <w:r w:rsidRPr="00A5135D">
              <w:rPr>
                <w:noProof/>
                <w:webHidden/>
              </w:rPr>
              <w:fldChar w:fldCharType="begin"/>
            </w:r>
            <w:r w:rsidRPr="00A5135D">
              <w:rPr>
                <w:noProof/>
                <w:webHidden/>
              </w:rPr>
              <w:instrText xml:space="preserve"> PAGEREF _Toc206074828 \h </w:instrText>
            </w:r>
            <w:r w:rsidRPr="00A5135D">
              <w:rPr>
                <w:noProof/>
                <w:webHidden/>
              </w:rPr>
            </w:r>
            <w:r w:rsidRPr="00A5135D">
              <w:rPr>
                <w:noProof/>
                <w:webHidden/>
              </w:rPr>
              <w:fldChar w:fldCharType="separate"/>
            </w:r>
            <w:r w:rsidRPr="00A5135D">
              <w:rPr>
                <w:noProof/>
                <w:webHidden/>
              </w:rPr>
              <w:t>7</w:t>
            </w:r>
            <w:r w:rsidRPr="00A5135D">
              <w:rPr>
                <w:noProof/>
                <w:webHidden/>
              </w:rPr>
              <w:fldChar w:fldCharType="end"/>
            </w:r>
          </w:hyperlink>
        </w:p>
        <w:p w14:paraId="7733BA13" w14:textId="78F46019" w:rsidR="00824044" w:rsidRPr="00A5135D" w:rsidRDefault="00824044">
          <w:pPr>
            <w:pStyle w:val="TOC1"/>
            <w:tabs>
              <w:tab w:val="left" w:pos="72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29" w:history="1">
            <w:r w:rsidRPr="00A5135D">
              <w:rPr>
                <w:rStyle w:val="Hyperlink"/>
                <w:noProof/>
                <w:color w:val="auto"/>
              </w:rPr>
              <w:t>11.</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Associated Documentation</w:t>
            </w:r>
            <w:r w:rsidRPr="00A5135D">
              <w:rPr>
                <w:noProof/>
                <w:webHidden/>
              </w:rPr>
              <w:tab/>
            </w:r>
            <w:r w:rsidRPr="00A5135D">
              <w:rPr>
                <w:noProof/>
                <w:webHidden/>
              </w:rPr>
              <w:fldChar w:fldCharType="begin"/>
            </w:r>
            <w:r w:rsidRPr="00A5135D">
              <w:rPr>
                <w:noProof/>
                <w:webHidden/>
              </w:rPr>
              <w:instrText xml:space="preserve"> PAGEREF _Toc206074829 \h </w:instrText>
            </w:r>
            <w:r w:rsidRPr="00A5135D">
              <w:rPr>
                <w:noProof/>
                <w:webHidden/>
              </w:rPr>
            </w:r>
            <w:r w:rsidRPr="00A5135D">
              <w:rPr>
                <w:noProof/>
                <w:webHidden/>
              </w:rPr>
              <w:fldChar w:fldCharType="separate"/>
            </w:r>
            <w:r w:rsidRPr="00A5135D">
              <w:rPr>
                <w:noProof/>
                <w:webHidden/>
              </w:rPr>
              <w:t>7</w:t>
            </w:r>
            <w:r w:rsidRPr="00A5135D">
              <w:rPr>
                <w:noProof/>
                <w:webHidden/>
              </w:rPr>
              <w:fldChar w:fldCharType="end"/>
            </w:r>
          </w:hyperlink>
        </w:p>
        <w:p w14:paraId="16767393" w14:textId="6FB0E067" w:rsidR="00824044" w:rsidRPr="00A5135D" w:rsidRDefault="00824044">
          <w:pPr>
            <w:pStyle w:val="TOC1"/>
            <w:tabs>
              <w:tab w:val="left" w:pos="72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0" w:history="1">
            <w:r w:rsidRPr="00A5135D">
              <w:rPr>
                <w:rStyle w:val="Hyperlink"/>
                <w:noProof/>
                <w:color w:val="auto"/>
              </w:rPr>
              <w:t>12.</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Appendices</w:t>
            </w:r>
            <w:r w:rsidRPr="00A5135D">
              <w:rPr>
                <w:noProof/>
                <w:webHidden/>
              </w:rPr>
              <w:tab/>
            </w:r>
            <w:r w:rsidRPr="00A5135D">
              <w:rPr>
                <w:noProof/>
                <w:webHidden/>
              </w:rPr>
              <w:fldChar w:fldCharType="begin"/>
            </w:r>
            <w:r w:rsidRPr="00A5135D">
              <w:rPr>
                <w:noProof/>
                <w:webHidden/>
              </w:rPr>
              <w:instrText xml:space="preserve"> PAGEREF _Toc206074830 \h </w:instrText>
            </w:r>
            <w:r w:rsidRPr="00A5135D">
              <w:rPr>
                <w:noProof/>
                <w:webHidden/>
              </w:rPr>
            </w:r>
            <w:r w:rsidRPr="00A5135D">
              <w:rPr>
                <w:noProof/>
                <w:webHidden/>
              </w:rPr>
              <w:fldChar w:fldCharType="separate"/>
            </w:r>
            <w:r w:rsidRPr="00A5135D">
              <w:rPr>
                <w:noProof/>
                <w:webHidden/>
              </w:rPr>
              <w:t>7</w:t>
            </w:r>
            <w:r w:rsidRPr="00A5135D">
              <w:rPr>
                <w:noProof/>
                <w:webHidden/>
              </w:rPr>
              <w:fldChar w:fldCharType="end"/>
            </w:r>
          </w:hyperlink>
        </w:p>
        <w:p w14:paraId="593C8DDE" w14:textId="1446F7AE" w:rsidR="00824044" w:rsidRPr="00A5135D" w:rsidRDefault="00824044">
          <w:pPr>
            <w:pStyle w:val="TOC1"/>
            <w:tabs>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1" w:history="1">
            <w:r w:rsidRPr="00A5135D">
              <w:rPr>
                <w:rStyle w:val="Hyperlink"/>
                <w:noProof/>
                <w:color w:val="auto"/>
              </w:rPr>
              <w:t>Appendix 12.1 Classes of Information</w:t>
            </w:r>
            <w:r w:rsidRPr="00A5135D">
              <w:rPr>
                <w:noProof/>
                <w:webHidden/>
              </w:rPr>
              <w:tab/>
            </w:r>
            <w:r w:rsidRPr="00A5135D">
              <w:rPr>
                <w:noProof/>
                <w:webHidden/>
              </w:rPr>
              <w:fldChar w:fldCharType="begin"/>
            </w:r>
            <w:r w:rsidRPr="00A5135D">
              <w:rPr>
                <w:noProof/>
                <w:webHidden/>
              </w:rPr>
              <w:instrText xml:space="preserve"> PAGEREF _Toc206074831 \h </w:instrText>
            </w:r>
            <w:r w:rsidRPr="00A5135D">
              <w:rPr>
                <w:noProof/>
                <w:webHidden/>
              </w:rPr>
            </w:r>
            <w:r w:rsidRPr="00A5135D">
              <w:rPr>
                <w:noProof/>
                <w:webHidden/>
              </w:rPr>
              <w:fldChar w:fldCharType="separate"/>
            </w:r>
            <w:r w:rsidRPr="00A5135D">
              <w:rPr>
                <w:noProof/>
                <w:webHidden/>
              </w:rPr>
              <w:t>8</w:t>
            </w:r>
            <w:r w:rsidRPr="00A5135D">
              <w:rPr>
                <w:noProof/>
                <w:webHidden/>
              </w:rPr>
              <w:fldChar w:fldCharType="end"/>
            </w:r>
          </w:hyperlink>
        </w:p>
        <w:p w14:paraId="031B51B9" w14:textId="562966C7"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2" w:history="1">
            <w:r w:rsidRPr="00A5135D">
              <w:rPr>
                <w:rStyle w:val="Hyperlink"/>
                <w:noProof/>
                <w:color w:val="auto"/>
                <w:spacing w:val="-1"/>
              </w:rPr>
              <w:t>A.</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Who</w:t>
            </w:r>
            <w:r w:rsidRPr="00A5135D">
              <w:rPr>
                <w:rStyle w:val="Hyperlink"/>
                <w:noProof/>
                <w:color w:val="auto"/>
                <w:spacing w:val="-2"/>
              </w:rPr>
              <w:t xml:space="preserve"> </w:t>
            </w:r>
            <w:r w:rsidRPr="00A5135D">
              <w:rPr>
                <w:rStyle w:val="Hyperlink"/>
                <w:noProof/>
                <w:color w:val="auto"/>
              </w:rPr>
              <w:t>we are</w:t>
            </w:r>
            <w:r w:rsidRPr="00A5135D">
              <w:rPr>
                <w:rStyle w:val="Hyperlink"/>
                <w:noProof/>
                <w:color w:val="auto"/>
                <w:spacing w:val="-2"/>
              </w:rPr>
              <w:t xml:space="preserve"> </w:t>
            </w:r>
            <w:r w:rsidRPr="00A5135D">
              <w:rPr>
                <w:rStyle w:val="Hyperlink"/>
                <w:noProof/>
                <w:color w:val="auto"/>
              </w:rPr>
              <w:t>and</w:t>
            </w:r>
            <w:r w:rsidRPr="00A5135D">
              <w:rPr>
                <w:rStyle w:val="Hyperlink"/>
                <w:noProof/>
                <w:color w:val="auto"/>
                <w:spacing w:val="-1"/>
              </w:rPr>
              <w:t xml:space="preserve"> </w:t>
            </w:r>
            <w:r w:rsidRPr="00A5135D">
              <w:rPr>
                <w:rStyle w:val="Hyperlink"/>
                <w:noProof/>
                <w:color w:val="auto"/>
              </w:rPr>
              <w:t>what</w:t>
            </w:r>
            <w:r w:rsidRPr="00A5135D">
              <w:rPr>
                <w:rStyle w:val="Hyperlink"/>
                <w:noProof/>
                <w:color w:val="auto"/>
                <w:spacing w:val="-2"/>
              </w:rPr>
              <w:t xml:space="preserve"> </w:t>
            </w:r>
            <w:r w:rsidRPr="00A5135D">
              <w:rPr>
                <w:rStyle w:val="Hyperlink"/>
                <w:noProof/>
                <w:color w:val="auto"/>
              </w:rPr>
              <w:t>we do</w:t>
            </w:r>
            <w:r w:rsidRPr="00A5135D">
              <w:rPr>
                <w:noProof/>
                <w:webHidden/>
              </w:rPr>
              <w:tab/>
            </w:r>
            <w:r w:rsidRPr="00A5135D">
              <w:rPr>
                <w:noProof/>
                <w:webHidden/>
              </w:rPr>
              <w:fldChar w:fldCharType="begin"/>
            </w:r>
            <w:r w:rsidRPr="00A5135D">
              <w:rPr>
                <w:noProof/>
                <w:webHidden/>
              </w:rPr>
              <w:instrText xml:space="preserve"> PAGEREF _Toc206074832 \h </w:instrText>
            </w:r>
            <w:r w:rsidRPr="00A5135D">
              <w:rPr>
                <w:noProof/>
                <w:webHidden/>
              </w:rPr>
            </w:r>
            <w:r w:rsidRPr="00A5135D">
              <w:rPr>
                <w:noProof/>
                <w:webHidden/>
              </w:rPr>
              <w:fldChar w:fldCharType="separate"/>
            </w:r>
            <w:r w:rsidRPr="00A5135D">
              <w:rPr>
                <w:noProof/>
                <w:webHidden/>
              </w:rPr>
              <w:t>8</w:t>
            </w:r>
            <w:r w:rsidRPr="00A5135D">
              <w:rPr>
                <w:noProof/>
                <w:webHidden/>
              </w:rPr>
              <w:fldChar w:fldCharType="end"/>
            </w:r>
          </w:hyperlink>
        </w:p>
        <w:p w14:paraId="4A1AD20A" w14:textId="1F59CDF5"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3" w:history="1">
            <w:r w:rsidRPr="00A5135D">
              <w:rPr>
                <w:rStyle w:val="Hyperlink"/>
                <w:noProof/>
                <w:color w:val="auto"/>
                <w:spacing w:val="-1"/>
              </w:rPr>
              <w:t>B.</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What</w:t>
            </w:r>
            <w:r w:rsidRPr="00A5135D">
              <w:rPr>
                <w:rStyle w:val="Hyperlink"/>
                <w:noProof/>
                <w:color w:val="auto"/>
                <w:spacing w:val="-3"/>
              </w:rPr>
              <w:t xml:space="preserve"> </w:t>
            </w:r>
            <w:r w:rsidRPr="00A5135D">
              <w:rPr>
                <w:rStyle w:val="Hyperlink"/>
                <w:noProof/>
                <w:color w:val="auto"/>
              </w:rPr>
              <w:t>we</w:t>
            </w:r>
            <w:r w:rsidRPr="00A5135D">
              <w:rPr>
                <w:rStyle w:val="Hyperlink"/>
                <w:noProof/>
                <w:color w:val="auto"/>
                <w:spacing w:val="-1"/>
              </w:rPr>
              <w:t xml:space="preserve"> </w:t>
            </w:r>
            <w:r w:rsidRPr="00A5135D">
              <w:rPr>
                <w:rStyle w:val="Hyperlink"/>
                <w:noProof/>
                <w:color w:val="auto"/>
              </w:rPr>
              <w:t>spend</w:t>
            </w:r>
            <w:r w:rsidRPr="00A5135D">
              <w:rPr>
                <w:rStyle w:val="Hyperlink"/>
                <w:noProof/>
                <w:color w:val="auto"/>
                <w:spacing w:val="-2"/>
              </w:rPr>
              <w:t xml:space="preserve"> </w:t>
            </w:r>
            <w:r w:rsidRPr="00A5135D">
              <w:rPr>
                <w:rStyle w:val="Hyperlink"/>
                <w:noProof/>
                <w:color w:val="auto"/>
              </w:rPr>
              <w:t>and how</w:t>
            </w:r>
            <w:r w:rsidRPr="00A5135D">
              <w:rPr>
                <w:rStyle w:val="Hyperlink"/>
                <w:noProof/>
                <w:color w:val="auto"/>
                <w:spacing w:val="-1"/>
              </w:rPr>
              <w:t xml:space="preserve"> </w:t>
            </w:r>
            <w:r w:rsidRPr="00A5135D">
              <w:rPr>
                <w:rStyle w:val="Hyperlink"/>
                <w:noProof/>
                <w:color w:val="auto"/>
              </w:rPr>
              <w:t>we</w:t>
            </w:r>
            <w:r w:rsidRPr="00A5135D">
              <w:rPr>
                <w:rStyle w:val="Hyperlink"/>
                <w:noProof/>
                <w:color w:val="auto"/>
                <w:spacing w:val="-1"/>
              </w:rPr>
              <w:t xml:space="preserve"> </w:t>
            </w:r>
            <w:r w:rsidRPr="00A5135D">
              <w:rPr>
                <w:rStyle w:val="Hyperlink"/>
                <w:noProof/>
                <w:color w:val="auto"/>
              </w:rPr>
              <w:t>spend</w:t>
            </w:r>
            <w:r w:rsidRPr="00A5135D">
              <w:rPr>
                <w:rStyle w:val="Hyperlink"/>
                <w:noProof/>
                <w:color w:val="auto"/>
                <w:spacing w:val="-2"/>
              </w:rPr>
              <w:t xml:space="preserve"> </w:t>
            </w:r>
            <w:r w:rsidRPr="00A5135D">
              <w:rPr>
                <w:rStyle w:val="Hyperlink"/>
                <w:noProof/>
                <w:color w:val="auto"/>
              </w:rPr>
              <w:t>it</w:t>
            </w:r>
            <w:r w:rsidRPr="00A5135D">
              <w:rPr>
                <w:noProof/>
                <w:webHidden/>
              </w:rPr>
              <w:tab/>
            </w:r>
            <w:r w:rsidRPr="00A5135D">
              <w:rPr>
                <w:noProof/>
                <w:webHidden/>
              </w:rPr>
              <w:fldChar w:fldCharType="begin"/>
            </w:r>
            <w:r w:rsidRPr="00A5135D">
              <w:rPr>
                <w:noProof/>
                <w:webHidden/>
              </w:rPr>
              <w:instrText xml:space="preserve"> PAGEREF _Toc206074833 \h </w:instrText>
            </w:r>
            <w:r w:rsidRPr="00A5135D">
              <w:rPr>
                <w:noProof/>
                <w:webHidden/>
              </w:rPr>
            </w:r>
            <w:r w:rsidRPr="00A5135D">
              <w:rPr>
                <w:noProof/>
                <w:webHidden/>
              </w:rPr>
              <w:fldChar w:fldCharType="separate"/>
            </w:r>
            <w:r w:rsidRPr="00A5135D">
              <w:rPr>
                <w:noProof/>
                <w:webHidden/>
              </w:rPr>
              <w:t>8</w:t>
            </w:r>
            <w:r w:rsidRPr="00A5135D">
              <w:rPr>
                <w:noProof/>
                <w:webHidden/>
              </w:rPr>
              <w:fldChar w:fldCharType="end"/>
            </w:r>
          </w:hyperlink>
        </w:p>
        <w:p w14:paraId="01F8AD72" w14:textId="2F870D66"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4" w:history="1">
            <w:r w:rsidRPr="00A5135D">
              <w:rPr>
                <w:rStyle w:val="Hyperlink"/>
                <w:noProof/>
                <w:color w:val="auto"/>
                <w:spacing w:val="-1"/>
              </w:rPr>
              <w:t>C.</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What</w:t>
            </w:r>
            <w:r w:rsidRPr="00A5135D">
              <w:rPr>
                <w:rStyle w:val="Hyperlink"/>
                <w:noProof/>
                <w:color w:val="auto"/>
                <w:spacing w:val="-3"/>
              </w:rPr>
              <w:t xml:space="preserve"> </w:t>
            </w:r>
            <w:r w:rsidRPr="00A5135D">
              <w:rPr>
                <w:rStyle w:val="Hyperlink"/>
                <w:noProof/>
                <w:color w:val="auto"/>
              </w:rPr>
              <w:t>are</w:t>
            </w:r>
            <w:r w:rsidRPr="00A5135D">
              <w:rPr>
                <w:rStyle w:val="Hyperlink"/>
                <w:noProof/>
                <w:color w:val="auto"/>
                <w:spacing w:val="-2"/>
              </w:rPr>
              <w:t xml:space="preserve"> </w:t>
            </w:r>
            <w:r w:rsidRPr="00A5135D">
              <w:rPr>
                <w:rStyle w:val="Hyperlink"/>
                <w:noProof/>
                <w:color w:val="auto"/>
              </w:rPr>
              <w:t>our priorities</w:t>
            </w:r>
            <w:r w:rsidRPr="00A5135D">
              <w:rPr>
                <w:rStyle w:val="Hyperlink"/>
                <w:noProof/>
                <w:color w:val="auto"/>
                <w:spacing w:val="-3"/>
              </w:rPr>
              <w:t xml:space="preserve"> </w:t>
            </w:r>
            <w:r w:rsidRPr="00A5135D">
              <w:rPr>
                <w:rStyle w:val="Hyperlink"/>
                <w:noProof/>
                <w:color w:val="auto"/>
              </w:rPr>
              <w:t>and</w:t>
            </w:r>
            <w:r w:rsidRPr="00A5135D">
              <w:rPr>
                <w:rStyle w:val="Hyperlink"/>
                <w:noProof/>
                <w:color w:val="auto"/>
                <w:spacing w:val="-2"/>
              </w:rPr>
              <w:t xml:space="preserve"> </w:t>
            </w:r>
            <w:r w:rsidRPr="00A5135D">
              <w:rPr>
                <w:rStyle w:val="Hyperlink"/>
                <w:noProof/>
                <w:color w:val="auto"/>
              </w:rPr>
              <w:t>how we</w:t>
            </w:r>
            <w:r w:rsidRPr="00A5135D">
              <w:rPr>
                <w:rStyle w:val="Hyperlink"/>
                <w:noProof/>
                <w:color w:val="auto"/>
                <w:spacing w:val="-2"/>
              </w:rPr>
              <w:t xml:space="preserve"> </w:t>
            </w:r>
            <w:r w:rsidRPr="00A5135D">
              <w:rPr>
                <w:rStyle w:val="Hyperlink"/>
                <w:noProof/>
                <w:color w:val="auto"/>
              </w:rPr>
              <w:t>are</w:t>
            </w:r>
            <w:r w:rsidRPr="00A5135D">
              <w:rPr>
                <w:rStyle w:val="Hyperlink"/>
                <w:noProof/>
                <w:color w:val="auto"/>
                <w:spacing w:val="-3"/>
              </w:rPr>
              <w:t xml:space="preserve"> </w:t>
            </w:r>
            <w:r w:rsidRPr="00A5135D">
              <w:rPr>
                <w:rStyle w:val="Hyperlink"/>
                <w:noProof/>
                <w:color w:val="auto"/>
              </w:rPr>
              <w:t>doing</w:t>
            </w:r>
            <w:r w:rsidRPr="00A5135D">
              <w:rPr>
                <w:noProof/>
                <w:webHidden/>
              </w:rPr>
              <w:tab/>
            </w:r>
            <w:r w:rsidRPr="00A5135D">
              <w:rPr>
                <w:noProof/>
                <w:webHidden/>
              </w:rPr>
              <w:fldChar w:fldCharType="begin"/>
            </w:r>
            <w:r w:rsidRPr="00A5135D">
              <w:rPr>
                <w:noProof/>
                <w:webHidden/>
              </w:rPr>
              <w:instrText xml:space="preserve"> PAGEREF _Toc206074834 \h </w:instrText>
            </w:r>
            <w:r w:rsidRPr="00A5135D">
              <w:rPr>
                <w:noProof/>
                <w:webHidden/>
              </w:rPr>
            </w:r>
            <w:r w:rsidRPr="00A5135D">
              <w:rPr>
                <w:noProof/>
                <w:webHidden/>
              </w:rPr>
              <w:fldChar w:fldCharType="separate"/>
            </w:r>
            <w:r w:rsidRPr="00A5135D">
              <w:rPr>
                <w:noProof/>
                <w:webHidden/>
              </w:rPr>
              <w:t>8</w:t>
            </w:r>
            <w:r w:rsidRPr="00A5135D">
              <w:rPr>
                <w:noProof/>
                <w:webHidden/>
              </w:rPr>
              <w:fldChar w:fldCharType="end"/>
            </w:r>
          </w:hyperlink>
        </w:p>
        <w:p w14:paraId="3C22906F" w14:textId="5874E49D"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5" w:history="1">
            <w:r w:rsidRPr="00A5135D">
              <w:rPr>
                <w:rStyle w:val="Hyperlink"/>
                <w:noProof/>
                <w:color w:val="auto"/>
                <w:spacing w:val="-1"/>
              </w:rPr>
              <w:t>D.</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How</w:t>
            </w:r>
            <w:r w:rsidRPr="00A5135D">
              <w:rPr>
                <w:rStyle w:val="Hyperlink"/>
                <w:noProof/>
                <w:color w:val="auto"/>
                <w:spacing w:val="-1"/>
              </w:rPr>
              <w:t xml:space="preserve"> </w:t>
            </w:r>
            <w:r w:rsidRPr="00A5135D">
              <w:rPr>
                <w:rStyle w:val="Hyperlink"/>
                <w:noProof/>
                <w:color w:val="auto"/>
              </w:rPr>
              <w:t>we</w:t>
            </w:r>
            <w:r w:rsidRPr="00A5135D">
              <w:rPr>
                <w:rStyle w:val="Hyperlink"/>
                <w:noProof/>
                <w:color w:val="auto"/>
                <w:spacing w:val="-5"/>
              </w:rPr>
              <w:t xml:space="preserve"> </w:t>
            </w:r>
            <w:r w:rsidRPr="00A5135D">
              <w:rPr>
                <w:rStyle w:val="Hyperlink"/>
                <w:noProof/>
                <w:color w:val="auto"/>
              </w:rPr>
              <w:t>make</w:t>
            </w:r>
            <w:r w:rsidRPr="00A5135D">
              <w:rPr>
                <w:rStyle w:val="Hyperlink"/>
                <w:noProof/>
                <w:color w:val="auto"/>
                <w:spacing w:val="-2"/>
              </w:rPr>
              <w:t xml:space="preserve"> </w:t>
            </w:r>
            <w:r w:rsidRPr="00A5135D">
              <w:rPr>
                <w:rStyle w:val="Hyperlink"/>
                <w:noProof/>
                <w:color w:val="auto"/>
              </w:rPr>
              <w:t>decisions</w:t>
            </w:r>
            <w:r w:rsidRPr="00A5135D">
              <w:rPr>
                <w:noProof/>
                <w:webHidden/>
              </w:rPr>
              <w:tab/>
            </w:r>
            <w:r w:rsidRPr="00A5135D">
              <w:rPr>
                <w:noProof/>
                <w:webHidden/>
              </w:rPr>
              <w:fldChar w:fldCharType="begin"/>
            </w:r>
            <w:r w:rsidRPr="00A5135D">
              <w:rPr>
                <w:noProof/>
                <w:webHidden/>
              </w:rPr>
              <w:instrText xml:space="preserve"> PAGEREF _Toc206074835 \h </w:instrText>
            </w:r>
            <w:r w:rsidRPr="00A5135D">
              <w:rPr>
                <w:noProof/>
                <w:webHidden/>
              </w:rPr>
            </w:r>
            <w:r w:rsidRPr="00A5135D">
              <w:rPr>
                <w:noProof/>
                <w:webHidden/>
              </w:rPr>
              <w:fldChar w:fldCharType="separate"/>
            </w:r>
            <w:r w:rsidRPr="00A5135D">
              <w:rPr>
                <w:noProof/>
                <w:webHidden/>
              </w:rPr>
              <w:t>9</w:t>
            </w:r>
            <w:r w:rsidRPr="00A5135D">
              <w:rPr>
                <w:noProof/>
                <w:webHidden/>
              </w:rPr>
              <w:fldChar w:fldCharType="end"/>
            </w:r>
          </w:hyperlink>
        </w:p>
        <w:p w14:paraId="150BB7A3" w14:textId="3D01E18B"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6" w:history="1">
            <w:r w:rsidRPr="00A5135D">
              <w:rPr>
                <w:rStyle w:val="Hyperlink"/>
                <w:noProof/>
                <w:color w:val="auto"/>
                <w:spacing w:val="-1"/>
              </w:rPr>
              <w:t>E.</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Our</w:t>
            </w:r>
            <w:r w:rsidRPr="00A5135D">
              <w:rPr>
                <w:rStyle w:val="Hyperlink"/>
                <w:noProof/>
                <w:color w:val="auto"/>
                <w:spacing w:val="-3"/>
              </w:rPr>
              <w:t xml:space="preserve"> </w:t>
            </w:r>
            <w:r w:rsidRPr="00A5135D">
              <w:rPr>
                <w:rStyle w:val="Hyperlink"/>
                <w:noProof/>
                <w:color w:val="auto"/>
              </w:rPr>
              <w:t>Policies</w:t>
            </w:r>
            <w:r w:rsidRPr="00A5135D">
              <w:rPr>
                <w:rStyle w:val="Hyperlink"/>
                <w:noProof/>
                <w:color w:val="auto"/>
                <w:spacing w:val="-4"/>
              </w:rPr>
              <w:t xml:space="preserve"> </w:t>
            </w:r>
            <w:r w:rsidRPr="00A5135D">
              <w:rPr>
                <w:rStyle w:val="Hyperlink"/>
                <w:noProof/>
                <w:color w:val="auto"/>
              </w:rPr>
              <w:t>and</w:t>
            </w:r>
            <w:r w:rsidRPr="00A5135D">
              <w:rPr>
                <w:rStyle w:val="Hyperlink"/>
                <w:noProof/>
                <w:color w:val="auto"/>
                <w:spacing w:val="-3"/>
              </w:rPr>
              <w:t xml:space="preserve"> </w:t>
            </w:r>
            <w:r w:rsidRPr="00A5135D">
              <w:rPr>
                <w:rStyle w:val="Hyperlink"/>
                <w:noProof/>
                <w:color w:val="auto"/>
              </w:rPr>
              <w:t>Procedures</w:t>
            </w:r>
            <w:r w:rsidRPr="00A5135D">
              <w:rPr>
                <w:noProof/>
                <w:webHidden/>
              </w:rPr>
              <w:tab/>
            </w:r>
            <w:r w:rsidRPr="00A5135D">
              <w:rPr>
                <w:noProof/>
                <w:webHidden/>
              </w:rPr>
              <w:fldChar w:fldCharType="begin"/>
            </w:r>
            <w:r w:rsidRPr="00A5135D">
              <w:rPr>
                <w:noProof/>
                <w:webHidden/>
              </w:rPr>
              <w:instrText xml:space="preserve"> PAGEREF _Toc206074836 \h </w:instrText>
            </w:r>
            <w:r w:rsidRPr="00A5135D">
              <w:rPr>
                <w:noProof/>
                <w:webHidden/>
              </w:rPr>
            </w:r>
            <w:r w:rsidRPr="00A5135D">
              <w:rPr>
                <w:noProof/>
                <w:webHidden/>
              </w:rPr>
              <w:fldChar w:fldCharType="separate"/>
            </w:r>
            <w:r w:rsidRPr="00A5135D">
              <w:rPr>
                <w:noProof/>
                <w:webHidden/>
              </w:rPr>
              <w:t>9</w:t>
            </w:r>
            <w:r w:rsidRPr="00A5135D">
              <w:rPr>
                <w:noProof/>
                <w:webHidden/>
              </w:rPr>
              <w:fldChar w:fldCharType="end"/>
            </w:r>
          </w:hyperlink>
        </w:p>
        <w:p w14:paraId="7D90B35D" w14:textId="1DCF1EC8"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7" w:history="1">
            <w:r w:rsidRPr="00A5135D">
              <w:rPr>
                <w:rStyle w:val="Hyperlink"/>
                <w:noProof/>
                <w:color w:val="auto"/>
                <w:spacing w:val="-1"/>
              </w:rPr>
              <w:t>F.</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Lists</w:t>
            </w:r>
            <w:r w:rsidRPr="00A5135D">
              <w:rPr>
                <w:rStyle w:val="Hyperlink"/>
                <w:noProof/>
                <w:color w:val="auto"/>
                <w:spacing w:val="-5"/>
              </w:rPr>
              <w:t xml:space="preserve"> </w:t>
            </w:r>
            <w:r w:rsidRPr="00A5135D">
              <w:rPr>
                <w:rStyle w:val="Hyperlink"/>
                <w:noProof/>
                <w:color w:val="auto"/>
              </w:rPr>
              <w:t>and</w:t>
            </w:r>
            <w:r w:rsidRPr="00A5135D">
              <w:rPr>
                <w:rStyle w:val="Hyperlink"/>
                <w:noProof/>
                <w:color w:val="auto"/>
                <w:spacing w:val="-3"/>
              </w:rPr>
              <w:t xml:space="preserve"> </w:t>
            </w:r>
            <w:r w:rsidRPr="00A5135D">
              <w:rPr>
                <w:rStyle w:val="Hyperlink"/>
                <w:noProof/>
                <w:color w:val="auto"/>
              </w:rPr>
              <w:t>Registers</w:t>
            </w:r>
            <w:r w:rsidRPr="00A5135D">
              <w:rPr>
                <w:noProof/>
                <w:webHidden/>
              </w:rPr>
              <w:tab/>
            </w:r>
            <w:r w:rsidRPr="00A5135D">
              <w:rPr>
                <w:noProof/>
                <w:webHidden/>
              </w:rPr>
              <w:fldChar w:fldCharType="begin"/>
            </w:r>
            <w:r w:rsidRPr="00A5135D">
              <w:rPr>
                <w:noProof/>
                <w:webHidden/>
              </w:rPr>
              <w:instrText xml:space="preserve"> PAGEREF _Toc206074837 \h </w:instrText>
            </w:r>
            <w:r w:rsidRPr="00A5135D">
              <w:rPr>
                <w:noProof/>
                <w:webHidden/>
              </w:rPr>
            </w:r>
            <w:r w:rsidRPr="00A5135D">
              <w:rPr>
                <w:noProof/>
                <w:webHidden/>
              </w:rPr>
              <w:fldChar w:fldCharType="separate"/>
            </w:r>
            <w:r w:rsidRPr="00A5135D">
              <w:rPr>
                <w:noProof/>
                <w:webHidden/>
              </w:rPr>
              <w:t>9</w:t>
            </w:r>
            <w:r w:rsidRPr="00A5135D">
              <w:rPr>
                <w:noProof/>
                <w:webHidden/>
              </w:rPr>
              <w:fldChar w:fldCharType="end"/>
            </w:r>
          </w:hyperlink>
        </w:p>
        <w:p w14:paraId="333DFE1B" w14:textId="01F03340" w:rsidR="00824044" w:rsidRPr="00A5135D" w:rsidRDefault="00824044">
          <w:pPr>
            <w:pStyle w:val="TOC1"/>
            <w:tabs>
              <w:tab w:val="left" w:pos="480"/>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8" w:history="1">
            <w:r w:rsidRPr="00A5135D">
              <w:rPr>
                <w:rStyle w:val="Hyperlink"/>
                <w:noProof/>
                <w:color w:val="auto"/>
                <w:spacing w:val="-1"/>
              </w:rPr>
              <w:t>G.</w:t>
            </w:r>
            <w:r w:rsidRPr="00A5135D">
              <w:rPr>
                <w:rFonts w:asciiTheme="minorHAnsi" w:eastAsiaTheme="minorEastAsia" w:hAnsiTheme="minorHAnsi" w:cstheme="minorBidi"/>
                <w:noProof/>
                <w:kern w:val="2"/>
                <w:sz w:val="24"/>
                <w:szCs w:val="24"/>
                <w:lang w:eastAsia="en-GB"/>
                <w14:ligatures w14:val="standardContextual"/>
              </w:rPr>
              <w:tab/>
            </w:r>
            <w:r w:rsidRPr="00A5135D">
              <w:rPr>
                <w:rStyle w:val="Hyperlink"/>
                <w:noProof/>
                <w:color w:val="auto"/>
              </w:rPr>
              <w:t>The</w:t>
            </w:r>
            <w:r w:rsidRPr="00A5135D">
              <w:rPr>
                <w:rStyle w:val="Hyperlink"/>
                <w:noProof/>
                <w:color w:val="auto"/>
                <w:spacing w:val="-2"/>
              </w:rPr>
              <w:t xml:space="preserve"> </w:t>
            </w:r>
            <w:r w:rsidRPr="00A5135D">
              <w:rPr>
                <w:rStyle w:val="Hyperlink"/>
                <w:noProof/>
                <w:color w:val="auto"/>
              </w:rPr>
              <w:t>services</w:t>
            </w:r>
            <w:r w:rsidRPr="00A5135D">
              <w:rPr>
                <w:rStyle w:val="Hyperlink"/>
                <w:noProof/>
                <w:color w:val="auto"/>
                <w:spacing w:val="-1"/>
              </w:rPr>
              <w:t xml:space="preserve"> </w:t>
            </w:r>
            <w:r w:rsidRPr="00A5135D">
              <w:rPr>
                <w:rStyle w:val="Hyperlink"/>
                <w:noProof/>
                <w:color w:val="auto"/>
              </w:rPr>
              <w:t>we</w:t>
            </w:r>
            <w:r w:rsidRPr="00A5135D">
              <w:rPr>
                <w:rStyle w:val="Hyperlink"/>
                <w:noProof/>
                <w:color w:val="auto"/>
                <w:spacing w:val="-2"/>
              </w:rPr>
              <w:t xml:space="preserve"> </w:t>
            </w:r>
            <w:r w:rsidRPr="00A5135D">
              <w:rPr>
                <w:rStyle w:val="Hyperlink"/>
                <w:noProof/>
                <w:color w:val="auto"/>
              </w:rPr>
              <w:t>offer</w:t>
            </w:r>
            <w:r w:rsidRPr="00A5135D">
              <w:rPr>
                <w:noProof/>
                <w:webHidden/>
              </w:rPr>
              <w:tab/>
            </w:r>
            <w:r w:rsidRPr="00A5135D">
              <w:rPr>
                <w:noProof/>
                <w:webHidden/>
              </w:rPr>
              <w:fldChar w:fldCharType="begin"/>
            </w:r>
            <w:r w:rsidRPr="00A5135D">
              <w:rPr>
                <w:noProof/>
                <w:webHidden/>
              </w:rPr>
              <w:instrText xml:space="preserve"> PAGEREF _Toc206074838 \h </w:instrText>
            </w:r>
            <w:r w:rsidRPr="00A5135D">
              <w:rPr>
                <w:noProof/>
                <w:webHidden/>
              </w:rPr>
            </w:r>
            <w:r w:rsidRPr="00A5135D">
              <w:rPr>
                <w:noProof/>
                <w:webHidden/>
              </w:rPr>
              <w:fldChar w:fldCharType="separate"/>
            </w:r>
            <w:r w:rsidRPr="00A5135D">
              <w:rPr>
                <w:noProof/>
                <w:webHidden/>
              </w:rPr>
              <w:t>9</w:t>
            </w:r>
            <w:r w:rsidRPr="00A5135D">
              <w:rPr>
                <w:noProof/>
                <w:webHidden/>
              </w:rPr>
              <w:fldChar w:fldCharType="end"/>
            </w:r>
          </w:hyperlink>
        </w:p>
        <w:p w14:paraId="6C4A2D72" w14:textId="2B76877C" w:rsidR="00824044" w:rsidRPr="00A5135D" w:rsidRDefault="00824044">
          <w:pPr>
            <w:pStyle w:val="TOC1"/>
            <w:tabs>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39" w:history="1">
            <w:r w:rsidRPr="00A5135D">
              <w:rPr>
                <w:rStyle w:val="Hyperlink"/>
                <w:noProof/>
                <w:color w:val="auto"/>
              </w:rPr>
              <w:t>Appendix 12.2 Equality Impact Assessment Form</w:t>
            </w:r>
            <w:r w:rsidRPr="00A5135D">
              <w:rPr>
                <w:noProof/>
                <w:webHidden/>
              </w:rPr>
              <w:tab/>
            </w:r>
            <w:r w:rsidRPr="00A5135D">
              <w:rPr>
                <w:noProof/>
                <w:webHidden/>
              </w:rPr>
              <w:fldChar w:fldCharType="begin"/>
            </w:r>
            <w:r w:rsidRPr="00A5135D">
              <w:rPr>
                <w:noProof/>
                <w:webHidden/>
              </w:rPr>
              <w:instrText xml:space="preserve"> PAGEREF _Toc206074839 \h </w:instrText>
            </w:r>
            <w:r w:rsidRPr="00A5135D">
              <w:rPr>
                <w:noProof/>
                <w:webHidden/>
              </w:rPr>
            </w:r>
            <w:r w:rsidRPr="00A5135D">
              <w:rPr>
                <w:noProof/>
                <w:webHidden/>
              </w:rPr>
              <w:fldChar w:fldCharType="separate"/>
            </w:r>
            <w:r w:rsidRPr="00A5135D">
              <w:rPr>
                <w:noProof/>
                <w:webHidden/>
              </w:rPr>
              <w:t>10</w:t>
            </w:r>
            <w:r w:rsidRPr="00A5135D">
              <w:rPr>
                <w:noProof/>
                <w:webHidden/>
              </w:rPr>
              <w:fldChar w:fldCharType="end"/>
            </w:r>
          </w:hyperlink>
        </w:p>
        <w:p w14:paraId="74BE4DDF" w14:textId="78D72016" w:rsidR="00824044" w:rsidRPr="00A5135D" w:rsidRDefault="00824044">
          <w:pPr>
            <w:pStyle w:val="TOC1"/>
            <w:tabs>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40" w:history="1">
            <w:r w:rsidRPr="00A5135D">
              <w:rPr>
                <w:rStyle w:val="Hyperlink"/>
                <w:noProof/>
                <w:color w:val="auto"/>
              </w:rPr>
              <w:t>Appendix.12.3 Policy Briefing Form</w:t>
            </w:r>
            <w:r w:rsidRPr="00A5135D">
              <w:rPr>
                <w:noProof/>
                <w:webHidden/>
              </w:rPr>
              <w:tab/>
            </w:r>
            <w:r w:rsidRPr="00A5135D">
              <w:rPr>
                <w:noProof/>
                <w:webHidden/>
              </w:rPr>
              <w:fldChar w:fldCharType="begin"/>
            </w:r>
            <w:r w:rsidRPr="00A5135D">
              <w:rPr>
                <w:noProof/>
                <w:webHidden/>
              </w:rPr>
              <w:instrText xml:space="preserve"> PAGEREF _Toc206074840 \h </w:instrText>
            </w:r>
            <w:r w:rsidRPr="00A5135D">
              <w:rPr>
                <w:noProof/>
                <w:webHidden/>
              </w:rPr>
            </w:r>
            <w:r w:rsidRPr="00A5135D">
              <w:rPr>
                <w:noProof/>
                <w:webHidden/>
              </w:rPr>
              <w:fldChar w:fldCharType="separate"/>
            </w:r>
            <w:r w:rsidRPr="00A5135D">
              <w:rPr>
                <w:noProof/>
                <w:webHidden/>
              </w:rPr>
              <w:t>11</w:t>
            </w:r>
            <w:r w:rsidRPr="00A5135D">
              <w:rPr>
                <w:noProof/>
                <w:webHidden/>
              </w:rPr>
              <w:fldChar w:fldCharType="end"/>
            </w:r>
          </w:hyperlink>
        </w:p>
        <w:p w14:paraId="43BE4DBC" w14:textId="6B4F3442" w:rsidR="00824044" w:rsidRPr="00A5135D" w:rsidRDefault="00824044">
          <w:pPr>
            <w:pStyle w:val="TOC1"/>
            <w:tabs>
              <w:tab w:val="right" w:leader="dot" w:pos="10840"/>
            </w:tabs>
            <w:rPr>
              <w:rFonts w:asciiTheme="minorHAnsi" w:eastAsiaTheme="minorEastAsia" w:hAnsiTheme="minorHAnsi" w:cstheme="minorBidi"/>
              <w:noProof/>
              <w:kern w:val="2"/>
              <w:sz w:val="24"/>
              <w:szCs w:val="24"/>
              <w:lang w:eastAsia="en-GB"/>
              <w14:ligatures w14:val="standardContextual"/>
            </w:rPr>
          </w:pPr>
          <w:hyperlink w:anchor="_Toc206074841" w:history="1">
            <w:r w:rsidRPr="00A5135D">
              <w:rPr>
                <w:noProof/>
                <w:webHidden/>
              </w:rPr>
              <w:tab/>
            </w:r>
            <w:r w:rsidRPr="00A5135D">
              <w:rPr>
                <w:noProof/>
                <w:webHidden/>
              </w:rPr>
              <w:fldChar w:fldCharType="begin"/>
            </w:r>
            <w:r w:rsidRPr="00A5135D">
              <w:rPr>
                <w:noProof/>
                <w:webHidden/>
              </w:rPr>
              <w:instrText xml:space="preserve"> PAGEREF _Toc206074841 \h </w:instrText>
            </w:r>
            <w:r w:rsidRPr="00A5135D">
              <w:rPr>
                <w:noProof/>
                <w:webHidden/>
              </w:rPr>
            </w:r>
            <w:r w:rsidRPr="00A5135D">
              <w:rPr>
                <w:noProof/>
                <w:webHidden/>
              </w:rPr>
              <w:fldChar w:fldCharType="separate"/>
            </w:r>
            <w:r w:rsidRPr="00A5135D">
              <w:rPr>
                <w:noProof/>
                <w:webHidden/>
              </w:rPr>
              <w:t>11</w:t>
            </w:r>
            <w:r w:rsidRPr="00A5135D">
              <w:rPr>
                <w:noProof/>
                <w:webHidden/>
              </w:rPr>
              <w:fldChar w:fldCharType="end"/>
            </w:r>
          </w:hyperlink>
        </w:p>
        <w:p w14:paraId="0176AC72" w14:textId="76B90A86" w:rsidR="00C01BC0" w:rsidRPr="00A5135D" w:rsidRDefault="00C01BC0" w:rsidP="00C01BC0">
          <w:r w:rsidRPr="00A5135D">
            <w:rPr>
              <w:b/>
              <w:bCs/>
            </w:rPr>
            <w:fldChar w:fldCharType="end"/>
          </w:r>
        </w:p>
      </w:sdtContent>
    </w:sdt>
    <w:p w14:paraId="67549E42" w14:textId="77777777" w:rsidR="00CA102D" w:rsidRPr="00A5135D" w:rsidRDefault="00CA102D">
      <w:pPr>
        <w:spacing w:before="92"/>
        <w:ind w:left="460"/>
        <w:rPr>
          <w:b/>
          <w:sz w:val="28"/>
        </w:rPr>
      </w:pPr>
    </w:p>
    <w:p w14:paraId="694C59C3" w14:textId="77777777" w:rsidR="00882436" w:rsidRPr="00A5135D" w:rsidRDefault="00952E80" w:rsidP="0035480F">
      <w:pPr>
        <w:pStyle w:val="Heading1"/>
      </w:pPr>
      <w:bookmarkStart w:id="0" w:name="_Toc206074817"/>
      <w:r w:rsidRPr="00A5135D">
        <w:t>Version</w:t>
      </w:r>
      <w:r w:rsidRPr="00A5135D">
        <w:rPr>
          <w:spacing w:val="-3"/>
        </w:rPr>
        <w:t xml:space="preserve"> </w:t>
      </w:r>
      <w:r w:rsidRPr="00A5135D">
        <w:t>Control</w:t>
      </w:r>
      <w:bookmarkEnd w:id="0"/>
    </w:p>
    <w:p w14:paraId="311C7A1D" w14:textId="77777777" w:rsidR="00882436" w:rsidRPr="00A5135D" w:rsidRDefault="00882436">
      <w:pPr>
        <w:pStyle w:val="BodyText"/>
        <w:spacing w:before="3" w:after="1"/>
        <w:rPr>
          <w:rFonts w:ascii="Trebuchet MS"/>
          <w:b/>
          <w:sz w:val="9"/>
        </w:rPr>
      </w:pPr>
    </w:p>
    <w:tbl>
      <w:tblPr>
        <w:tblW w:w="0" w:type="auto"/>
        <w:tblInd w:w="470" w:type="dxa"/>
        <w:tblBorders>
          <w:top w:val="single" w:sz="8" w:space="0" w:color="2C0053"/>
          <w:left w:val="single" w:sz="8" w:space="0" w:color="2C0053"/>
          <w:bottom w:val="single" w:sz="8" w:space="0" w:color="2C0053"/>
          <w:right w:val="single" w:sz="8" w:space="0" w:color="2C0053"/>
          <w:insideH w:val="single" w:sz="8" w:space="0" w:color="2C0053"/>
          <w:insideV w:val="single" w:sz="8" w:space="0" w:color="2C0053"/>
        </w:tblBorders>
        <w:tblLayout w:type="fixed"/>
        <w:tblCellMar>
          <w:left w:w="0" w:type="dxa"/>
          <w:right w:w="0" w:type="dxa"/>
        </w:tblCellMar>
        <w:tblLook w:val="01E0" w:firstRow="1" w:lastRow="1" w:firstColumn="1" w:lastColumn="1" w:noHBand="0" w:noVBand="0"/>
      </w:tblPr>
      <w:tblGrid>
        <w:gridCol w:w="1421"/>
        <w:gridCol w:w="5014"/>
        <w:gridCol w:w="3329"/>
      </w:tblGrid>
      <w:tr w:rsidR="00A5135D" w:rsidRPr="00A5135D" w14:paraId="218AEA87" w14:textId="77777777">
        <w:trPr>
          <w:trHeight w:val="302"/>
        </w:trPr>
        <w:tc>
          <w:tcPr>
            <w:tcW w:w="1421" w:type="dxa"/>
            <w:tcBorders>
              <w:top w:val="nil"/>
              <w:left w:val="nil"/>
              <w:bottom w:val="nil"/>
              <w:right w:val="nil"/>
            </w:tcBorders>
            <w:shd w:val="clear" w:color="auto" w:fill="2C0053"/>
          </w:tcPr>
          <w:p w14:paraId="2C857012" w14:textId="77777777" w:rsidR="00882436" w:rsidRPr="00A5135D" w:rsidRDefault="00952E80">
            <w:pPr>
              <w:pStyle w:val="TableParagraph"/>
              <w:spacing w:before="14"/>
              <w:ind w:left="326"/>
              <w:rPr>
                <w:b/>
              </w:rPr>
            </w:pPr>
            <w:r w:rsidRPr="00A5135D">
              <w:rPr>
                <w:b/>
              </w:rPr>
              <w:t>Version</w:t>
            </w:r>
          </w:p>
        </w:tc>
        <w:tc>
          <w:tcPr>
            <w:tcW w:w="5014" w:type="dxa"/>
            <w:tcBorders>
              <w:top w:val="nil"/>
              <w:left w:val="nil"/>
              <w:bottom w:val="nil"/>
              <w:right w:val="nil"/>
            </w:tcBorders>
            <w:shd w:val="clear" w:color="auto" w:fill="2C0053"/>
          </w:tcPr>
          <w:p w14:paraId="16292B99" w14:textId="77777777" w:rsidR="00882436" w:rsidRPr="00A5135D" w:rsidRDefault="00952E80">
            <w:pPr>
              <w:pStyle w:val="TableParagraph"/>
              <w:spacing w:before="14"/>
              <w:rPr>
                <w:b/>
              </w:rPr>
            </w:pPr>
            <w:r w:rsidRPr="00A5135D">
              <w:rPr>
                <w:b/>
              </w:rPr>
              <w:t>Description</w:t>
            </w:r>
            <w:r w:rsidRPr="00A5135D">
              <w:rPr>
                <w:b/>
                <w:spacing w:val="-2"/>
              </w:rPr>
              <w:t xml:space="preserve"> </w:t>
            </w:r>
            <w:r w:rsidRPr="00A5135D">
              <w:rPr>
                <w:b/>
              </w:rPr>
              <w:t>of</w:t>
            </w:r>
            <w:r w:rsidRPr="00A5135D">
              <w:rPr>
                <w:b/>
                <w:spacing w:val="2"/>
              </w:rPr>
              <w:t xml:space="preserve"> </w:t>
            </w:r>
            <w:r w:rsidRPr="00A5135D">
              <w:rPr>
                <w:b/>
              </w:rPr>
              <w:t>version</w:t>
            </w:r>
          </w:p>
        </w:tc>
        <w:tc>
          <w:tcPr>
            <w:tcW w:w="3329" w:type="dxa"/>
            <w:tcBorders>
              <w:top w:val="nil"/>
              <w:left w:val="nil"/>
              <w:bottom w:val="nil"/>
              <w:right w:val="nil"/>
            </w:tcBorders>
            <w:shd w:val="clear" w:color="auto" w:fill="2C0053"/>
          </w:tcPr>
          <w:p w14:paraId="447A43E1" w14:textId="77777777" w:rsidR="00882436" w:rsidRPr="00A5135D" w:rsidRDefault="00952E80">
            <w:pPr>
              <w:pStyle w:val="TableParagraph"/>
              <w:spacing w:before="14"/>
              <w:ind w:left="118"/>
              <w:rPr>
                <w:b/>
              </w:rPr>
            </w:pPr>
            <w:r w:rsidRPr="00A5135D">
              <w:rPr>
                <w:b/>
              </w:rPr>
              <w:t>Effective</w:t>
            </w:r>
            <w:r w:rsidRPr="00A5135D">
              <w:rPr>
                <w:b/>
                <w:spacing w:val="-2"/>
              </w:rPr>
              <w:t xml:space="preserve"> </w:t>
            </w:r>
            <w:r w:rsidRPr="00A5135D">
              <w:rPr>
                <w:b/>
              </w:rPr>
              <w:t>Date</w:t>
            </w:r>
          </w:p>
        </w:tc>
      </w:tr>
      <w:tr w:rsidR="00A5135D" w:rsidRPr="00A5135D" w14:paraId="4F259B1F" w14:textId="77777777">
        <w:trPr>
          <w:trHeight w:val="261"/>
        </w:trPr>
        <w:tc>
          <w:tcPr>
            <w:tcW w:w="1421" w:type="dxa"/>
            <w:tcBorders>
              <w:top w:val="nil"/>
            </w:tcBorders>
          </w:tcPr>
          <w:p w14:paraId="69540413" w14:textId="77777777" w:rsidR="00882436" w:rsidRPr="00A5135D" w:rsidRDefault="00952E80">
            <w:pPr>
              <w:pStyle w:val="TableParagraph"/>
              <w:spacing w:line="241" w:lineRule="exact"/>
            </w:pPr>
            <w:r w:rsidRPr="00A5135D">
              <w:t>1.0</w:t>
            </w:r>
          </w:p>
        </w:tc>
        <w:tc>
          <w:tcPr>
            <w:tcW w:w="5014" w:type="dxa"/>
            <w:tcBorders>
              <w:top w:val="nil"/>
            </w:tcBorders>
          </w:tcPr>
          <w:p w14:paraId="572D2E3C" w14:textId="77777777" w:rsidR="00882436" w:rsidRPr="00A5135D" w:rsidRDefault="00952E80">
            <w:pPr>
              <w:pStyle w:val="TableParagraph"/>
              <w:spacing w:line="241" w:lineRule="exact"/>
            </w:pPr>
            <w:r w:rsidRPr="00A5135D">
              <w:t>Publication</w:t>
            </w:r>
            <w:r w:rsidRPr="00A5135D">
              <w:rPr>
                <w:spacing w:val="-2"/>
              </w:rPr>
              <w:t xml:space="preserve"> </w:t>
            </w:r>
            <w:r w:rsidRPr="00A5135D">
              <w:t>of original</w:t>
            </w:r>
            <w:r w:rsidRPr="00A5135D">
              <w:rPr>
                <w:spacing w:val="-1"/>
              </w:rPr>
              <w:t xml:space="preserve"> </w:t>
            </w:r>
            <w:r w:rsidRPr="00A5135D">
              <w:t>scheme</w:t>
            </w:r>
          </w:p>
        </w:tc>
        <w:tc>
          <w:tcPr>
            <w:tcW w:w="3329" w:type="dxa"/>
            <w:tcBorders>
              <w:top w:val="nil"/>
            </w:tcBorders>
          </w:tcPr>
          <w:p w14:paraId="7B538BC2" w14:textId="77777777" w:rsidR="00882436" w:rsidRPr="00A5135D" w:rsidRDefault="00952E80">
            <w:pPr>
              <w:pStyle w:val="TableParagraph"/>
              <w:spacing w:line="241" w:lineRule="exact"/>
              <w:ind w:left="118"/>
            </w:pPr>
            <w:r w:rsidRPr="00A5135D">
              <w:t>December</w:t>
            </w:r>
            <w:r w:rsidRPr="00A5135D">
              <w:rPr>
                <w:spacing w:val="-1"/>
              </w:rPr>
              <w:t xml:space="preserve"> </w:t>
            </w:r>
            <w:r w:rsidRPr="00A5135D">
              <w:t>2011</w:t>
            </w:r>
          </w:p>
        </w:tc>
      </w:tr>
      <w:tr w:rsidR="00A5135D" w:rsidRPr="00A5135D" w14:paraId="7ED39072" w14:textId="77777777">
        <w:trPr>
          <w:trHeight w:val="280"/>
        </w:trPr>
        <w:tc>
          <w:tcPr>
            <w:tcW w:w="1421" w:type="dxa"/>
          </w:tcPr>
          <w:p w14:paraId="70BCC1A9" w14:textId="77777777" w:rsidR="00882436" w:rsidRPr="00A5135D" w:rsidRDefault="00952E80">
            <w:pPr>
              <w:pStyle w:val="TableParagraph"/>
              <w:spacing w:line="250" w:lineRule="exact"/>
            </w:pPr>
            <w:r w:rsidRPr="00A5135D">
              <w:t>2.0</w:t>
            </w:r>
          </w:p>
        </w:tc>
        <w:tc>
          <w:tcPr>
            <w:tcW w:w="5014" w:type="dxa"/>
          </w:tcPr>
          <w:p w14:paraId="145E6297" w14:textId="77777777" w:rsidR="00882436" w:rsidRPr="00A5135D" w:rsidRDefault="00952E80">
            <w:pPr>
              <w:pStyle w:val="TableParagraph"/>
              <w:spacing w:line="250" w:lineRule="exact"/>
            </w:pPr>
            <w:r w:rsidRPr="00A5135D">
              <w:t>Review</w:t>
            </w:r>
            <w:r w:rsidRPr="00A5135D">
              <w:rPr>
                <w:spacing w:val="-1"/>
              </w:rPr>
              <w:t xml:space="preserve"> </w:t>
            </w:r>
            <w:r w:rsidRPr="00A5135D">
              <w:t>and update</w:t>
            </w:r>
          </w:p>
        </w:tc>
        <w:tc>
          <w:tcPr>
            <w:tcW w:w="3329" w:type="dxa"/>
          </w:tcPr>
          <w:p w14:paraId="03F8E771" w14:textId="77777777" w:rsidR="00882436" w:rsidRPr="00A5135D" w:rsidRDefault="00952E80">
            <w:pPr>
              <w:pStyle w:val="TableParagraph"/>
              <w:spacing w:line="250" w:lineRule="exact"/>
              <w:ind w:left="118"/>
            </w:pPr>
            <w:r w:rsidRPr="00A5135D">
              <w:t>February 2016</w:t>
            </w:r>
          </w:p>
        </w:tc>
      </w:tr>
      <w:tr w:rsidR="00A5135D" w:rsidRPr="00A5135D" w14:paraId="56236431" w14:textId="77777777">
        <w:trPr>
          <w:trHeight w:val="282"/>
        </w:trPr>
        <w:tc>
          <w:tcPr>
            <w:tcW w:w="1421" w:type="dxa"/>
          </w:tcPr>
          <w:p w14:paraId="155960AD" w14:textId="77777777" w:rsidR="00882436" w:rsidRPr="00A5135D" w:rsidRDefault="00952E80">
            <w:pPr>
              <w:pStyle w:val="TableParagraph"/>
              <w:spacing w:line="248" w:lineRule="exact"/>
            </w:pPr>
            <w:r w:rsidRPr="00A5135D">
              <w:t>3.0</w:t>
            </w:r>
          </w:p>
        </w:tc>
        <w:tc>
          <w:tcPr>
            <w:tcW w:w="5014" w:type="dxa"/>
          </w:tcPr>
          <w:p w14:paraId="20DE78AF" w14:textId="77777777" w:rsidR="00882436" w:rsidRPr="00A5135D" w:rsidRDefault="00952E80">
            <w:pPr>
              <w:pStyle w:val="TableParagraph"/>
              <w:spacing w:line="248" w:lineRule="exact"/>
            </w:pPr>
            <w:r w:rsidRPr="00A5135D">
              <w:t>Put</w:t>
            </w:r>
            <w:r w:rsidRPr="00A5135D">
              <w:rPr>
                <w:spacing w:val="1"/>
              </w:rPr>
              <w:t xml:space="preserve"> </w:t>
            </w:r>
            <w:r w:rsidRPr="00A5135D">
              <w:t>into</w:t>
            </w:r>
            <w:r w:rsidRPr="00A5135D">
              <w:rPr>
                <w:spacing w:val="-2"/>
              </w:rPr>
              <w:t xml:space="preserve"> </w:t>
            </w:r>
            <w:r w:rsidRPr="00A5135D">
              <w:t>new</w:t>
            </w:r>
            <w:r w:rsidRPr="00A5135D">
              <w:rPr>
                <w:spacing w:val="-2"/>
              </w:rPr>
              <w:t xml:space="preserve"> </w:t>
            </w:r>
            <w:r w:rsidRPr="00A5135D">
              <w:t>template</w:t>
            </w:r>
          </w:p>
        </w:tc>
        <w:tc>
          <w:tcPr>
            <w:tcW w:w="3329" w:type="dxa"/>
          </w:tcPr>
          <w:p w14:paraId="11C88F05" w14:textId="77777777" w:rsidR="00882436" w:rsidRPr="00A5135D" w:rsidRDefault="00952E80">
            <w:pPr>
              <w:pStyle w:val="TableParagraph"/>
              <w:spacing w:line="248" w:lineRule="exact"/>
              <w:ind w:left="118"/>
            </w:pPr>
            <w:r w:rsidRPr="00A5135D">
              <w:t>March</w:t>
            </w:r>
            <w:r w:rsidRPr="00A5135D">
              <w:rPr>
                <w:spacing w:val="-1"/>
              </w:rPr>
              <w:t xml:space="preserve"> </w:t>
            </w:r>
            <w:r w:rsidRPr="00A5135D">
              <w:t>2017</w:t>
            </w:r>
          </w:p>
        </w:tc>
      </w:tr>
      <w:tr w:rsidR="00A5135D" w:rsidRPr="00A5135D" w14:paraId="6EAB7098" w14:textId="77777777">
        <w:trPr>
          <w:trHeight w:val="282"/>
        </w:trPr>
        <w:tc>
          <w:tcPr>
            <w:tcW w:w="1421" w:type="dxa"/>
          </w:tcPr>
          <w:p w14:paraId="26C7A08A" w14:textId="77777777" w:rsidR="00882436" w:rsidRPr="00A5135D" w:rsidRDefault="00952E80">
            <w:pPr>
              <w:pStyle w:val="TableParagraph"/>
              <w:spacing w:line="248" w:lineRule="exact"/>
            </w:pPr>
            <w:r w:rsidRPr="00A5135D">
              <w:t>4.0</w:t>
            </w:r>
          </w:p>
        </w:tc>
        <w:tc>
          <w:tcPr>
            <w:tcW w:w="5014" w:type="dxa"/>
          </w:tcPr>
          <w:p w14:paraId="5366A7D2" w14:textId="77777777" w:rsidR="00882436" w:rsidRPr="00A5135D" w:rsidRDefault="00952E80">
            <w:pPr>
              <w:pStyle w:val="TableParagraph"/>
              <w:spacing w:line="248" w:lineRule="exact"/>
            </w:pPr>
            <w:r w:rsidRPr="00A5135D">
              <w:t>Website links</w:t>
            </w:r>
            <w:r w:rsidRPr="00A5135D">
              <w:rPr>
                <w:spacing w:val="-2"/>
              </w:rPr>
              <w:t xml:space="preserve"> </w:t>
            </w:r>
            <w:r w:rsidRPr="00A5135D">
              <w:t>updated</w:t>
            </w:r>
          </w:p>
        </w:tc>
        <w:tc>
          <w:tcPr>
            <w:tcW w:w="3329" w:type="dxa"/>
          </w:tcPr>
          <w:p w14:paraId="24410D64" w14:textId="77777777" w:rsidR="00882436" w:rsidRPr="00A5135D" w:rsidRDefault="00952E80">
            <w:pPr>
              <w:pStyle w:val="TableParagraph"/>
              <w:spacing w:line="248" w:lineRule="exact"/>
              <w:ind w:left="118"/>
            </w:pPr>
            <w:r w:rsidRPr="00A5135D">
              <w:t>January</w:t>
            </w:r>
            <w:r w:rsidRPr="00A5135D">
              <w:rPr>
                <w:spacing w:val="1"/>
              </w:rPr>
              <w:t xml:space="preserve"> </w:t>
            </w:r>
            <w:r w:rsidRPr="00A5135D">
              <w:t>2018</w:t>
            </w:r>
          </w:p>
        </w:tc>
      </w:tr>
      <w:tr w:rsidR="00A5135D" w:rsidRPr="00A5135D" w14:paraId="50141309" w14:textId="77777777">
        <w:trPr>
          <w:trHeight w:val="280"/>
        </w:trPr>
        <w:tc>
          <w:tcPr>
            <w:tcW w:w="1421" w:type="dxa"/>
          </w:tcPr>
          <w:p w14:paraId="420B6B0F" w14:textId="77777777" w:rsidR="00882436" w:rsidRPr="00A5135D" w:rsidRDefault="00952E80">
            <w:pPr>
              <w:pStyle w:val="TableParagraph"/>
              <w:spacing w:line="248" w:lineRule="exact"/>
            </w:pPr>
            <w:r w:rsidRPr="00A5135D">
              <w:t>5.0</w:t>
            </w:r>
          </w:p>
        </w:tc>
        <w:tc>
          <w:tcPr>
            <w:tcW w:w="5014" w:type="dxa"/>
          </w:tcPr>
          <w:p w14:paraId="4B16F165" w14:textId="77777777" w:rsidR="00882436" w:rsidRPr="00A5135D" w:rsidRDefault="00952E80">
            <w:pPr>
              <w:pStyle w:val="TableParagraph"/>
              <w:spacing w:line="248" w:lineRule="exact"/>
            </w:pPr>
            <w:r w:rsidRPr="00A5135D">
              <w:t>Put into</w:t>
            </w:r>
            <w:r w:rsidRPr="00A5135D">
              <w:rPr>
                <w:spacing w:val="-3"/>
              </w:rPr>
              <w:t xml:space="preserve"> </w:t>
            </w:r>
            <w:r w:rsidRPr="00A5135D">
              <w:t>new</w:t>
            </w:r>
            <w:r w:rsidRPr="00A5135D">
              <w:rPr>
                <w:spacing w:val="-3"/>
              </w:rPr>
              <w:t xml:space="preserve"> </w:t>
            </w:r>
            <w:r w:rsidRPr="00A5135D">
              <w:t>template</w:t>
            </w:r>
            <w:r w:rsidRPr="00A5135D">
              <w:rPr>
                <w:spacing w:val="-1"/>
              </w:rPr>
              <w:t xml:space="preserve"> </w:t>
            </w:r>
            <w:r w:rsidRPr="00A5135D">
              <w:t>and</w:t>
            </w:r>
            <w:r w:rsidRPr="00A5135D">
              <w:rPr>
                <w:spacing w:val="-1"/>
              </w:rPr>
              <w:t xml:space="preserve"> </w:t>
            </w:r>
            <w:r w:rsidRPr="00A5135D">
              <w:t>website links</w:t>
            </w:r>
            <w:r w:rsidRPr="00A5135D">
              <w:rPr>
                <w:spacing w:val="-1"/>
              </w:rPr>
              <w:t xml:space="preserve"> </w:t>
            </w:r>
            <w:r w:rsidRPr="00A5135D">
              <w:t>updated</w:t>
            </w:r>
          </w:p>
        </w:tc>
        <w:tc>
          <w:tcPr>
            <w:tcW w:w="3329" w:type="dxa"/>
          </w:tcPr>
          <w:p w14:paraId="4A378C74" w14:textId="77777777" w:rsidR="00882436" w:rsidRPr="00A5135D" w:rsidRDefault="00952E80">
            <w:pPr>
              <w:pStyle w:val="TableParagraph"/>
              <w:spacing w:line="248" w:lineRule="exact"/>
              <w:ind w:left="118"/>
            </w:pPr>
            <w:r w:rsidRPr="00A5135D">
              <w:t>April</w:t>
            </w:r>
            <w:r w:rsidRPr="00A5135D">
              <w:rPr>
                <w:spacing w:val="-1"/>
              </w:rPr>
              <w:t xml:space="preserve"> </w:t>
            </w:r>
            <w:r w:rsidRPr="00A5135D">
              <w:t>2020</w:t>
            </w:r>
          </w:p>
        </w:tc>
      </w:tr>
      <w:tr w:rsidR="00A5135D" w:rsidRPr="00A5135D" w14:paraId="65CA5943" w14:textId="77777777">
        <w:trPr>
          <w:trHeight w:val="284"/>
        </w:trPr>
        <w:tc>
          <w:tcPr>
            <w:tcW w:w="1421" w:type="dxa"/>
          </w:tcPr>
          <w:p w14:paraId="2D2B1264" w14:textId="77777777" w:rsidR="00882436" w:rsidRPr="00A5135D" w:rsidRDefault="00952E80">
            <w:pPr>
              <w:pStyle w:val="TableParagraph"/>
              <w:spacing w:line="250" w:lineRule="exact"/>
            </w:pPr>
            <w:r w:rsidRPr="00A5135D">
              <w:t>6.0</w:t>
            </w:r>
          </w:p>
        </w:tc>
        <w:tc>
          <w:tcPr>
            <w:tcW w:w="5014" w:type="dxa"/>
          </w:tcPr>
          <w:p w14:paraId="686D632A" w14:textId="77777777" w:rsidR="00882436" w:rsidRPr="00A5135D" w:rsidRDefault="00952E80">
            <w:pPr>
              <w:pStyle w:val="TableParagraph"/>
              <w:spacing w:line="250" w:lineRule="exact"/>
            </w:pPr>
            <w:r w:rsidRPr="00A5135D">
              <w:t>Review</w:t>
            </w:r>
            <w:r w:rsidRPr="00A5135D">
              <w:rPr>
                <w:spacing w:val="-4"/>
              </w:rPr>
              <w:t xml:space="preserve"> </w:t>
            </w:r>
            <w:r w:rsidRPr="00A5135D">
              <w:t>following</w:t>
            </w:r>
            <w:r w:rsidRPr="00A5135D">
              <w:rPr>
                <w:spacing w:val="-3"/>
              </w:rPr>
              <w:t xml:space="preserve"> </w:t>
            </w:r>
            <w:r w:rsidRPr="00A5135D">
              <w:t>Audit</w:t>
            </w:r>
          </w:p>
        </w:tc>
        <w:tc>
          <w:tcPr>
            <w:tcW w:w="3329" w:type="dxa"/>
          </w:tcPr>
          <w:p w14:paraId="47821E1F" w14:textId="77777777" w:rsidR="00882436" w:rsidRPr="00A5135D" w:rsidRDefault="00952E80">
            <w:pPr>
              <w:pStyle w:val="TableParagraph"/>
              <w:spacing w:line="250" w:lineRule="exact"/>
              <w:ind w:left="118"/>
            </w:pPr>
            <w:r w:rsidRPr="00A5135D">
              <w:t>September 2021</w:t>
            </w:r>
          </w:p>
        </w:tc>
      </w:tr>
      <w:tr w:rsidR="00A5135D" w:rsidRPr="00A5135D" w14:paraId="2785F299" w14:textId="77777777">
        <w:trPr>
          <w:trHeight w:val="284"/>
        </w:trPr>
        <w:tc>
          <w:tcPr>
            <w:tcW w:w="1421" w:type="dxa"/>
          </w:tcPr>
          <w:p w14:paraId="163EE319" w14:textId="3DF66750" w:rsidR="00C916F1" w:rsidRPr="00A5135D" w:rsidRDefault="00C916F1">
            <w:pPr>
              <w:pStyle w:val="TableParagraph"/>
              <w:spacing w:line="250" w:lineRule="exact"/>
            </w:pPr>
            <w:r w:rsidRPr="00A5135D">
              <w:t>7.0</w:t>
            </w:r>
          </w:p>
        </w:tc>
        <w:tc>
          <w:tcPr>
            <w:tcW w:w="5014" w:type="dxa"/>
          </w:tcPr>
          <w:p w14:paraId="059AEBFF" w14:textId="3C432450" w:rsidR="00C916F1" w:rsidRPr="00A5135D" w:rsidRDefault="00C916F1">
            <w:pPr>
              <w:pStyle w:val="TableParagraph"/>
              <w:spacing w:line="250" w:lineRule="exact"/>
            </w:pPr>
            <w:r w:rsidRPr="00A5135D">
              <w:t>Review date</w:t>
            </w:r>
          </w:p>
        </w:tc>
        <w:tc>
          <w:tcPr>
            <w:tcW w:w="3329" w:type="dxa"/>
          </w:tcPr>
          <w:p w14:paraId="235C506C" w14:textId="45104A94" w:rsidR="00C916F1" w:rsidRPr="00A5135D" w:rsidRDefault="00C916F1">
            <w:pPr>
              <w:pStyle w:val="TableParagraph"/>
              <w:spacing w:line="250" w:lineRule="exact"/>
              <w:ind w:left="118"/>
            </w:pPr>
            <w:r w:rsidRPr="00A5135D">
              <w:t>September 2025</w:t>
            </w:r>
          </w:p>
        </w:tc>
      </w:tr>
    </w:tbl>
    <w:p w14:paraId="1ECF3C8E" w14:textId="77777777" w:rsidR="00882436" w:rsidRPr="00A5135D" w:rsidRDefault="00882436">
      <w:pPr>
        <w:pStyle w:val="BodyText"/>
        <w:spacing w:before="3"/>
        <w:rPr>
          <w:rFonts w:ascii="Trebuchet MS"/>
          <w:b/>
          <w:sz w:val="32"/>
        </w:rPr>
      </w:pPr>
    </w:p>
    <w:p w14:paraId="0F52C591" w14:textId="77777777" w:rsidR="00882436" w:rsidRPr="00A5135D" w:rsidRDefault="00952E80" w:rsidP="0035480F">
      <w:pPr>
        <w:pStyle w:val="Heading1"/>
      </w:pPr>
      <w:bookmarkStart w:id="1" w:name="_Toc206074818"/>
      <w:r w:rsidRPr="00A5135D">
        <w:lastRenderedPageBreak/>
        <w:t>Approvals</w:t>
      </w:r>
      <w:bookmarkEnd w:id="1"/>
    </w:p>
    <w:p w14:paraId="75720511" w14:textId="77777777" w:rsidR="00882436" w:rsidRPr="00A5135D" w:rsidRDefault="00882436">
      <w:pPr>
        <w:pStyle w:val="BodyText"/>
        <w:spacing w:before="6"/>
        <w:rPr>
          <w:rFonts w:ascii="Trebuchet MS"/>
          <w:b/>
          <w:sz w:val="9"/>
        </w:rPr>
      </w:pPr>
    </w:p>
    <w:tbl>
      <w:tblPr>
        <w:tblW w:w="0" w:type="auto"/>
        <w:tblInd w:w="470" w:type="dxa"/>
        <w:tblBorders>
          <w:top w:val="single" w:sz="8" w:space="0" w:color="2C0053"/>
          <w:left w:val="single" w:sz="8" w:space="0" w:color="2C0053"/>
          <w:bottom w:val="single" w:sz="8" w:space="0" w:color="2C0053"/>
          <w:right w:val="single" w:sz="8" w:space="0" w:color="2C0053"/>
          <w:insideH w:val="single" w:sz="8" w:space="0" w:color="2C0053"/>
          <w:insideV w:val="single" w:sz="8" w:space="0" w:color="2C0053"/>
        </w:tblBorders>
        <w:tblLayout w:type="fixed"/>
        <w:tblCellMar>
          <w:left w:w="0" w:type="dxa"/>
          <w:right w:w="0" w:type="dxa"/>
        </w:tblCellMar>
        <w:tblLook w:val="01E0" w:firstRow="1" w:lastRow="1" w:firstColumn="1" w:lastColumn="1" w:noHBand="0" w:noVBand="0"/>
      </w:tblPr>
      <w:tblGrid>
        <w:gridCol w:w="6402"/>
        <w:gridCol w:w="3375"/>
      </w:tblGrid>
      <w:tr w:rsidR="00A5135D" w:rsidRPr="00A5135D" w14:paraId="56724F40" w14:textId="77777777">
        <w:trPr>
          <w:trHeight w:val="302"/>
        </w:trPr>
        <w:tc>
          <w:tcPr>
            <w:tcW w:w="6402" w:type="dxa"/>
            <w:tcBorders>
              <w:top w:val="nil"/>
              <w:left w:val="nil"/>
              <w:bottom w:val="nil"/>
              <w:right w:val="nil"/>
            </w:tcBorders>
            <w:shd w:val="clear" w:color="auto" w:fill="2C0053"/>
          </w:tcPr>
          <w:p w14:paraId="323962A0" w14:textId="77777777" w:rsidR="00882436" w:rsidRPr="00A5135D" w:rsidRDefault="00952E80">
            <w:pPr>
              <w:pStyle w:val="TableParagraph"/>
              <w:spacing w:before="14"/>
              <w:ind w:left="118"/>
              <w:rPr>
                <w:b/>
              </w:rPr>
            </w:pPr>
            <w:r w:rsidRPr="00A5135D">
              <w:rPr>
                <w:b/>
              </w:rPr>
              <w:t>Approved</w:t>
            </w:r>
            <w:r w:rsidRPr="00A5135D">
              <w:rPr>
                <w:b/>
                <w:spacing w:val="-1"/>
              </w:rPr>
              <w:t xml:space="preserve"> </w:t>
            </w:r>
            <w:r w:rsidRPr="00A5135D">
              <w:rPr>
                <w:b/>
              </w:rPr>
              <w:t>by</w:t>
            </w:r>
          </w:p>
        </w:tc>
        <w:tc>
          <w:tcPr>
            <w:tcW w:w="3375" w:type="dxa"/>
            <w:tcBorders>
              <w:top w:val="nil"/>
              <w:left w:val="nil"/>
              <w:bottom w:val="nil"/>
              <w:right w:val="nil"/>
            </w:tcBorders>
            <w:shd w:val="clear" w:color="auto" w:fill="2C0053"/>
          </w:tcPr>
          <w:p w14:paraId="5E895AEE" w14:textId="77777777" w:rsidR="00882436" w:rsidRPr="00A5135D" w:rsidRDefault="00952E80">
            <w:pPr>
              <w:pStyle w:val="TableParagraph"/>
              <w:spacing w:before="14"/>
              <w:rPr>
                <w:b/>
              </w:rPr>
            </w:pPr>
            <w:r w:rsidRPr="00A5135D">
              <w:rPr>
                <w:b/>
              </w:rPr>
              <w:t>Date</w:t>
            </w:r>
          </w:p>
        </w:tc>
      </w:tr>
      <w:tr w:rsidR="00A5135D" w:rsidRPr="00A5135D" w14:paraId="688FC6C6" w14:textId="77777777">
        <w:trPr>
          <w:trHeight w:val="280"/>
        </w:trPr>
        <w:tc>
          <w:tcPr>
            <w:tcW w:w="6402" w:type="dxa"/>
            <w:tcBorders>
              <w:top w:val="nil"/>
            </w:tcBorders>
          </w:tcPr>
          <w:p w14:paraId="7A572E93" w14:textId="77777777" w:rsidR="00882436" w:rsidRPr="00A5135D" w:rsidRDefault="00952E80">
            <w:pPr>
              <w:pStyle w:val="TableParagraph"/>
            </w:pPr>
            <w:r w:rsidRPr="00A5135D">
              <w:t>Finance</w:t>
            </w:r>
            <w:r w:rsidRPr="00A5135D">
              <w:rPr>
                <w:spacing w:val="-2"/>
              </w:rPr>
              <w:t xml:space="preserve"> </w:t>
            </w:r>
            <w:r w:rsidRPr="00A5135D">
              <w:t>and</w:t>
            </w:r>
            <w:r w:rsidRPr="00A5135D">
              <w:rPr>
                <w:spacing w:val="-3"/>
              </w:rPr>
              <w:t xml:space="preserve"> </w:t>
            </w:r>
            <w:r w:rsidRPr="00A5135D">
              <w:t>Management</w:t>
            </w:r>
            <w:r w:rsidRPr="00A5135D">
              <w:rPr>
                <w:spacing w:val="-1"/>
              </w:rPr>
              <w:t xml:space="preserve"> </w:t>
            </w:r>
            <w:r w:rsidRPr="00A5135D">
              <w:t>Committee</w:t>
            </w:r>
          </w:p>
        </w:tc>
        <w:tc>
          <w:tcPr>
            <w:tcW w:w="3375" w:type="dxa"/>
            <w:tcBorders>
              <w:top w:val="nil"/>
            </w:tcBorders>
          </w:tcPr>
          <w:p w14:paraId="7DA2C5EB" w14:textId="77777777" w:rsidR="00882436" w:rsidRPr="00A5135D" w:rsidRDefault="00952E80">
            <w:pPr>
              <w:pStyle w:val="TableParagraph"/>
            </w:pPr>
            <w:r w:rsidRPr="00A5135D">
              <w:t>December</w:t>
            </w:r>
            <w:r w:rsidRPr="00A5135D">
              <w:rPr>
                <w:spacing w:val="-1"/>
              </w:rPr>
              <w:t xml:space="preserve"> </w:t>
            </w:r>
            <w:r w:rsidRPr="00A5135D">
              <w:t>2011</w:t>
            </w:r>
          </w:p>
        </w:tc>
      </w:tr>
      <w:tr w:rsidR="00A5135D" w:rsidRPr="00A5135D" w14:paraId="09F6E3A6" w14:textId="77777777">
        <w:trPr>
          <w:trHeight w:val="265"/>
        </w:trPr>
        <w:tc>
          <w:tcPr>
            <w:tcW w:w="6402" w:type="dxa"/>
          </w:tcPr>
          <w:p w14:paraId="6EC98440" w14:textId="77777777" w:rsidR="00882436" w:rsidRPr="00A5135D" w:rsidRDefault="00952E80">
            <w:pPr>
              <w:pStyle w:val="TableParagraph"/>
              <w:spacing w:line="245" w:lineRule="exact"/>
            </w:pPr>
            <w:r w:rsidRPr="00A5135D">
              <w:t>Director</w:t>
            </w:r>
            <w:r w:rsidRPr="00A5135D">
              <w:rPr>
                <w:spacing w:val="-1"/>
              </w:rPr>
              <w:t xml:space="preserve"> </w:t>
            </w:r>
            <w:r w:rsidRPr="00A5135D">
              <w:t>of</w:t>
            </w:r>
            <w:r w:rsidRPr="00A5135D">
              <w:rPr>
                <w:spacing w:val="-1"/>
              </w:rPr>
              <w:t xml:space="preserve"> </w:t>
            </w:r>
            <w:r w:rsidRPr="00A5135D">
              <w:t>Finance</w:t>
            </w:r>
            <w:r w:rsidRPr="00A5135D">
              <w:rPr>
                <w:spacing w:val="1"/>
              </w:rPr>
              <w:t xml:space="preserve"> </w:t>
            </w:r>
            <w:r w:rsidRPr="00A5135D">
              <w:t>and</w:t>
            </w:r>
            <w:r w:rsidRPr="00A5135D">
              <w:rPr>
                <w:spacing w:val="-4"/>
              </w:rPr>
              <w:t xml:space="preserve"> </w:t>
            </w:r>
            <w:r w:rsidRPr="00A5135D">
              <w:t>Corporate</w:t>
            </w:r>
            <w:r w:rsidRPr="00A5135D">
              <w:rPr>
                <w:spacing w:val="-1"/>
              </w:rPr>
              <w:t xml:space="preserve"> </w:t>
            </w:r>
            <w:r w:rsidRPr="00A5135D">
              <w:t>Services</w:t>
            </w:r>
          </w:p>
        </w:tc>
        <w:tc>
          <w:tcPr>
            <w:tcW w:w="3375" w:type="dxa"/>
          </w:tcPr>
          <w:p w14:paraId="43E381C9" w14:textId="77777777" w:rsidR="00882436" w:rsidRPr="00A5135D" w:rsidRDefault="00952E80">
            <w:pPr>
              <w:pStyle w:val="TableParagraph"/>
              <w:spacing w:line="245" w:lineRule="exact"/>
            </w:pPr>
            <w:r w:rsidRPr="00A5135D">
              <w:t>February 2016</w:t>
            </w:r>
          </w:p>
        </w:tc>
      </w:tr>
      <w:tr w:rsidR="00A5135D" w:rsidRPr="00A5135D" w14:paraId="5240EE35" w14:textId="77777777">
        <w:trPr>
          <w:trHeight w:val="263"/>
        </w:trPr>
        <w:tc>
          <w:tcPr>
            <w:tcW w:w="6402" w:type="dxa"/>
          </w:tcPr>
          <w:p w14:paraId="5F8812CC" w14:textId="77777777" w:rsidR="00882436" w:rsidRPr="00A5135D" w:rsidRDefault="00952E80">
            <w:pPr>
              <w:pStyle w:val="TableParagraph"/>
              <w:spacing w:line="243" w:lineRule="exact"/>
            </w:pPr>
            <w:r w:rsidRPr="00A5135D">
              <w:t>Director</w:t>
            </w:r>
            <w:r w:rsidRPr="00A5135D">
              <w:rPr>
                <w:spacing w:val="-1"/>
              </w:rPr>
              <w:t xml:space="preserve"> </w:t>
            </w:r>
            <w:r w:rsidRPr="00A5135D">
              <w:t>of</w:t>
            </w:r>
            <w:r w:rsidRPr="00A5135D">
              <w:rPr>
                <w:spacing w:val="-1"/>
              </w:rPr>
              <w:t xml:space="preserve"> </w:t>
            </w:r>
            <w:r w:rsidRPr="00A5135D">
              <w:t>Finance</w:t>
            </w:r>
            <w:r w:rsidRPr="00A5135D">
              <w:rPr>
                <w:spacing w:val="1"/>
              </w:rPr>
              <w:t xml:space="preserve"> </w:t>
            </w:r>
            <w:r w:rsidRPr="00A5135D">
              <w:t>and</w:t>
            </w:r>
            <w:r w:rsidRPr="00A5135D">
              <w:rPr>
                <w:spacing w:val="-4"/>
              </w:rPr>
              <w:t xml:space="preserve"> </w:t>
            </w:r>
            <w:r w:rsidRPr="00A5135D">
              <w:t>Corporate</w:t>
            </w:r>
            <w:r w:rsidRPr="00A5135D">
              <w:rPr>
                <w:spacing w:val="-1"/>
              </w:rPr>
              <w:t xml:space="preserve"> </w:t>
            </w:r>
            <w:r w:rsidRPr="00A5135D">
              <w:t>Services</w:t>
            </w:r>
          </w:p>
        </w:tc>
        <w:tc>
          <w:tcPr>
            <w:tcW w:w="3375" w:type="dxa"/>
          </w:tcPr>
          <w:p w14:paraId="0245FE7F" w14:textId="77777777" w:rsidR="00882436" w:rsidRPr="00A5135D" w:rsidRDefault="00952E80">
            <w:pPr>
              <w:pStyle w:val="TableParagraph"/>
              <w:spacing w:line="243" w:lineRule="exact"/>
            </w:pPr>
            <w:r w:rsidRPr="00A5135D">
              <w:t>March</w:t>
            </w:r>
            <w:r w:rsidRPr="00A5135D">
              <w:rPr>
                <w:spacing w:val="-1"/>
              </w:rPr>
              <w:t xml:space="preserve"> </w:t>
            </w:r>
            <w:r w:rsidRPr="00A5135D">
              <w:t>2017</w:t>
            </w:r>
          </w:p>
        </w:tc>
      </w:tr>
      <w:tr w:rsidR="00A5135D" w:rsidRPr="00A5135D" w14:paraId="18593F73" w14:textId="77777777">
        <w:trPr>
          <w:trHeight w:val="265"/>
        </w:trPr>
        <w:tc>
          <w:tcPr>
            <w:tcW w:w="6402" w:type="dxa"/>
          </w:tcPr>
          <w:p w14:paraId="1FFF3735" w14:textId="77777777" w:rsidR="00882436" w:rsidRPr="00A5135D" w:rsidRDefault="00952E80">
            <w:pPr>
              <w:pStyle w:val="TableParagraph"/>
              <w:spacing w:line="245" w:lineRule="exact"/>
            </w:pPr>
            <w:r w:rsidRPr="00A5135D">
              <w:t>Strategic</w:t>
            </w:r>
            <w:r w:rsidRPr="00A5135D">
              <w:rPr>
                <w:spacing w:val="-3"/>
              </w:rPr>
              <w:t xml:space="preserve"> </w:t>
            </w:r>
            <w:r w:rsidRPr="00A5135D">
              <w:t>Director</w:t>
            </w:r>
            <w:r w:rsidRPr="00A5135D">
              <w:rPr>
                <w:spacing w:val="-3"/>
              </w:rPr>
              <w:t xml:space="preserve"> </w:t>
            </w:r>
            <w:r w:rsidRPr="00A5135D">
              <w:t>(Corporate</w:t>
            </w:r>
            <w:r w:rsidRPr="00A5135D">
              <w:rPr>
                <w:spacing w:val="-4"/>
              </w:rPr>
              <w:t xml:space="preserve"> </w:t>
            </w:r>
            <w:r w:rsidRPr="00A5135D">
              <w:t>Resources)</w:t>
            </w:r>
          </w:p>
        </w:tc>
        <w:tc>
          <w:tcPr>
            <w:tcW w:w="3375" w:type="dxa"/>
          </w:tcPr>
          <w:p w14:paraId="1CF5AF78" w14:textId="77777777" w:rsidR="00882436" w:rsidRPr="00A5135D" w:rsidRDefault="00952E80">
            <w:pPr>
              <w:pStyle w:val="TableParagraph"/>
              <w:spacing w:line="245" w:lineRule="exact"/>
            </w:pPr>
            <w:r w:rsidRPr="00A5135D">
              <w:t>April</w:t>
            </w:r>
            <w:r w:rsidRPr="00A5135D">
              <w:rPr>
                <w:spacing w:val="-1"/>
              </w:rPr>
              <w:t xml:space="preserve"> </w:t>
            </w:r>
            <w:r w:rsidRPr="00A5135D">
              <w:t>2020</w:t>
            </w:r>
          </w:p>
        </w:tc>
      </w:tr>
      <w:tr w:rsidR="00A5135D" w:rsidRPr="00A5135D" w14:paraId="64F09EDA" w14:textId="77777777">
        <w:trPr>
          <w:trHeight w:val="265"/>
        </w:trPr>
        <w:tc>
          <w:tcPr>
            <w:tcW w:w="6402" w:type="dxa"/>
          </w:tcPr>
          <w:p w14:paraId="32E3E2BD" w14:textId="77777777" w:rsidR="00882436" w:rsidRPr="00A5135D" w:rsidRDefault="00952E80">
            <w:pPr>
              <w:pStyle w:val="TableParagraph"/>
              <w:spacing w:line="245" w:lineRule="exact"/>
            </w:pPr>
            <w:r w:rsidRPr="00A5135D">
              <w:t>Finance</w:t>
            </w:r>
            <w:r w:rsidRPr="00A5135D">
              <w:rPr>
                <w:spacing w:val="-2"/>
              </w:rPr>
              <w:t xml:space="preserve"> </w:t>
            </w:r>
            <w:r w:rsidRPr="00A5135D">
              <w:t>and</w:t>
            </w:r>
            <w:r w:rsidRPr="00A5135D">
              <w:rPr>
                <w:spacing w:val="-3"/>
              </w:rPr>
              <w:t xml:space="preserve"> </w:t>
            </w:r>
            <w:r w:rsidRPr="00A5135D">
              <w:t>Management</w:t>
            </w:r>
            <w:r w:rsidRPr="00A5135D">
              <w:rPr>
                <w:spacing w:val="-1"/>
              </w:rPr>
              <w:t xml:space="preserve"> </w:t>
            </w:r>
            <w:r w:rsidRPr="00A5135D">
              <w:t>Committee</w:t>
            </w:r>
          </w:p>
        </w:tc>
        <w:tc>
          <w:tcPr>
            <w:tcW w:w="3375" w:type="dxa"/>
          </w:tcPr>
          <w:p w14:paraId="6B7E3CD5" w14:textId="77777777" w:rsidR="00882436" w:rsidRPr="00A5135D" w:rsidRDefault="00952E80">
            <w:pPr>
              <w:pStyle w:val="TableParagraph"/>
              <w:spacing w:line="245" w:lineRule="exact"/>
            </w:pPr>
            <w:r w:rsidRPr="00A5135D">
              <w:t>October 2021</w:t>
            </w:r>
          </w:p>
        </w:tc>
      </w:tr>
      <w:tr w:rsidR="00A5135D" w:rsidRPr="00A5135D" w14:paraId="657378AF" w14:textId="77777777">
        <w:trPr>
          <w:trHeight w:val="265"/>
        </w:trPr>
        <w:tc>
          <w:tcPr>
            <w:tcW w:w="6402" w:type="dxa"/>
          </w:tcPr>
          <w:p w14:paraId="35BE453F" w14:textId="2B610EDF" w:rsidR="00C916F1" w:rsidRPr="00A5135D" w:rsidRDefault="00C916F1" w:rsidP="00C916F1">
            <w:pPr>
              <w:pStyle w:val="TableParagraph"/>
              <w:spacing w:line="245" w:lineRule="exact"/>
            </w:pPr>
            <w:r w:rsidRPr="00A5135D">
              <w:t>Finance &amp; Management Committee</w:t>
            </w:r>
          </w:p>
        </w:tc>
        <w:tc>
          <w:tcPr>
            <w:tcW w:w="3375" w:type="dxa"/>
          </w:tcPr>
          <w:p w14:paraId="5F734D90" w14:textId="45844499" w:rsidR="00C916F1" w:rsidRPr="00A5135D" w:rsidRDefault="00C916F1" w:rsidP="00C916F1">
            <w:pPr>
              <w:pStyle w:val="TableParagraph"/>
              <w:spacing w:line="245" w:lineRule="exact"/>
            </w:pPr>
            <w:r w:rsidRPr="00A5135D">
              <w:t>04-09-2025</w:t>
            </w:r>
          </w:p>
        </w:tc>
      </w:tr>
    </w:tbl>
    <w:p w14:paraId="7E0B0B8D" w14:textId="77777777" w:rsidR="00882436" w:rsidRPr="00A5135D" w:rsidRDefault="00882436">
      <w:pPr>
        <w:spacing w:line="245" w:lineRule="exact"/>
        <w:sectPr w:rsidR="00882436" w:rsidRPr="00A5135D">
          <w:headerReference w:type="default" r:id="rId12"/>
          <w:footerReference w:type="default" r:id="rId13"/>
          <w:pgSz w:w="11910" w:h="16840"/>
          <w:pgMar w:top="880" w:right="320" w:bottom="1320" w:left="740" w:header="693" w:footer="1130" w:gutter="0"/>
          <w:pgNumType w:start="2"/>
          <w:cols w:space="720"/>
        </w:sectPr>
      </w:pPr>
    </w:p>
    <w:p w14:paraId="08C711D1" w14:textId="77777777" w:rsidR="00882436" w:rsidRPr="00A5135D" w:rsidRDefault="00882436">
      <w:pPr>
        <w:pStyle w:val="BodyText"/>
        <w:rPr>
          <w:rFonts w:ascii="Trebuchet MS"/>
          <w:b/>
          <w:sz w:val="20"/>
        </w:rPr>
      </w:pPr>
    </w:p>
    <w:p w14:paraId="5803407D" w14:textId="77777777" w:rsidR="00882436" w:rsidRPr="00A5135D" w:rsidRDefault="00882436">
      <w:pPr>
        <w:pStyle w:val="BodyText"/>
        <w:rPr>
          <w:rFonts w:ascii="Trebuchet MS"/>
          <w:b/>
          <w:sz w:val="20"/>
        </w:rPr>
      </w:pPr>
    </w:p>
    <w:p w14:paraId="0FCDD2C8" w14:textId="6B7C1E93" w:rsidR="00882436" w:rsidRPr="00A5135D" w:rsidRDefault="00952E80" w:rsidP="00AC6A4E">
      <w:pPr>
        <w:pStyle w:val="Heading1"/>
        <w:numPr>
          <w:ilvl w:val="0"/>
          <w:numId w:val="15"/>
        </w:numPr>
      </w:pPr>
      <w:bookmarkStart w:id="2" w:name="_Toc206074819"/>
      <w:r w:rsidRPr="00A5135D">
        <w:t>Introduction</w:t>
      </w:r>
      <w:bookmarkEnd w:id="2"/>
    </w:p>
    <w:p w14:paraId="661BEE30" w14:textId="77777777" w:rsidR="00882436" w:rsidRPr="00A5135D" w:rsidRDefault="00882436">
      <w:pPr>
        <w:pStyle w:val="BodyText"/>
        <w:spacing w:before="3"/>
        <w:rPr>
          <w:rFonts w:ascii="Trebuchet MS"/>
          <w:b/>
          <w:sz w:val="25"/>
        </w:rPr>
      </w:pPr>
    </w:p>
    <w:p w14:paraId="4153D9B1" w14:textId="76F30493" w:rsidR="00663F2C" w:rsidRPr="00A5135D" w:rsidRDefault="00224C24" w:rsidP="00663F2C">
      <w:pPr>
        <w:pStyle w:val="BodyText"/>
        <w:spacing w:line="276" w:lineRule="auto"/>
        <w:ind w:left="460" w:right="924"/>
      </w:pPr>
      <w:r w:rsidRPr="00A5135D">
        <w:t xml:space="preserve">This Publication Scheme has been developed and adopted by </w:t>
      </w:r>
      <w:r w:rsidR="00760875" w:rsidRPr="00A5135D">
        <w:t>South Derbyshire District Council</w:t>
      </w:r>
      <w:r w:rsidRPr="00A5135D">
        <w:t xml:space="preserve"> in line with the model publication scheme issued by the Information Commissioner’s Office (ICO), as required by Section 19 of the Freedom of Information Act 2000 </w:t>
      </w:r>
      <w:r w:rsidR="00C4485C" w:rsidRPr="00A5135D">
        <w:t>(the Act)</w:t>
      </w:r>
      <w:r w:rsidRPr="00A5135D">
        <w:t xml:space="preserve">. </w:t>
      </w:r>
      <w:r w:rsidR="00760875" w:rsidRPr="00A5135D">
        <w:t xml:space="preserve"> This Council has adopted the ICO’s model publication scheme. It commits </w:t>
      </w:r>
      <w:r w:rsidR="00663F2C" w:rsidRPr="00A5135D">
        <w:t>the Council:</w:t>
      </w:r>
    </w:p>
    <w:p w14:paraId="047936EC" w14:textId="77777777" w:rsidR="00663F2C" w:rsidRPr="00A5135D" w:rsidRDefault="00663F2C" w:rsidP="00663F2C">
      <w:pPr>
        <w:pStyle w:val="BodyText"/>
        <w:spacing w:line="276" w:lineRule="auto"/>
        <w:ind w:left="460" w:right="924"/>
      </w:pPr>
    </w:p>
    <w:p w14:paraId="6903EF78" w14:textId="77777777" w:rsidR="00663F2C" w:rsidRPr="00A5135D" w:rsidRDefault="004A61CA" w:rsidP="00663F2C">
      <w:pPr>
        <w:pStyle w:val="BodyText"/>
        <w:numPr>
          <w:ilvl w:val="0"/>
          <w:numId w:val="7"/>
        </w:numPr>
        <w:spacing w:line="276" w:lineRule="auto"/>
        <w:ind w:right="924"/>
      </w:pPr>
      <w:r w:rsidRPr="00A5135D">
        <w:t>To proactively publish or otherwise make available as a matter of routine, information, including environmental information, which is held by the Council and falls within the classifications below.</w:t>
      </w:r>
    </w:p>
    <w:p w14:paraId="4F2600E4" w14:textId="77777777" w:rsidR="00663F2C" w:rsidRPr="00A5135D" w:rsidRDefault="004A61CA" w:rsidP="00663F2C">
      <w:pPr>
        <w:pStyle w:val="BodyText"/>
        <w:numPr>
          <w:ilvl w:val="0"/>
          <w:numId w:val="7"/>
        </w:numPr>
        <w:spacing w:line="276" w:lineRule="auto"/>
        <w:ind w:right="924"/>
      </w:pPr>
      <w:r w:rsidRPr="00A5135D">
        <w:t>To specify the information which is held by the Council and falls within the classifications below.</w:t>
      </w:r>
    </w:p>
    <w:p w14:paraId="6C8521C3" w14:textId="77777777" w:rsidR="00663F2C" w:rsidRPr="00A5135D" w:rsidRDefault="004A61CA" w:rsidP="00663F2C">
      <w:pPr>
        <w:pStyle w:val="BodyText"/>
        <w:numPr>
          <w:ilvl w:val="0"/>
          <w:numId w:val="7"/>
        </w:numPr>
        <w:spacing w:line="276" w:lineRule="auto"/>
        <w:ind w:right="924"/>
      </w:pPr>
      <w:r w:rsidRPr="00A5135D">
        <w:t>To proactively publish or otherwise make available as a matter of routine, information in line with the statements contained within this scheme.</w:t>
      </w:r>
    </w:p>
    <w:p w14:paraId="6D288CE6" w14:textId="77777777" w:rsidR="00663F2C" w:rsidRPr="00A5135D" w:rsidRDefault="004A61CA" w:rsidP="00663F2C">
      <w:pPr>
        <w:pStyle w:val="BodyText"/>
        <w:numPr>
          <w:ilvl w:val="0"/>
          <w:numId w:val="7"/>
        </w:numPr>
        <w:spacing w:line="276" w:lineRule="auto"/>
        <w:ind w:right="924"/>
      </w:pPr>
      <w:r w:rsidRPr="00A5135D">
        <w:t>To produce and publish the methods by which the specific information is made routinely available so that it can be easily identified and accessed by members of the public.</w:t>
      </w:r>
    </w:p>
    <w:p w14:paraId="5FD14511" w14:textId="77777777" w:rsidR="00663F2C" w:rsidRPr="00A5135D" w:rsidRDefault="004A61CA" w:rsidP="00663F2C">
      <w:pPr>
        <w:pStyle w:val="BodyText"/>
        <w:numPr>
          <w:ilvl w:val="0"/>
          <w:numId w:val="7"/>
        </w:numPr>
        <w:spacing w:line="276" w:lineRule="auto"/>
        <w:ind w:right="924"/>
      </w:pPr>
      <w:r w:rsidRPr="00A5135D">
        <w:t>To review and update on a regular basis the information the Council makes available under this scheme.</w:t>
      </w:r>
    </w:p>
    <w:p w14:paraId="5CB8B0C3" w14:textId="77777777" w:rsidR="00663F2C" w:rsidRPr="00A5135D" w:rsidRDefault="004A61CA" w:rsidP="00663F2C">
      <w:pPr>
        <w:pStyle w:val="BodyText"/>
        <w:numPr>
          <w:ilvl w:val="0"/>
          <w:numId w:val="7"/>
        </w:numPr>
        <w:spacing w:line="276" w:lineRule="auto"/>
        <w:ind w:right="924"/>
      </w:pPr>
      <w:r w:rsidRPr="00A5135D">
        <w:t>To produce a schedule of any fees charged for access to information which is made proactively available.</w:t>
      </w:r>
    </w:p>
    <w:p w14:paraId="3D182E37" w14:textId="77777777" w:rsidR="00A5135D" w:rsidRDefault="004A61CA" w:rsidP="00A5135D">
      <w:pPr>
        <w:pStyle w:val="BodyText"/>
        <w:numPr>
          <w:ilvl w:val="0"/>
          <w:numId w:val="7"/>
        </w:numPr>
        <w:tabs>
          <w:tab w:val="left" w:pos="821"/>
        </w:tabs>
        <w:spacing w:line="276" w:lineRule="auto"/>
        <w:ind w:right="924"/>
      </w:pPr>
      <w:r w:rsidRPr="00A5135D">
        <w:t>To make this publication scheme available to the public.</w:t>
      </w:r>
      <w:r w:rsidRPr="00A5135D" w:rsidDel="00760875">
        <w:t xml:space="preserve"> </w:t>
      </w:r>
    </w:p>
    <w:p w14:paraId="664315F8" w14:textId="63B1D469" w:rsidR="00E72EC6" w:rsidRPr="00A5135D" w:rsidRDefault="00511DF2" w:rsidP="00A5135D">
      <w:pPr>
        <w:pStyle w:val="BodyText"/>
        <w:numPr>
          <w:ilvl w:val="0"/>
          <w:numId w:val="7"/>
        </w:numPr>
        <w:tabs>
          <w:tab w:val="left" w:pos="821"/>
        </w:tabs>
        <w:spacing w:line="276" w:lineRule="auto"/>
        <w:ind w:right="924"/>
      </w:pPr>
      <w:r w:rsidRPr="00A5135D">
        <w:t xml:space="preserve">To publish any dataset held by the </w:t>
      </w:r>
      <w:r w:rsidR="0009650B" w:rsidRPr="00A5135D">
        <w:t>Council</w:t>
      </w:r>
      <w:r w:rsidRPr="00A5135D">
        <w:t xml:space="preserve"> that has been requested, and any updated versions it holds, unless the </w:t>
      </w:r>
      <w:r w:rsidR="0009650B" w:rsidRPr="00A5135D">
        <w:t>Council</w:t>
      </w:r>
      <w:r w:rsidRPr="00A5135D">
        <w:t xml:space="preserve"> is satisfied that it is not appropriate to do so; to publish the dataset, where reasonably practicable, in an electronic form that is capable of re-use; and, if any information in the dataset is a relevant copyright work and the </w:t>
      </w:r>
      <w:r w:rsidR="00AF0BFF" w:rsidRPr="00A5135D">
        <w:t xml:space="preserve">Council </w:t>
      </w:r>
      <w:r w:rsidRPr="00A5135D">
        <w:t>is the only owner, to make the information available for re-use under the terms of the Re-use of Public Sector Information Regulations 2015, if they apply, and otherwise under the terms of the Freedom of Information Act section 19. The term ‘dataset’ is defined in section 11(5) of the Freedom of Information Act. The term ‘relevant copyright work’ is defined in section 19(8) of that Act.</w:t>
      </w:r>
    </w:p>
    <w:p w14:paraId="3B450944" w14:textId="318FDB37" w:rsidR="007A310F" w:rsidRPr="00A5135D" w:rsidRDefault="007A310F" w:rsidP="00AC6A4E">
      <w:pPr>
        <w:pStyle w:val="Heading1"/>
        <w:numPr>
          <w:ilvl w:val="0"/>
          <w:numId w:val="15"/>
        </w:numPr>
      </w:pPr>
      <w:bookmarkStart w:id="3" w:name="_Toc206074820"/>
      <w:r w:rsidRPr="00A5135D">
        <w:t>Classes</w:t>
      </w:r>
      <w:r w:rsidRPr="00A5135D">
        <w:rPr>
          <w:spacing w:val="-6"/>
        </w:rPr>
        <w:t xml:space="preserve"> </w:t>
      </w:r>
      <w:r w:rsidRPr="00A5135D">
        <w:t>of</w:t>
      </w:r>
      <w:r w:rsidRPr="00A5135D">
        <w:rPr>
          <w:spacing w:val="-5"/>
        </w:rPr>
        <w:t xml:space="preserve"> </w:t>
      </w:r>
      <w:r w:rsidRPr="00A5135D">
        <w:t>Information</w:t>
      </w:r>
      <w:bookmarkEnd w:id="3"/>
    </w:p>
    <w:p w14:paraId="628150D0" w14:textId="77777777" w:rsidR="007A310F" w:rsidRPr="00A5135D" w:rsidRDefault="007A310F" w:rsidP="007A310F">
      <w:pPr>
        <w:pStyle w:val="BodyText"/>
        <w:spacing w:before="9"/>
        <w:rPr>
          <w:rFonts w:ascii="Trebuchet MS"/>
          <w:b/>
          <w:sz w:val="27"/>
        </w:rPr>
      </w:pPr>
    </w:p>
    <w:p w14:paraId="160636F9" w14:textId="77777777" w:rsidR="007A310F" w:rsidRPr="00A5135D" w:rsidRDefault="007A310F" w:rsidP="007A310F">
      <w:pPr>
        <w:pStyle w:val="BodyText"/>
        <w:spacing w:line="276" w:lineRule="auto"/>
        <w:ind w:left="460" w:right="991"/>
      </w:pPr>
      <w:r w:rsidRPr="00A5135D">
        <w:t>This Scheme details information that can be readily accessed; this covers the categories</w:t>
      </w:r>
      <w:r w:rsidRPr="00A5135D">
        <w:rPr>
          <w:spacing w:val="-65"/>
        </w:rPr>
        <w:t xml:space="preserve"> </w:t>
      </w:r>
      <w:r w:rsidRPr="00A5135D">
        <w:t>summarised</w:t>
      </w:r>
      <w:r w:rsidRPr="00A5135D">
        <w:rPr>
          <w:spacing w:val="-1"/>
        </w:rPr>
        <w:t xml:space="preserve"> </w:t>
      </w:r>
      <w:r w:rsidRPr="00A5135D">
        <w:t>below,</w:t>
      </w:r>
      <w:r w:rsidRPr="00A5135D">
        <w:rPr>
          <w:spacing w:val="-1"/>
        </w:rPr>
        <w:t xml:space="preserve"> </w:t>
      </w:r>
      <w:r w:rsidRPr="00A5135D">
        <w:t>with further</w:t>
      </w:r>
      <w:r w:rsidRPr="00A5135D">
        <w:rPr>
          <w:spacing w:val="-1"/>
        </w:rPr>
        <w:t xml:space="preserve"> </w:t>
      </w:r>
      <w:r w:rsidRPr="00A5135D">
        <w:t>details</w:t>
      </w:r>
      <w:r w:rsidRPr="00A5135D">
        <w:rPr>
          <w:spacing w:val="-1"/>
        </w:rPr>
        <w:t xml:space="preserve"> </w:t>
      </w:r>
      <w:r w:rsidRPr="00A5135D">
        <w:t>contained</w:t>
      </w:r>
      <w:r w:rsidRPr="00A5135D">
        <w:rPr>
          <w:spacing w:val="-1"/>
        </w:rPr>
        <w:t xml:space="preserve"> </w:t>
      </w:r>
      <w:r w:rsidRPr="00A5135D">
        <w:t>in</w:t>
      </w:r>
      <w:r w:rsidRPr="00A5135D">
        <w:rPr>
          <w:spacing w:val="-1"/>
        </w:rPr>
        <w:t xml:space="preserve"> </w:t>
      </w:r>
      <w:r w:rsidRPr="00A5135D">
        <w:t>the</w:t>
      </w:r>
      <w:r w:rsidRPr="00A5135D">
        <w:rPr>
          <w:spacing w:val="-1"/>
        </w:rPr>
        <w:t xml:space="preserve"> </w:t>
      </w:r>
      <w:r w:rsidRPr="00A5135D">
        <w:t>sections</w:t>
      </w:r>
      <w:r w:rsidRPr="00A5135D">
        <w:rPr>
          <w:spacing w:val="-1"/>
        </w:rPr>
        <w:t xml:space="preserve"> </w:t>
      </w:r>
      <w:r w:rsidRPr="00A5135D">
        <w:t>which</w:t>
      </w:r>
      <w:r w:rsidRPr="00A5135D">
        <w:rPr>
          <w:spacing w:val="-1"/>
        </w:rPr>
        <w:t xml:space="preserve"> </w:t>
      </w:r>
      <w:r w:rsidRPr="00A5135D">
        <w:t>follow.</w:t>
      </w:r>
    </w:p>
    <w:p w14:paraId="0777A828" w14:textId="77777777" w:rsidR="007A310F" w:rsidRPr="00A5135D" w:rsidRDefault="007A310F" w:rsidP="007A310F">
      <w:pPr>
        <w:pStyle w:val="BodyText"/>
        <w:spacing w:before="10"/>
        <w:rPr>
          <w:sz w:val="23"/>
        </w:rPr>
      </w:pPr>
    </w:p>
    <w:p w14:paraId="147AB4C4" w14:textId="77777777" w:rsidR="007A310F" w:rsidRPr="00A5135D" w:rsidRDefault="007A310F" w:rsidP="007A310F">
      <w:pPr>
        <w:ind w:left="460"/>
        <w:rPr>
          <w:b/>
          <w:i/>
          <w:sz w:val="24"/>
        </w:rPr>
      </w:pPr>
      <w:r w:rsidRPr="00A5135D">
        <w:rPr>
          <w:b/>
          <w:sz w:val="24"/>
        </w:rPr>
        <w:t>Who</w:t>
      </w:r>
      <w:r w:rsidRPr="00A5135D">
        <w:rPr>
          <w:b/>
          <w:spacing w:val="-1"/>
          <w:sz w:val="24"/>
        </w:rPr>
        <w:t xml:space="preserve"> </w:t>
      </w:r>
      <w:r w:rsidRPr="00A5135D">
        <w:rPr>
          <w:b/>
          <w:sz w:val="24"/>
        </w:rPr>
        <w:t>we</w:t>
      </w:r>
      <w:r w:rsidRPr="00A5135D">
        <w:rPr>
          <w:b/>
          <w:spacing w:val="1"/>
          <w:sz w:val="24"/>
        </w:rPr>
        <w:t xml:space="preserve"> </w:t>
      </w:r>
      <w:r w:rsidRPr="00A5135D">
        <w:rPr>
          <w:b/>
          <w:sz w:val="24"/>
        </w:rPr>
        <w:t>are</w:t>
      </w:r>
      <w:r w:rsidRPr="00A5135D">
        <w:rPr>
          <w:b/>
          <w:spacing w:val="-2"/>
          <w:sz w:val="24"/>
        </w:rPr>
        <w:t xml:space="preserve"> </w:t>
      </w:r>
      <w:r w:rsidRPr="00A5135D">
        <w:rPr>
          <w:b/>
          <w:sz w:val="24"/>
        </w:rPr>
        <w:t>and what</w:t>
      </w:r>
      <w:r w:rsidRPr="00A5135D">
        <w:rPr>
          <w:b/>
          <w:spacing w:val="-4"/>
          <w:sz w:val="24"/>
        </w:rPr>
        <w:t xml:space="preserve"> </w:t>
      </w:r>
      <w:r w:rsidRPr="00A5135D">
        <w:rPr>
          <w:b/>
          <w:sz w:val="24"/>
        </w:rPr>
        <w:t>we</w:t>
      </w:r>
      <w:r w:rsidRPr="00A5135D">
        <w:rPr>
          <w:b/>
          <w:spacing w:val="-1"/>
          <w:sz w:val="24"/>
        </w:rPr>
        <w:t xml:space="preserve"> </w:t>
      </w:r>
      <w:r w:rsidRPr="00A5135D">
        <w:rPr>
          <w:b/>
          <w:sz w:val="24"/>
        </w:rPr>
        <w:t>do</w:t>
      </w:r>
      <w:r w:rsidRPr="00A5135D">
        <w:rPr>
          <w:b/>
          <w:spacing w:val="2"/>
          <w:sz w:val="24"/>
        </w:rPr>
        <w:t xml:space="preserve"> </w:t>
      </w:r>
      <w:r w:rsidRPr="00A5135D">
        <w:rPr>
          <w:b/>
          <w:i/>
          <w:sz w:val="24"/>
        </w:rPr>
        <w:t>(Section A)</w:t>
      </w:r>
    </w:p>
    <w:p w14:paraId="42757974" w14:textId="77777777" w:rsidR="007A310F" w:rsidRPr="00A5135D" w:rsidRDefault="007A310F" w:rsidP="007A310F">
      <w:pPr>
        <w:pStyle w:val="BodyText"/>
        <w:spacing w:before="7"/>
        <w:rPr>
          <w:b/>
          <w:i/>
          <w:sz w:val="27"/>
        </w:rPr>
      </w:pPr>
    </w:p>
    <w:p w14:paraId="2FC11E19" w14:textId="77777777" w:rsidR="007A310F" w:rsidRPr="00A5135D" w:rsidRDefault="007A310F" w:rsidP="007A310F">
      <w:pPr>
        <w:pStyle w:val="ListParagraph"/>
        <w:numPr>
          <w:ilvl w:val="0"/>
          <w:numId w:val="2"/>
        </w:numPr>
        <w:tabs>
          <w:tab w:val="left" w:pos="816"/>
        </w:tabs>
        <w:ind w:left="815"/>
        <w:rPr>
          <w:rFonts w:ascii="Wingdings" w:hAnsi="Wingdings"/>
          <w:sz w:val="24"/>
        </w:rPr>
      </w:pPr>
      <w:r w:rsidRPr="00A5135D">
        <w:rPr>
          <w:spacing w:val="-1"/>
          <w:sz w:val="24"/>
        </w:rPr>
        <w:t>Organisational</w:t>
      </w:r>
      <w:r w:rsidRPr="00A5135D">
        <w:rPr>
          <w:spacing w:val="-15"/>
          <w:sz w:val="24"/>
        </w:rPr>
        <w:t xml:space="preserve"> </w:t>
      </w:r>
      <w:r w:rsidRPr="00A5135D">
        <w:rPr>
          <w:spacing w:val="-1"/>
          <w:sz w:val="24"/>
        </w:rPr>
        <w:t>information,</w:t>
      </w:r>
      <w:r w:rsidRPr="00A5135D">
        <w:rPr>
          <w:spacing w:val="-14"/>
          <w:sz w:val="24"/>
        </w:rPr>
        <w:t xml:space="preserve"> </w:t>
      </w:r>
      <w:r w:rsidRPr="00A5135D">
        <w:rPr>
          <w:sz w:val="24"/>
        </w:rPr>
        <w:t>locations</w:t>
      </w:r>
      <w:r w:rsidRPr="00A5135D">
        <w:rPr>
          <w:spacing w:val="-17"/>
          <w:sz w:val="24"/>
        </w:rPr>
        <w:t xml:space="preserve"> </w:t>
      </w:r>
      <w:r w:rsidRPr="00A5135D">
        <w:rPr>
          <w:sz w:val="24"/>
        </w:rPr>
        <w:t>and</w:t>
      </w:r>
      <w:r w:rsidRPr="00A5135D">
        <w:rPr>
          <w:spacing w:val="-10"/>
          <w:sz w:val="24"/>
        </w:rPr>
        <w:t xml:space="preserve"> </w:t>
      </w:r>
      <w:r w:rsidRPr="00A5135D">
        <w:rPr>
          <w:sz w:val="24"/>
        </w:rPr>
        <w:t>contacts,</w:t>
      </w:r>
      <w:r w:rsidRPr="00A5135D">
        <w:rPr>
          <w:spacing w:val="-14"/>
          <w:sz w:val="24"/>
        </w:rPr>
        <w:t xml:space="preserve"> </w:t>
      </w:r>
      <w:r w:rsidRPr="00A5135D">
        <w:rPr>
          <w:sz w:val="24"/>
        </w:rPr>
        <w:t>constitutional</w:t>
      </w:r>
      <w:r w:rsidRPr="00A5135D">
        <w:rPr>
          <w:spacing w:val="-15"/>
          <w:sz w:val="24"/>
        </w:rPr>
        <w:t xml:space="preserve"> </w:t>
      </w:r>
      <w:r w:rsidRPr="00A5135D">
        <w:rPr>
          <w:sz w:val="24"/>
        </w:rPr>
        <w:t>and</w:t>
      </w:r>
      <w:r w:rsidRPr="00A5135D">
        <w:rPr>
          <w:spacing w:val="-16"/>
          <w:sz w:val="24"/>
        </w:rPr>
        <w:t xml:space="preserve"> </w:t>
      </w:r>
      <w:r w:rsidRPr="00A5135D">
        <w:rPr>
          <w:sz w:val="24"/>
        </w:rPr>
        <w:t>legal</w:t>
      </w:r>
      <w:r w:rsidRPr="00A5135D">
        <w:rPr>
          <w:spacing w:val="-15"/>
          <w:sz w:val="24"/>
        </w:rPr>
        <w:t xml:space="preserve"> </w:t>
      </w:r>
      <w:r w:rsidRPr="00A5135D">
        <w:rPr>
          <w:sz w:val="24"/>
        </w:rPr>
        <w:t>governance.</w:t>
      </w:r>
    </w:p>
    <w:p w14:paraId="1EAC7F73" w14:textId="77777777" w:rsidR="007A310F" w:rsidRPr="00A5135D" w:rsidRDefault="007A310F" w:rsidP="007A310F">
      <w:pPr>
        <w:pStyle w:val="BodyText"/>
        <w:spacing w:before="4"/>
        <w:rPr>
          <w:sz w:val="31"/>
        </w:rPr>
      </w:pPr>
    </w:p>
    <w:p w14:paraId="5AA21480" w14:textId="77777777" w:rsidR="007A310F" w:rsidRPr="00A5135D" w:rsidRDefault="007A310F" w:rsidP="007A310F">
      <w:pPr>
        <w:ind w:left="340"/>
        <w:rPr>
          <w:b/>
          <w:sz w:val="24"/>
        </w:rPr>
      </w:pPr>
      <w:r w:rsidRPr="00A5135D">
        <w:rPr>
          <w:b/>
          <w:sz w:val="24"/>
        </w:rPr>
        <w:t>What</w:t>
      </w:r>
      <w:r w:rsidRPr="00A5135D">
        <w:rPr>
          <w:b/>
          <w:spacing w:val="-1"/>
          <w:sz w:val="24"/>
        </w:rPr>
        <w:t xml:space="preserve"> </w:t>
      </w:r>
      <w:r w:rsidRPr="00A5135D">
        <w:rPr>
          <w:b/>
          <w:sz w:val="24"/>
        </w:rPr>
        <w:t>we spend</w:t>
      </w:r>
      <w:r w:rsidRPr="00A5135D">
        <w:rPr>
          <w:b/>
          <w:spacing w:val="-4"/>
          <w:sz w:val="24"/>
        </w:rPr>
        <w:t xml:space="preserve"> </w:t>
      </w:r>
      <w:r w:rsidRPr="00A5135D">
        <w:rPr>
          <w:b/>
          <w:sz w:val="24"/>
        </w:rPr>
        <w:t>and</w:t>
      </w:r>
      <w:r w:rsidRPr="00A5135D">
        <w:rPr>
          <w:b/>
          <w:spacing w:val="-1"/>
          <w:sz w:val="24"/>
        </w:rPr>
        <w:t xml:space="preserve"> </w:t>
      </w:r>
      <w:r w:rsidRPr="00A5135D">
        <w:rPr>
          <w:b/>
          <w:sz w:val="24"/>
        </w:rPr>
        <w:t>how</w:t>
      </w:r>
      <w:r w:rsidRPr="00A5135D">
        <w:rPr>
          <w:b/>
          <w:spacing w:val="-1"/>
          <w:sz w:val="24"/>
        </w:rPr>
        <w:t xml:space="preserve"> </w:t>
      </w:r>
      <w:r w:rsidRPr="00A5135D">
        <w:rPr>
          <w:b/>
          <w:sz w:val="24"/>
        </w:rPr>
        <w:t>we</w:t>
      </w:r>
      <w:r w:rsidRPr="00A5135D">
        <w:rPr>
          <w:b/>
          <w:spacing w:val="-2"/>
          <w:sz w:val="24"/>
        </w:rPr>
        <w:t xml:space="preserve"> </w:t>
      </w:r>
      <w:r w:rsidRPr="00A5135D">
        <w:rPr>
          <w:b/>
          <w:sz w:val="24"/>
        </w:rPr>
        <w:t>spend it</w:t>
      </w:r>
      <w:r w:rsidRPr="00A5135D">
        <w:rPr>
          <w:b/>
          <w:spacing w:val="2"/>
          <w:sz w:val="24"/>
        </w:rPr>
        <w:t xml:space="preserve"> </w:t>
      </w:r>
      <w:r w:rsidRPr="00A5135D">
        <w:rPr>
          <w:b/>
          <w:i/>
          <w:sz w:val="24"/>
        </w:rPr>
        <w:t>(Section</w:t>
      </w:r>
      <w:r w:rsidRPr="00A5135D">
        <w:rPr>
          <w:b/>
          <w:i/>
          <w:spacing w:val="-1"/>
          <w:sz w:val="24"/>
        </w:rPr>
        <w:t xml:space="preserve"> </w:t>
      </w:r>
      <w:r w:rsidRPr="00A5135D">
        <w:rPr>
          <w:b/>
          <w:i/>
          <w:sz w:val="24"/>
        </w:rPr>
        <w:t>B</w:t>
      </w:r>
      <w:r w:rsidRPr="00A5135D">
        <w:rPr>
          <w:b/>
          <w:sz w:val="24"/>
        </w:rPr>
        <w:t>)</w:t>
      </w:r>
    </w:p>
    <w:p w14:paraId="16F95568" w14:textId="77777777" w:rsidR="007A310F" w:rsidRPr="00A5135D" w:rsidRDefault="007A310F" w:rsidP="007A310F">
      <w:pPr>
        <w:pStyle w:val="BodyText"/>
        <w:spacing w:before="6"/>
        <w:rPr>
          <w:b/>
          <w:sz w:val="27"/>
        </w:rPr>
      </w:pPr>
    </w:p>
    <w:p w14:paraId="764E47A0" w14:textId="77777777" w:rsidR="007A310F" w:rsidRPr="00A5135D" w:rsidRDefault="007A310F" w:rsidP="007A310F">
      <w:pPr>
        <w:pStyle w:val="ListParagraph"/>
        <w:numPr>
          <w:ilvl w:val="0"/>
          <w:numId w:val="2"/>
        </w:numPr>
        <w:tabs>
          <w:tab w:val="left" w:pos="821"/>
        </w:tabs>
        <w:ind w:right="1768" w:hanging="361"/>
        <w:rPr>
          <w:rFonts w:ascii="Wingdings" w:hAnsi="Wingdings"/>
          <w:sz w:val="24"/>
        </w:rPr>
      </w:pPr>
      <w:r w:rsidRPr="00A5135D">
        <w:rPr>
          <w:sz w:val="24"/>
        </w:rPr>
        <w:t>Financial information relating to projected and actual income and expenditure,</w:t>
      </w:r>
      <w:r w:rsidRPr="00A5135D">
        <w:rPr>
          <w:spacing w:val="-64"/>
          <w:sz w:val="24"/>
        </w:rPr>
        <w:t xml:space="preserve"> </w:t>
      </w:r>
      <w:r w:rsidRPr="00A5135D">
        <w:rPr>
          <w:sz w:val="24"/>
        </w:rPr>
        <w:t>tendering,</w:t>
      </w:r>
      <w:r w:rsidRPr="00A5135D">
        <w:rPr>
          <w:spacing w:val="-3"/>
          <w:sz w:val="24"/>
        </w:rPr>
        <w:t xml:space="preserve"> </w:t>
      </w:r>
      <w:r w:rsidRPr="00A5135D">
        <w:rPr>
          <w:sz w:val="24"/>
        </w:rPr>
        <w:t>procurement and contracts.</w:t>
      </w:r>
    </w:p>
    <w:p w14:paraId="341EC4F4" w14:textId="77777777" w:rsidR="007A310F" w:rsidRPr="00A5135D" w:rsidRDefault="007A310F" w:rsidP="007A310F">
      <w:pPr>
        <w:pStyle w:val="BodyText"/>
        <w:spacing w:before="6"/>
        <w:rPr>
          <w:sz w:val="27"/>
        </w:rPr>
      </w:pPr>
    </w:p>
    <w:p w14:paraId="1B7699FD" w14:textId="77777777" w:rsidR="007A310F" w:rsidRPr="00A5135D" w:rsidRDefault="007A310F" w:rsidP="007A310F">
      <w:pPr>
        <w:spacing w:before="1"/>
        <w:ind w:left="340"/>
        <w:rPr>
          <w:b/>
          <w:i/>
          <w:sz w:val="24"/>
        </w:rPr>
      </w:pPr>
      <w:r w:rsidRPr="00A5135D">
        <w:rPr>
          <w:b/>
          <w:sz w:val="24"/>
        </w:rPr>
        <w:t>What</w:t>
      </w:r>
      <w:r w:rsidRPr="00A5135D">
        <w:rPr>
          <w:b/>
          <w:spacing w:val="-1"/>
          <w:sz w:val="24"/>
        </w:rPr>
        <w:t xml:space="preserve"> </w:t>
      </w:r>
      <w:r w:rsidRPr="00A5135D">
        <w:rPr>
          <w:b/>
          <w:sz w:val="24"/>
        </w:rPr>
        <w:t>our</w:t>
      </w:r>
      <w:r w:rsidRPr="00A5135D">
        <w:rPr>
          <w:b/>
          <w:spacing w:val="-1"/>
          <w:sz w:val="24"/>
        </w:rPr>
        <w:t xml:space="preserve"> </w:t>
      </w:r>
      <w:r w:rsidRPr="00A5135D">
        <w:rPr>
          <w:b/>
          <w:sz w:val="24"/>
        </w:rPr>
        <w:t>priorities</w:t>
      </w:r>
      <w:r w:rsidRPr="00A5135D">
        <w:rPr>
          <w:b/>
          <w:spacing w:val="-3"/>
          <w:sz w:val="24"/>
        </w:rPr>
        <w:t xml:space="preserve"> </w:t>
      </w:r>
      <w:r w:rsidRPr="00A5135D">
        <w:rPr>
          <w:b/>
          <w:sz w:val="24"/>
        </w:rPr>
        <w:t>are</w:t>
      </w:r>
      <w:r w:rsidRPr="00A5135D">
        <w:rPr>
          <w:b/>
          <w:spacing w:val="-1"/>
          <w:sz w:val="24"/>
        </w:rPr>
        <w:t xml:space="preserve"> </w:t>
      </w:r>
      <w:r w:rsidRPr="00A5135D">
        <w:rPr>
          <w:b/>
          <w:sz w:val="24"/>
        </w:rPr>
        <w:t>and</w:t>
      </w:r>
      <w:r w:rsidRPr="00A5135D">
        <w:rPr>
          <w:b/>
          <w:spacing w:val="-1"/>
          <w:sz w:val="24"/>
        </w:rPr>
        <w:t xml:space="preserve"> </w:t>
      </w:r>
      <w:r w:rsidRPr="00A5135D">
        <w:rPr>
          <w:b/>
          <w:sz w:val="24"/>
        </w:rPr>
        <w:t>how</w:t>
      </w:r>
      <w:r w:rsidRPr="00A5135D">
        <w:rPr>
          <w:b/>
          <w:spacing w:val="-1"/>
          <w:sz w:val="24"/>
        </w:rPr>
        <w:t xml:space="preserve"> </w:t>
      </w:r>
      <w:r w:rsidRPr="00A5135D">
        <w:rPr>
          <w:b/>
          <w:sz w:val="24"/>
        </w:rPr>
        <w:t>we</w:t>
      </w:r>
      <w:r w:rsidRPr="00A5135D">
        <w:rPr>
          <w:b/>
          <w:spacing w:val="-1"/>
          <w:sz w:val="24"/>
        </w:rPr>
        <w:t xml:space="preserve"> </w:t>
      </w:r>
      <w:r w:rsidRPr="00A5135D">
        <w:rPr>
          <w:b/>
          <w:sz w:val="24"/>
        </w:rPr>
        <w:t>are</w:t>
      </w:r>
      <w:r w:rsidRPr="00A5135D">
        <w:rPr>
          <w:b/>
          <w:spacing w:val="4"/>
          <w:sz w:val="24"/>
        </w:rPr>
        <w:t xml:space="preserve"> </w:t>
      </w:r>
      <w:r w:rsidRPr="00A5135D">
        <w:rPr>
          <w:b/>
          <w:sz w:val="24"/>
        </w:rPr>
        <w:t>doing</w:t>
      </w:r>
      <w:r w:rsidRPr="00A5135D">
        <w:rPr>
          <w:b/>
          <w:spacing w:val="-1"/>
          <w:sz w:val="24"/>
        </w:rPr>
        <w:t xml:space="preserve"> </w:t>
      </w:r>
      <w:r w:rsidRPr="00A5135D">
        <w:rPr>
          <w:b/>
          <w:i/>
          <w:sz w:val="24"/>
        </w:rPr>
        <w:t>(Section</w:t>
      </w:r>
      <w:r w:rsidRPr="00A5135D">
        <w:rPr>
          <w:b/>
          <w:i/>
          <w:spacing w:val="-1"/>
          <w:sz w:val="24"/>
        </w:rPr>
        <w:t xml:space="preserve"> </w:t>
      </w:r>
      <w:r w:rsidRPr="00A5135D">
        <w:rPr>
          <w:b/>
          <w:i/>
          <w:sz w:val="24"/>
        </w:rPr>
        <w:t>C)</w:t>
      </w:r>
    </w:p>
    <w:p w14:paraId="2FFE2E1E" w14:textId="77777777" w:rsidR="007A310F" w:rsidRPr="00A5135D" w:rsidRDefault="007A310F" w:rsidP="007A310F">
      <w:pPr>
        <w:pStyle w:val="BodyText"/>
        <w:spacing w:before="3"/>
        <w:rPr>
          <w:b/>
          <w:i/>
          <w:sz w:val="31"/>
        </w:rPr>
      </w:pPr>
    </w:p>
    <w:p w14:paraId="453BF902" w14:textId="77777777" w:rsidR="007A310F" w:rsidRPr="00A5135D" w:rsidRDefault="007A310F" w:rsidP="007A310F">
      <w:pPr>
        <w:pStyle w:val="ListParagraph"/>
        <w:numPr>
          <w:ilvl w:val="0"/>
          <w:numId w:val="2"/>
        </w:numPr>
        <w:tabs>
          <w:tab w:val="left" w:pos="821"/>
        </w:tabs>
        <w:ind w:hanging="361"/>
        <w:rPr>
          <w:rFonts w:ascii="Wingdings" w:hAnsi="Wingdings"/>
          <w:sz w:val="24"/>
        </w:rPr>
      </w:pPr>
      <w:r w:rsidRPr="00A5135D">
        <w:rPr>
          <w:sz w:val="24"/>
        </w:rPr>
        <w:t>Strategy</w:t>
      </w:r>
      <w:r w:rsidRPr="00A5135D">
        <w:rPr>
          <w:spacing w:val="-3"/>
          <w:sz w:val="24"/>
        </w:rPr>
        <w:t xml:space="preserve"> </w:t>
      </w:r>
      <w:r w:rsidRPr="00A5135D">
        <w:rPr>
          <w:sz w:val="24"/>
        </w:rPr>
        <w:t>and</w:t>
      </w:r>
      <w:r w:rsidRPr="00A5135D">
        <w:rPr>
          <w:spacing w:val="-5"/>
          <w:sz w:val="24"/>
        </w:rPr>
        <w:t xml:space="preserve"> </w:t>
      </w:r>
      <w:r w:rsidRPr="00A5135D">
        <w:rPr>
          <w:sz w:val="24"/>
        </w:rPr>
        <w:t>performance</w:t>
      </w:r>
      <w:r w:rsidRPr="00A5135D">
        <w:rPr>
          <w:spacing w:val="-3"/>
          <w:sz w:val="24"/>
        </w:rPr>
        <w:t xml:space="preserve"> </w:t>
      </w:r>
      <w:r w:rsidRPr="00A5135D">
        <w:rPr>
          <w:sz w:val="24"/>
        </w:rPr>
        <w:t>information,</w:t>
      </w:r>
      <w:r w:rsidRPr="00A5135D">
        <w:rPr>
          <w:spacing w:val="-5"/>
          <w:sz w:val="24"/>
        </w:rPr>
        <w:t xml:space="preserve"> </w:t>
      </w:r>
      <w:r w:rsidRPr="00A5135D">
        <w:rPr>
          <w:sz w:val="24"/>
        </w:rPr>
        <w:t>plans,</w:t>
      </w:r>
      <w:r w:rsidRPr="00A5135D">
        <w:rPr>
          <w:spacing w:val="-5"/>
          <w:sz w:val="24"/>
        </w:rPr>
        <w:t xml:space="preserve"> </w:t>
      </w:r>
      <w:r w:rsidRPr="00A5135D">
        <w:rPr>
          <w:sz w:val="24"/>
        </w:rPr>
        <w:t>assessments,</w:t>
      </w:r>
      <w:r w:rsidRPr="00A5135D">
        <w:rPr>
          <w:spacing w:val="-2"/>
          <w:sz w:val="24"/>
        </w:rPr>
        <w:t xml:space="preserve"> </w:t>
      </w:r>
      <w:r w:rsidRPr="00A5135D">
        <w:rPr>
          <w:sz w:val="24"/>
        </w:rPr>
        <w:t>inspections</w:t>
      </w:r>
      <w:r w:rsidRPr="00A5135D">
        <w:rPr>
          <w:spacing w:val="-3"/>
          <w:sz w:val="24"/>
        </w:rPr>
        <w:t xml:space="preserve"> </w:t>
      </w:r>
      <w:r w:rsidRPr="00A5135D">
        <w:rPr>
          <w:sz w:val="24"/>
        </w:rPr>
        <w:t>and</w:t>
      </w:r>
      <w:r w:rsidRPr="00A5135D">
        <w:rPr>
          <w:spacing w:val="-3"/>
          <w:sz w:val="24"/>
        </w:rPr>
        <w:t xml:space="preserve"> </w:t>
      </w:r>
      <w:r w:rsidRPr="00A5135D">
        <w:rPr>
          <w:sz w:val="24"/>
        </w:rPr>
        <w:t>reviews.</w:t>
      </w:r>
    </w:p>
    <w:p w14:paraId="28CC9FD7" w14:textId="77777777" w:rsidR="007A310F" w:rsidRPr="00A5135D" w:rsidRDefault="007A310F" w:rsidP="007A310F">
      <w:pPr>
        <w:pStyle w:val="BodyText"/>
        <w:spacing w:before="9"/>
        <w:rPr>
          <w:sz w:val="28"/>
        </w:rPr>
      </w:pPr>
    </w:p>
    <w:p w14:paraId="4D1CB3FA" w14:textId="77777777" w:rsidR="007A310F" w:rsidRPr="00A5135D" w:rsidRDefault="007A310F" w:rsidP="007A310F">
      <w:pPr>
        <w:ind w:left="340"/>
        <w:rPr>
          <w:b/>
          <w:i/>
          <w:sz w:val="24"/>
        </w:rPr>
      </w:pPr>
      <w:r w:rsidRPr="00A5135D">
        <w:rPr>
          <w:b/>
          <w:sz w:val="24"/>
        </w:rPr>
        <w:t>How</w:t>
      </w:r>
      <w:r w:rsidRPr="00A5135D">
        <w:rPr>
          <w:b/>
          <w:spacing w:val="-2"/>
          <w:sz w:val="24"/>
        </w:rPr>
        <w:t xml:space="preserve"> </w:t>
      </w:r>
      <w:r w:rsidRPr="00A5135D">
        <w:rPr>
          <w:b/>
          <w:sz w:val="24"/>
        </w:rPr>
        <w:t>we</w:t>
      </w:r>
      <w:r w:rsidRPr="00A5135D">
        <w:rPr>
          <w:b/>
          <w:spacing w:val="-1"/>
          <w:sz w:val="24"/>
        </w:rPr>
        <w:t xml:space="preserve"> </w:t>
      </w:r>
      <w:r w:rsidRPr="00A5135D">
        <w:rPr>
          <w:b/>
          <w:sz w:val="24"/>
        </w:rPr>
        <w:t>make</w:t>
      </w:r>
      <w:r w:rsidRPr="00A5135D">
        <w:rPr>
          <w:b/>
          <w:spacing w:val="-1"/>
          <w:sz w:val="24"/>
        </w:rPr>
        <w:t xml:space="preserve"> </w:t>
      </w:r>
      <w:r w:rsidRPr="00A5135D">
        <w:rPr>
          <w:b/>
          <w:sz w:val="24"/>
        </w:rPr>
        <w:t>decisions</w:t>
      </w:r>
      <w:r w:rsidRPr="00A5135D">
        <w:rPr>
          <w:b/>
          <w:spacing w:val="1"/>
          <w:sz w:val="24"/>
        </w:rPr>
        <w:t xml:space="preserve"> </w:t>
      </w:r>
      <w:r w:rsidRPr="00A5135D">
        <w:rPr>
          <w:b/>
          <w:i/>
          <w:sz w:val="24"/>
        </w:rPr>
        <w:t>(Section</w:t>
      </w:r>
      <w:r w:rsidRPr="00A5135D">
        <w:rPr>
          <w:b/>
          <w:i/>
          <w:spacing w:val="-2"/>
          <w:sz w:val="24"/>
        </w:rPr>
        <w:t xml:space="preserve"> </w:t>
      </w:r>
      <w:r w:rsidRPr="00A5135D">
        <w:rPr>
          <w:b/>
          <w:i/>
          <w:sz w:val="24"/>
        </w:rPr>
        <w:t>D)</w:t>
      </w:r>
    </w:p>
    <w:p w14:paraId="6131527D" w14:textId="77777777" w:rsidR="007A310F" w:rsidRPr="00A5135D" w:rsidRDefault="007A310F" w:rsidP="007A310F">
      <w:pPr>
        <w:pStyle w:val="BodyText"/>
        <w:spacing w:before="4"/>
        <w:rPr>
          <w:b/>
          <w:i/>
          <w:sz w:val="31"/>
        </w:rPr>
      </w:pPr>
    </w:p>
    <w:p w14:paraId="3C3668FE" w14:textId="77777777" w:rsidR="007A310F" w:rsidRPr="00A5135D" w:rsidRDefault="007A310F" w:rsidP="007A310F">
      <w:pPr>
        <w:pStyle w:val="ListParagraph"/>
        <w:numPr>
          <w:ilvl w:val="0"/>
          <w:numId w:val="2"/>
        </w:numPr>
        <w:tabs>
          <w:tab w:val="left" w:pos="821"/>
        </w:tabs>
        <w:ind w:right="1556" w:hanging="361"/>
        <w:rPr>
          <w:rFonts w:ascii="Wingdings" w:hAnsi="Wingdings"/>
          <w:sz w:val="24"/>
        </w:rPr>
      </w:pPr>
      <w:r w:rsidRPr="00A5135D">
        <w:rPr>
          <w:sz w:val="24"/>
        </w:rPr>
        <w:t>Policy proposals and decisions, decision making processes, internal criteria and</w:t>
      </w:r>
      <w:r w:rsidRPr="00A5135D">
        <w:rPr>
          <w:spacing w:val="-65"/>
          <w:sz w:val="24"/>
        </w:rPr>
        <w:t xml:space="preserve"> </w:t>
      </w:r>
      <w:r w:rsidRPr="00A5135D">
        <w:rPr>
          <w:sz w:val="24"/>
        </w:rPr>
        <w:t>procedures,</w:t>
      </w:r>
      <w:r w:rsidRPr="00A5135D">
        <w:rPr>
          <w:spacing w:val="-1"/>
          <w:sz w:val="24"/>
        </w:rPr>
        <w:t xml:space="preserve"> </w:t>
      </w:r>
      <w:r w:rsidRPr="00A5135D">
        <w:rPr>
          <w:sz w:val="24"/>
        </w:rPr>
        <w:t>consultations</w:t>
      </w:r>
    </w:p>
    <w:p w14:paraId="0E669B1D" w14:textId="77777777" w:rsidR="007A310F" w:rsidRPr="00A5135D" w:rsidRDefault="007A310F" w:rsidP="007A310F">
      <w:pPr>
        <w:pStyle w:val="BodyText"/>
        <w:spacing w:before="7"/>
        <w:rPr>
          <w:sz w:val="27"/>
        </w:rPr>
      </w:pPr>
    </w:p>
    <w:p w14:paraId="11595BEA" w14:textId="77777777" w:rsidR="007A310F" w:rsidRPr="00A5135D" w:rsidRDefault="007A310F" w:rsidP="007A310F">
      <w:pPr>
        <w:ind w:left="340"/>
        <w:rPr>
          <w:b/>
          <w:i/>
          <w:sz w:val="24"/>
        </w:rPr>
      </w:pPr>
      <w:r w:rsidRPr="00A5135D">
        <w:rPr>
          <w:b/>
          <w:sz w:val="24"/>
        </w:rPr>
        <w:t>Our</w:t>
      </w:r>
      <w:r w:rsidRPr="00A5135D">
        <w:rPr>
          <w:b/>
          <w:spacing w:val="-1"/>
          <w:sz w:val="24"/>
        </w:rPr>
        <w:t xml:space="preserve"> </w:t>
      </w:r>
      <w:r w:rsidRPr="00A5135D">
        <w:rPr>
          <w:b/>
          <w:sz w:val="24"/>
        </w:rPr>
        <w:t>policies</w:t>
      </w:r>
      <w:r w:rsidRPr="00A5135D">
        <w:rPr>
          <w:b/>
          <w:spacing w:val="-3"/>
          <w:sz w:val="24"/>
        </w:rPr>
        <w:t xml:space="preserve"> </w:t>
      </w:r>
      <w:r w:rsidRPr="00A5135D">
        <w:rPr>
          <w:b/>
          <w:sz w:val="24"/>
        </w:rPr>
        <w:t>and procedures</w:t>
      </w:r>
      <w:r w:rsidRPr="00A5135D">
        <w:rPr>
          <w:b/>
          <w:spacing w:val="1"/>
          <w:sz w:val="24"/>
        </w:rPr>
        <w:t xml:space="preserve"> </w:t>
      </w:r>
      <w:r w:rsidRPr="00A5135D">
        <w:rPr>
          <w:b/>
          <w:i/>
          <w:sz w:val="24"/>
        </w:rPr>
        <w:t>(Section</w:t>
      </w:r>
      <w:r w:rsidRPr="00A5135D">
        <w:rPr>
          <w:b/>
          <w:i/>
          <w:spacing w:val="-4"/>
          <w:sz w:val="24"/>
        </w:rPr>
        <w:t xml:space="preserve"> </w:t>
      </w:r>
      <w:r w:rsidRPr="00A5135D">
        <w:rPr>
          <w:b/>
          <w:i/>
          <w:sz w:val="24"/>
        </w:rPr>
        <w:t>E)</w:t>
      </w:r>
    </w:p>
    <w:p w14:paraId="2C27D236" w14:textId="77777777" w:rsidR="007A310F" w:rsidRPr="00A5135D" w:rsidRDefault="007A310F" w:rsidP="007A310F">
      <w:pPr>
        <w:pStyle w:val="BodyText"/>
        <w:spacing w:before="1"/>
        <w:rPr>
          <w:b/>
          <w:i/>
          <w:sz w:val="31"/>
        </w:rPr>
      </w:pPr>
    </w:p>
    <w:p w14:paraId="0EB82FEC" w14:textId="77777777" w:rsidR="007A310F" w:rsidRPr="00A5135D" w:rsidRDefault="007A310F" w:rsidP="007A310F">
      <w:pPr>
        <w:pStyle w:val="ListParagraph"/>
        <w:numPr>
          <w:ilvl w:val="0"/>
          <w:numId w:val="2"/>
        </w:numPr>
        <w:tabs>
          <w:tab w:val="left" w:pos="821"/>
        </w:tabs>
        <w:ind w:hanging="361"/>
        <w:rPr>
          <w:rFonts w:ascii="Wingdings" w:hAnsi="Wingdings"/>
          <w:sz w:val="24"/>
        </w:rPr>
      </w:pPr>
      <w:r w:rsidRPr="00A5135D">
        <w:rPr>
          <w:sz w:val="24"/>
        </w:rPr>
        <w:t>Current</w:t>
      </w:r>
      <w:r w:rsidRPr="00A5135D">
        <w:rPr>
          <w:spacing w:val="-3"/>
          <w:sz w:val="24"/>
        </w:rPr>
        <w:t xml:space="preserve"> </w:t>
      </w:r>
      <w:r w:rsidRPr="00A5135D">
        <w:rPr>
          <w:sz w:val="24"/>
        </w:rPr>
        <w:t>written</w:t>
      </w:r>
      <w:r w:rsidRPr="00A5135D">
        <w:rPr>
          <w:spacing w:val="-4"/>
          <w:sz w:val="24"/>
        </w:rPr>
        <w:t xml:space="preserve"> </w:t>
      </w:r>
      <w:r w:rsidRPr="00A5135D">
        <w:rPr>
          <w:sz w:val="24"/>
        </w:rPr>
        <w:t>protocols</w:t>
      </w:r>
      <w:r w:rsidRPr="00A5135D">
        <w:rPr>
          <w:spacing w:val="-2"/>
          <w:sz w:val="24"/>
        </w:rPr>
        <w:t xml:space="preserve"> </w:t>
      </w:r>
      <w:r w:rsidRPr="00A5135D">
        <w:rPr>
          <w:sz w:val="24"/>
        </w:rPr>
        <w:t>for</w:t>
      </w:r>
      <w:r w:rsidRPr="00A5135D">
        <w:rPr>
          <w:spacing w:val="-2"/>
          <w:sz w:val="24"/>
        </w:rPr>
        <w:t xml:space="preserve"> </w:t>
      </w:r>
      <w:r w:rsidRPr="00A5135D">
        <w:rPr>
          <w:sz w:val="24"/>
        </w:rPr>
        <w:t>delivering</w:t>
      </w:r>
      <w:r w:rsidRPr="00A5135D">
        <w:rPr>
          <w:spacing w:val="-4"/>
          <w:sz w:val="24"/>
        </w:rPr>
        <w:t xml:space="preserve"> </w:t>
      </w:r>
      <w:r w:rsidRPr="00A5135D">
        <w:rPr>
          <w:sz w:val="24"/>
        </w:rPr>
        <w:t>functions</w:t>
      </w:r>
      <w:r w:rsidRPr="00A5135D">
        <w:rPr>
          <w:spacing w:val="-2"/>
          <w:sz w:val="24"/>
        </w:rPr>
        <w:t xml:space="preserve"> </w:t>
      </w:r>
      <w:r w:rsidRPr="00A5135D">
        <w:rPr>
          <w:sz w:val="24"/>
        </w:rPr>
        <w:t>and</w:t>
      </w:r>
      <w:r w:rsidRPr="00A5135D">
        <w:rPr>
          <w:spacing w:val="-2"/>
          <w:sz w:val="24"/>
        </w:rPr>
        <w:t xml:space="preserve"> </w:t>
      </w:r>
      <w:r w:rsidRPr="00A5135D">
        <w:rPr>
          <w:sz w:val="24"/>
        </w:rPr>
        <w:t>responsibilities</w:t>
      </w:r>
    </w:p>
    <w:p w14:paraId="4B131D17" w14:textId="77777777" w:rsidR="007A310F" w:rsidRPr="00A5135D" w:rsidRDefault="007A310F" w:rsidP="007A310F">
      <w:pPr>
        <w:pStyle w:val="BodyText"/>
        <w:spacing w:before="8"/>
        <w:rPr>
          <w:sz w:val="27"/>
        </w:rPr>
      </w:pPr>
    </w:p>
    <w:p w14:paraId="374FE993" w14:textId="77777777" w:rsidR="007A310F" w:rsidRPr="00A5135D" w:rsidRDefault="007A310F" w:rsidP="007A310F">
      <w:pPr>
        <w:spacing w:before="1"/>
        <w:ind w:left="340"/>
        <w:rPr>
          <w:b/>
          <w:i/>
          <w:sz w:val="24"/>
        </w:rPr>
      </w:pPr>
      <w:r w:rsidRPr="00A5135D">
        <w:rPr>
          <w:b/>
          <w:sz w:val="24"/>
        </w:rPr>
        <w:t>Lists</w:t>
      </w:r>
      <w:r w:rsidRPr="00A5135D">
        <w:rPr>
          <w:b/>
          <w:spacing w:val="-2"/>
          <w:sz w:val="24"/>
        </w:rPr>
        <w:t xml:space="preserve"> </w:t>
      </w:r>
      <w:r w:rsidRPr="00A5135D">
        <w:rPr>
          <w:b/>
          <w:sz w:val="24"/>
        </w:rPr>
        <w:t>and</w:t>
      </w:r>
      <w:r w:rsidRPr="00A5135D">
        <w:rPr>
          <w:b/>
          <w:spacing w:val="-1"/>
          <w:sz w:val="24"/>
        </w:rPr>
        <w:t xml:space="preserve"> </w:t>
      </w:r>
      <w:r w:rsidRPr="00A5135D">
        <w:rPr>
          <w:b/>
          <w:sz w:val="24"/>
        </w:rPr>
        <w:t>registers</w:t>
      </w:r>
      <w:r w:rsidRPr="00A5135D">
        <w:rPr>
          <w:b/>
          <w:spacing w:val="-1"/>
          <w:sz w:val="24"/>
        </w:rPr>
        <w:t xml:space="preserve"> </w:t>
      </w:r>
      <w:r w:rsidRPr="00A5135D">
        <w:rPr>
          <w:b/>
          <w:i/>
          <w:sz w:val="24"/>
        </w:rPr>
        <w:t>(Section</w:t>
      </w:r>
      <w:r w:rsidRPr="00A5135D">
        <w:rPr>
          <w:b/>
          <w:i/>
          <w:spacing w:val="-1"/>
          <w:sz w:val="24"/>
        </w:rPr>
        <w:t xml:space="preserve"> </w:t>
      </w:r>
      <w:r w:rsidRPr="00A5135D">
        <w:rPr>
          <w:b/>
          <w:i/>
          <w:sz w:val="24"/>
        </w:rPr>
        <w:t>F)</w:t>
      </w:r>
    </w:p>
    <w:p w14:paraId="0FC08DAA" w14:textId="77777777" w:rsidR="007A310F" w:rsidRPr="00A5135D" w:rsidRDefault="007A310F" w:rsidP="007A310F">
      <w:pPr>
        <w:pStyle w:val="BodyText"/>
        <w:spacing w:before="6"/>
        <w:rPr>
          <w:b/>
          <w:i/>
          <w:sz w:val="27"/>
        </w:rPr>
      </w:pPr>
    </w:p>
    <w:p w14:paraId="69075D64" w14:textId="77777777" w:rsidR="007A310F" w:rsidRPr="00A5135D" w:rsidRDefault="007A310F" w:rsidP="007A310F">
      <w:pPr>
        <w:pStyle w:val="ListParagraph"/>
        <w:numPr>
          <w:ilvl w:val="0"/>
          <w:numId w:val="2"/>
        </w:numPr>
        <w:tabs>
          <w:tab w:val="left" w:pos="821"/>
        </w:tabs>
        <w:ind w:right="1233" w:hanging="361"/>
        <w:rPr>
          <w:rFonts w:ascii="Wingdings" w:hAnsi="Wingdings"/>
          <w:sz w:val="24"/>
        </w:rPr>
      </w:pPr>
      <w:r w:rsidRPr="00A5135D">
        <w:rPr>
          <w:sz w:val="24"/>
        </w:rPr>
        <w:t>Information held in registers required by law and other lists and registers relating to</w:t>
      </w:r>
      <w:r w:rsidRPr="00A5135D">
        <w:rPr>
          <w:spacing w:val="-64"/>
          <w:sz w:val="24"/>
        </w:rPr>
        <w:t xml:space="preserve"> </w:t>
      </w:r>
      <w:r w:rsidRPr="00A5135D">
        <w:rPr>
          <w:sz w:val="24"/>
        </w:rPr>
        <w:t>the</w:t>
      </w:r>
      <w:r w:rsidRPr="00A5135D">
        <w:rPr>
          <w:spacing w:val="-1"/>
          <w:sz w:val="24"/>
        </w:rPr>
        <w:t xml:space="preserve"> </w:t>
      </w:r>
      <w:r w:rsidRPr="00A5135D">
        <w:rPr>
          <w:sz w:val="24"/>
        </w:rPr>
        <w:t>functions</w:t>
      </w:r>
      <w:r w:rsidRPr="00A5135D">
        <w:rPr>
          <w:spacing w:val="-2"/>
          <w:sz w:val="24"/>
        </w:rPr>
        <w:t xml:space="preserve"> </w:t>
      </w:r>
      <w:r w:rsidRPr="00A5135D">
        <w:rPr>
          <w:sz w:val="24"/>
        </w:rPr>
        <w:t>of the Council</w:t>
      </w:r>
    </w:p>
    <w:p w14:paraId="5A96ACBA" w14:textId="77777777" w:rsidR="007A310F" w:rsidRPr="00A5135D" w:rsidRDefault="007A310F" w:rsidP="007A310F">
      <w:pPr>
        <w:pStyle w:val="BodyText"/>
      </w:pPr>
    </w:p>
    <w:p w14:paraId="616D4EE2" w14:textId="77777777" w:rsidR="007A310F" w:rsidRPr="00A5135D" w:rsidRDefault="007A310F" w:rsidP="007A310F">
      <w:pPr>
        <w:spacing w:before="1"/>
        <w:ind w:left="340"/>
        <w:rPr>
          <w:b/>
          <w:i/>
          <w:sz w:val="24"/>
        </w:rPr>
      </w:pPr>
      <w:r w:rsidRPr="00A5135D">
        <w:rPr>
          <w:b/>
          <w:sz w:val="24"/>
        </w:rPr>
        <w:t>The</w:t>
      </w:r>
      <w:r w:rsidRPr="00A5135D">
        <w:rPr>
          <w:b/>
          <w:spacing w:val="-4"/>
          <w:sz w:val="24"/>
        </w:rPr>
        <w:t xml:space="preserve"> </w:t>
      </w:r>
      <w:r w:rsidRPr="00A5135D">
        <w:rPr>
          <w:b/>
          <w:sz w:val="24"/>
        </w:rPr>
        <w:t>services</w:t>
      </w:r>
      <w:r w:rsidRPr="00A5135D">
        <w:rPr>
          <w:b/>
          <w:spacing w:val="-1"/>
          <w:sz w:val="24"/>
        </w:rPr>
        <w:t xml:space="preserve"> </w:t>
      </w:r>
      <w:r w:rsidRPr="00A5135D">
        <w:rPr>
          <w:b/>
          <w:sz w:val="24"/>
        </w:rPr>
        <w:t>we</w:t>
      </w:r>
      <w:r w:rsidRPr="00A5135D">
        <w:rPr>
          <w:b/>
          <w:spacing w:val="-1"/>
          <w:sz w:val="24"/>
        </w:rPr>
        <w:t xml:space="preserve"> </w:t>
      </w:r>
      <w:r w:rsidRPr="00A5135D">
        <w:rPr>
          <w:b/>
          <w:sz w:val="24"/>
        </w:rPr>
        <w:t>offer</w:t>
      </w:r>
      <w:r w:rsidRPr="00A5135D">
        <w:rPr>
          <w:b/>
          <w:spacing w:val="-1"/>
          <w:sz w:val="24"/>
        </w:rPr>
        <w:t xml:space="preserve"> </w:t>
      </w:r>
      <w:r w:rsidRPr="00A5135D">
        <w:rPr>
          <w:b/>
          <w:i/>
          <w:sz w:val="24"/>
        </w:rPr>
        <w:t>(Section</w:t>
      </w:r>
      <w:r w:rsidRPr="00A5135D">
        <w:rPr>
          <w:b/>
          <w:i/>
          <w:spacing w:val="-1"/>
          <w:sz w:val="24"/>
        </w:rPr>
        <w:t xml:space="preserve"> </w:t>
      </w:r>
      <w:r w:rsidRPr="00A5135D">
        <w:rPr>
          <w:b/>
          <w:i/>
          <w:sz w:val="24"/>
        </w:rPr>
        <w:t>G)</w:t>
      </w:r>
    </w:p>
    <w:p w14:paraId="397822D9" w14:textId="77777777" w:rsidR="007A310F" w:rsidRPr="00A5135D" w:rsidRDefault="007A310F" w:rsidP="007A310F">
      <w:pPr>
        <w:pStyle w:val="BodyText"/>
        <w:spacing w:before="6"/>
        <w:rPr>
          <w:b/>
          <w:i/>
          <w:sz w:val="27"/>
        </w:rPr>
      </w:pPr>
    </w:p>
    <w:p w14:paraId="50DDA424" w14:textId="77777777" w:rsidR="007A310F" w:rsidRPr="00A5135D" w:rsidRDefault="007A310F" w:rsidP="007A310F">
      <w:pPr>
        <w:pStyle w:val="ListParagraph"/>
        <w:numPr>
          <w:ilvl w:val="0"/>
          <w:numId w:val="2"/>
        </w:numPr>
        <w:tabs>
          <w:tab w:val="left" w:pos="821"/>
        </w:tabs>
        <w:ind w:right="1599" w:hanging="361"/>
        <w:rPr>
          <w:rFonts w:ascii="Wingdings" w:hAnsi="Wingdings"/>
          <w:sz w:val="24"/>
        </w:rPr>
      </w:pPr>
      <w:r w:rsidRPr="00A5135D">
        <w:rPr>
          <w:sz w:val="24"/>
        </w:rPr>
        <w:t>Advice</w:t>
      </w:r>
      <w:r w:rsidRPr="00A5135D">
        <w:rPr>
          <w:spacing w:val="-2"/>
          <w:sz w:val="24"/>
        </w:rPr>
        <w:t xml:space="preserve"> </w:t>
      </w:r>
      <w:r w:rsidRPr="00A5135D">
        <w:rPr>
          <w:sz w:val="24"/>
        </w:rPr>
        <w:t>and</w:t>
      </w:r>
      <w:r w:rsidRPr="00A5135D">
        <w:rPr>
          <w:spacing w:val="-4"/>
          <w:sz w:val="24"/>
        </w:rPr>
        <w:t xml:space="preserve"> </w:t>
      </w:r>
      <w:r w:rsidRPr="00A5135D">
        <w:rPr>
          <w:sz w:val="24"/>
        </w:rPr>
        <w:t>guidance,</w:t>
      </w:r>
      <w:r w:rsidRPr="00A5135D">
        <w:rPr>
          <w:spacing w:val="-4"/>
          <w:sz w:val="24"/>
        </w:rPr>
        <w:t xml:space="preserve"> </w:t>
      </w:r>
      <w:r w:rsidRPr="00A5135D">
        <w:rPr>
          <w:sz w:val="24"/>
        </w:rPr>
        <w:t>booklets</w:t>
      </w:r>
      <w:r w:rsidRPr="00A5135D">
        <w:rPr>
          <w:spacing w:val="-2"/>
          <w:sz w:val="24"/>
        </w:rPr>
        <w:t xml:space="preserve"> </w:t>
      </w:r>
      <w:r w:rsidRPr="00A5135D">
        <w:rPr>
          <w:sz w:val="24"/>
        </w:rPr>
        <w:t>and</w:t>
      </w:r>
      <w:r w:rsidRPr="00A5135D">
        <w:rPr>
          <w:spacing w:val="-1"/>
          <w:sz w:val="24"/>
        </w:rPr>
        <w:t xml:space="preserve"> </w:t>
      </w:r>
      <w:r w:rsidRPr="00A5135D">
        <w:rPr>
          <w:sz w:val="24"/>
        </w:rPr>
        <w:t>leaflets,</w:t>
      </w:r>
      <w:r w:rsidRPr="00A5135D">
        <w:rPr>
          <w:spacing w:val="-4"/>
          <w:sz w:val="24"/>
        </w:rPr>
        <w:t xml:space="preserve"> </w:t>
      </w:r>
      <w:r w:rsidRPr="00A5135D">
        <w:rPr>
          <w:sz w:val="24"/>
        </w:rPr>
        <w:t>transactions</w:t>
      </w:r>
      <w:r w:rsidRPr="00A5135D">
        <w:rPr>
          <w:spacing w:val="-2"/>
          <w:sz w:val="24"/>
        </w:rPr>
        <w:t xml:space="preserve"> </w:t>
      </w:r>
      <w:r w:rsidRPr="00A5135D">
        <w:rPr>
          <w:sz w:val="24"/>
        </w:rPr>
        <w:t>and</w:t>
      </w:r>
      <w:r w:rsidRPr="00A5135D">
        <w:rPr>
          <w:spacing w:val="-4"/>
          <w:sz w:val="24"/>
        </w:rPr>
        <w:t xml:space="preserve"> </w:t>
      </w:r>
      <w:r w:rsidRPr="00A5135D">
        <w:rPr>
          <w:sz w:val="24"/>
        </w:rPr>
        <w:t>media</w:t>
      </w:r>
      <w:r w:rsidRPr="00A5135D">
        <w:rPr>
          <w:spacing w:val="-3"/>
          <w:sz w:val="24"/>
        </w:rPr>
        <w:t xml:space="preserve"> </w:t>
      </w:r>
      <w:r w:rsidRPr="00A5135D">
        <w:rPr>
          <w:sz w:val="24"/>
        </w:rPr>
        <w:t>releases.</w:t>
      </w:r>
      <w:r w:rsidRPr="00A5135D">
        <w:rPr>
          <w:spacing w:val="-4"/>
          <w:sz w:val="24"/>
        </w:rPr>
        <w:t xml:space="preserve"> </w:t>
      </w:r>
      <w:r w:rsidRPr="00A5135D">
        <w:rPr>
          <w:sz w:val="24"/>
        </w:rPr>
        <w:t>A</w:t>
      </w:r>
      <w:r w:rsidRPr="00A5135D">
        <w:rPr>
          <w:spacing w:val="-64"/>
          <w:sz w:val="24"/>
        </w:rPr>
        <w:t xml:space="preserve"> </w:t>
      </w:r>
      <w:r w:rsidRPr="00A5135D">
        <w:rPr>
          <w:sz w:val="24"/>
        </w:rPr>
        <w:t>description</w:t>
      </w:r>
      <w:r w:rsidRPr="00A5135D">
        <w:rPr>
          <w:spacing w:val="-2"/>
          <w:sz w:val="24"/>
        </w:rPr>
        <w:t xml:space="preserve"> </w:t>
      </w:r>
      <w:r w:rsidRPr="00A5135D">
        <w:rPr>
          <w:sz w:val="24"/>
        </w:rPr>
        <w:t>of</w:t>
      </w:r>
      <w:r w:rsidRPr="00A5135D">
        <w:rPr>
          <w:spacing w:val="-2"/>
          <w:sz w:val="24"/>
        </w:rPr>
        <w:t xml:space="preserve"> </w:t>
      </w:r>
      <w:r w:rsidRPr="00A5135D">
        <w:rPr>
          <w:sz w:val="24"/>
        </w:rPr>
        <w:t>the</w:t>
      </w:r>
      <w:r w:rsidRPr="00A5135D">
        <w:rPr>
          <w:spacing w:val="-2"/>
          <w:sz w:val="24"/>
        </w:rPr>
        <w:t xml:space="preserve"> </w:t>
      </w:r>
      <w:r w:rsidRPr="00A5135D">
        <w:rPr>
          <w:sz w:val="24"/>
        </w:rPr>
        <w:t>services offered.</w:t>
      </w:r>
    </w:p>
    <w:p w14:paraId="13BDF891" w14:textId="77777777" w:rsidR="007A310F" w:rsidRPr="00A5135D" w:rsidRDefault="007A310F">
      <w:pPr>
        <w:pStyle w:val="BodyText"/>
        <w:spacing w:before="2"/>
      </w:pPr>
    </w:p>
    <w:p w14:paraId="32A4CB7E" w14:textId="77777777" w:rsidR="007A310F" w:rsidRPr="00A5135D" w:rsidRDefault="007A310F" w:rsidP="00FD2C42">
      <w:pPr>
        <w:pStyle w:val="BodyText"/>
        <w:spacing w:before="2"/>
        <w:ind w:left="426"/>
      </w:pPr>
      <w:r w:rsidRPr="00A5135D">
        <w:t>The classes of information will not generally include:</w:t>
      </w:r>
    </w:p>
    <w:p w14:paraId="3B4E7693" w14:textId="77777777" w:rsidR="004B5C97" w:rsidRPr="00A5135D" w:rsidRDefault="004B5C97" w:rsidP="007A310F">
      <w:pPr>
        <w:pStyle w:val="BodyText"/>
        <w:spacing w:before="2"/>
      </w:pPr>
    </w:p>
    <w:p w14:paraId="476E23E5" w14:textId="26DDADE9" w:rsidR="007A310F" w:rsidRPr="00A5135D" w:rsidRDefault="007A310F" w:rsidP="00FD2C42">
      <w:pPr>
        <w:pStyle w:val="BodyText"/>
        <w:numPr>
          <w:ilvl w:val="0"/>
          <w:numId w:val="8"/>
        </w:numPr>
        <w:spacing w:before="2"/>
        <w:ind w:left="1276" w:right="927"/>
      </w:pPr>
      <w:r w:rsidRPr="00A5135D">
        <w:t>Information the disclosure of which is prevented by law, or exempt under the Freedom of Information Act, or is otherwise properly considered to be protected from disclosure.</w:t>
      </w:r>
    </w:p>
    <w:p w14:paraId="6763EB52" w14:textId="600F2E7B" w:rsidR="007A310F" w:rsidRPr="00A5135D" w:rsidRDefault="007A310F" w:rsidP="00FD2C42">
      <w:pPr>
        <w:pStyle w:val="BodyText"/>
        <w:numPr>
          <w:ilvl w:val="0"/>
          <w:numId w:val="8"/>
        </w:numPr>
        <w:spacing w:before="2"/>
        <w:ind w:left="1276" w:right="927"/>
      </w:pPr>
      <w:r w:rsidRPr="00A5135D">
        <w:t xml:space="preserve">Information in draft form. </w:t>
      </w:r>
    </w:p>
    <w:p w14:paraId="5F0BE981" w14:textId="563AA322" w:rsidR="007A310F" w:rsidRPr="00A5135D" w:rsidRDefault="007A310F" w:rsidP="00FD2C42">
      <w:pPr>
        <w:pStyle w:val="BodyText"/>
        <w:numPr>
          <w:ilvl w:val="0"/>
          <w:numId w:val="8"/>
        </w:numPr>
        <w:spacing w:before="2"/>
        <w:ind w:left="1276" w:right="927"/>
      </w:pPr>
      <w:r w:rsidRPr="00A5135D">
        <w:t xml:space="preserve">Information that is no longer readily available as it is contained in files that have been placed in archive </w:t>
      </w:r>
      <w:proofErr w:type="gramStart"/>
      <w:r w:rsidRPr="00A5135D">
        <w:t>storage, or</w:t>
      </w:r>
      <w:proofErr w:type="gramEnd"/>
      <w:r w:rsidRPr="00A5135D">
        <w:t xml:space="preserve"> is difficult to access for similar reasons.</w:t>
      </w:r>
    </w:p>
    <w:p w14:paraId="65AE11B0" w14:textId="77777777" w:rsidR="004B5C97" w:rsidRPr="00A5135D" w:rsidRDefault="004B5C97" w:rsidP="004B5C97">
      <w:pPr>
        <w:pStyle w:val="BodyText"/>
        <w:spacing w:before="2"/>
        <w:ind w:left="720"/>
      </w:pPr>
    </w:p>
    <w:p w14:paraId="0537AFCC" w14:textId="65DF56EE" w:rsidR="00882436" w:rsidRPr="00A5135D" w:rsidRDefault="002B4E17" w:rsidP="00AC6A4E">
      <w:pPr>
        <w:pStyle w:val="Heading1"/>
        <w:numPr>
          <w:ilvl w:val="0"/>
          <w:numId w:val="15"/>
        </w:numPr>
        <w:tabs>
          <w:tab w:val="left" w:pos="459"/>
        </w:tabs>
      </w:pPr>
      <w:bookmarkStart w:id="4" w:name="_Toc206074821"/>
      <w:r w:rsidRPr="00A5135D">
        <w:t>The method by which</w:t>
      </w:r>
      <w:r w:rsidR="00952E80" w:rsidRPr="00A5135D">
        <w:t xml:space="preserve"> </w:t>
      </w:r>
      <w:r w:rsidRPr="00A5135D">
        <w:t>i</w:t>
      </w:r>
      <w:r w:rsidR="00952E80" w:rsidRPr="00A5135D">
        <w:t xml:space="preserve">nformation </w:t>
      </w:r>
      <w:r w:rsidRPr="00A5135D">
        <w:t>p</w:t>
      </w:r>
      <w:r w:rsidR="00952E80" w:rsidRPr="00A5135D">
        <w:t xml:space="preserve">ublished </w:t>
      </w:r>
      <w:r w:rsidRPr="00A5135D">
        <w:t>u</w:t>
      </w:r>
      <w:r w:rsidR="00952E80" w:rsidRPr="00A5135D">
        <w:t xml:space="preserve">nder the </w:t>
      </w:r>
      <w:r w:rsidRPr="00A5135D">
        <w:t>s</w:t>
      </w:r>
      <w:r w:rsidR="00952E80" w:rsidRPr="00A5135D">
        <w:t>cheme is made available</w:t>
      </w:r>
      <w:bookmarkEnd w:id="4"/>
    </w:p>
    <w:p w14:paraId="445FE82C" w14:textId="77777777" w:rsidR="00882436" w:rsidRPr="00A5135D" w:rsidRDefault="00882436">
      <w:pPr>
        <w:pStyle w:val="BodyText"/>
        <w:spacing w:before="3"/>
        <w:rPr>
          <w:rFonts w:ascii="Trebuchet MS"/>
          <w:b/>
          <w:sz w:val="25"/>
        </w:rPr>
      </w:pPr>
    </w:p>
    <w:p w14:paraId="2E5AA944" w14:textId="77777777" w:rsidR="00882436" w:rsidRPr="00A5135D" w:rsidRDefault="00952E80">
      <w:pPr>
        <w:pStyle w:val="BodyText"/>
        <w:spacing w:line="276" w:lineRule="auto"/>
        <w:ind w:left="460" w:right="1004"/>
      </w:pPr>
      <w:r w:rsidRPr="00A5135D">
        <w:t>Information is generally available on the Council’s website. Where it is impracticable to</w:t>
      </w:r>
      <w:r w:rsidRPr="00A5135D">
        <w:rPr>
          <w:spacing w:val="1"/>
        </w:rPr>
        <w:t xml:space="preserve"> </w:t>
      </w:r>
      <w:r w:rsidRPr="00A5135D">
        <w:t>make information available on the website or where a requester does not wish to access</w:t>
      </w:r>
      <w:r w:rsidRPr="00A5135D">
        <w:rPr>
          <w:spacing w:val="-65"/>
        </w:rPr>
        <w:t xml:space="preserve"> </w:t>
      </w:r>
      <w:r w:rsidRPr="00A5135D">
        <w:t>the information by that means, the Council will indicate how information can be obtained</w:t>
      </w:r>
      <w:r w:rsidRPr="00A5135D">
        <w:rPr>
          <w:spacing w:val="-64"/>
        </w:rPr>
        <w:t xml:space="preserve"> </w:t>
      </w:r>
      <w:r w:rsidRPr="00A5135D">
        <w:t>and</w:t>
      </w:r>
      <w:r w:rsidRPr="00A5135D">
        <w:rPr>
          <w:spacing w:val="-3"/>
        </w:rPr>
        <w:t xml:space="preserve"> </w:t>
      </w:r>
      <w:r w:rsidRPr="00A5135D">
        <w:t>provided by</w:t>
      </w:r>
      <w:r w:rsidRPr="00A5135D">
        <w:rPr>
          <w:spacing w:val="-3"/>
        </w:rPr>
        <w:t xml:space="preserve"> </w:t>
      </w:r>
      <w:r w:rsidRPr="00A5135D">
        <w:t>other</w:t>
      </w:r>
      <w:r w:rsidRPr="00A5135D">
        <w:rPr>
          <w:spacing w:val="-3"/>
        </w:rPr>
        <w:t xml:space="preserve"> </w:t>
      </w:r>
      <w:r w:rsidRPr="00A5135D">
        <w:t>means.</w:t>
      </w:r>
    </w:p>
    <w:p w14:paraId="47F32F05" w14:textId="77777777" w:rsidR="00882436" w:rsidRPr="00A5135D" w:rsidRDefault="00952E80">
      <w:pPr>
        <w:pStyle w:val="BodyText"/>
        <w:spacing w:before="92" w:line="276" w:lineRule="auto"/>
        <w:ind w:left="460" w:right="924"/>
      </w:pPr>
      <w:r w:rsidRPr="00A5135D">
        <w:t>In</w:t>
      </w:r>
      <w:r w:rsidRPr="00A5135D">
        <w:rPr>
          <w:spacing w:val="-2"/>
        </w:rPr>
        <w:t xml:space="preserve"> </w:t>
      </w:r>
      <w:r w:rsidRPr="00A5135D">
        <w:t>exceptional</w:t>
      </w:r>
      <w:r w:rsidRPr="00A5135D">
        <w:rPr>
          <w:spacing w:val="-3"/>
        </w:rPr>
        <w:t xml:space="preserve"> </w:t>
      </w:r>
      <w:r w:rsidRPr="00A5135D">
        <w:t>circumstances</w:t>
      </w:r>
      <w:r w:rsidRPr="00A5135D">
        <w:rPr>
          <w:spacing w:val="-2"/>
        </w:rPr>
        <w:t xml:space="preserve"> </w:t>
      </w:r>
      <w:r w:rsidRPr="00A5135D">
        <w:t>some</w:t>
      </w:r>
      <w:r w:rsidRPr="00A5135D">
        <w:rPr>
          <w:spacing w:val="-3"/>
        </w:rPr>
        <w:t xml:space="preserve"> </w:t>
      </w:r>
      <w:r w:rsidRPr="00A5135D">
        <w:t>information</w:t>
      </w:r>
      <w:r w:rsidRPr="00A5135D">
        <w:rPr>
          <w:spacing w:val="-2"/>
        </w:rPr>
        <w:t xml:space="preserve"> </w:t>
      </w:r>
      <w:r w:rsidRPr="00A5135D">
        <w:t>may</w:t>
      </w:r>
      <w:r w:rsidRPr="00A5135D">
        <w:rPr>
          <w:spacing w:val="-3"/>
        </w:rPr>
        <w:t xml:space="preserve"> </w:t>
      </w:r>
      <w:r w:rsidRPr="00A5135D">
        <w:t>be</w:t>
      </w:r>
      <w:r w:rsidRPr="00A5135D">
        <w:rPr>
          <w:spacing w:val="-3"/>
        </w:rPr>
        <w:t xml:space="preserve"> </w:t>
      </w:r>
      <w:r w:rsidRPr="00A5135D">
        <w:t>available</w:t>
      </w:r>
      <w:r w:rsidRPr="00A5135D">
        <w:rPr>
          <w:spacing w:val="-4"/>
        </w:rPr>
        <w:t xml:space="preserve"> </w:t>
      </w:r>
      <w:r w:rsidRPr="00A5135D">
        <w:t>only</w:t>
      </w:r>
      <w:r w:rsidRPr="00A5135D">
        <w:rPr>
          <w:spacing w:val="-3"/>
        </w:rPr>
        <w:t xml:space="preserve"> </w:t>
      </w:r>
      <w:r w:rsidRPr="00A5135D">
        <w:t>by</w:t>
      </w:r>
      <w:r w:rsidRPr="00A5135D">
        <w:rPr>
          <w:spacing w:val="-2"/>
        </w:rPr>
        <w:t xml:space="preserve"> </w:t>
      </w:r>
      <w:r w:rsidRPr="00A5135D">
        <w:t>viewing</w:t>
      </w:r>
      <w:r w:rsidRPr="00A5135D">
        <w:rPr>
          <w:spacing w:val="-3"/>
        </w:rPr>
        <w:t xml:space="preserve"> </w:t>
      </w:r>
      <w:r w:rsidRPr="00A5135D">
        <w:t>in</w:t>
      </w:r>
      <w:r w:rsidRPr="00A5135D">
        <w:rPr>
          <w:spacing w:val="-64"/>
        </w:rPr>
        <w:t xml:space="preserve"> </w:t>
      </w:r>
      <w:r w:rsidRPr="00A5135D">
        <w:t>person. Where this manner is specified, contact details will be provided and an</w:t>
      </w:r>
      <w:r w:rsidRPr="00A5135D">
        <w:rPr>
          <w:spacing w:val="1"/>
        </w:rPr>
        <w:t xml:space="preserve"> </w:t>
      </w:r>
      <w:r w:rsidRPr="00A5135D">
        <w:t>appointment</w:t>
      </w:r>
      <w:r w:rsidRPr="00A5135D">
        <w:rPr>
          <w:spacing w:val="-2"/>
        </w:rPr>
        <w:t xml:space="preserve"> </w:t>
      </w:r>
      <w:r w:rsidRPr="00A5135D">
        <w:t>made</w:t>
      </w:r>
      <w:r w:rsidRPr="00A5135D">
        <w:rPr>
          <w:spacing w:val="-1"/>
        </w:rPr>
        <w:t xml:space="preserve"> </w:t>
      </w:r>
      <w:r w:rsidRPr="00A5135D">
        <w:t>to</w:t>
      </w:r>
      <w:r w:rsidRPr="00A5135D">
        <w:rPr>
          <w:spacing w:val="-3"/>
        </w:rPr>
        <w:t xml:space="preserve"> </w:t>
      </w:r>
      <w:r w:rsidRPr="00A5135D">
        <w:t>view</w:t>
      </w:r>
      <w:r w:rsidRPr="00A5135D">
        <w:rPr>
          <w:spacing w:val="-1"/>
        </w:rPr>
        <w:t xml:space="preserve"> </w:t>
      </w:r>
      <w:r w:rsidRPr="00A5135D">
        <w:t>the</w:t>
      </w:r>
      <w:r w:rsidRPr="00A5135D">
        <w:rPr>
          <w:spacing w:val="-1"/>
        </w:rPr>
        <w:t xml:space="preserve"> </w:t>
      </w:r>
      <w:r w:rsidRPr="00A5135D">
        <w:t>information</w:t>
      </w:r>
      <w:r w:rsidRPr="00A5135D">
        <w:rPr>
          <w:spacing w:val="-1"/>
        </w:rPr>
        <w:t xml:space="preserve"> </w:t>
      </w:r>
      <w:r w:rsidRPr="00A5135D">
        <w:t>within</w:t>
      </w:r>
      <w:r w:rsidRPr="00A5135D">
        <w:rPr>
          <w:spacing w:val="-1"/>
        </w:rPr>
        <w:t xml:space="preserve"> </w:t>
      </w:r>
      <w:r w:rsidRPr="00A5135D">
        <w:t>a</w:t>
      </w:r>
      <w:r w:rsidRPr="00A5135D">
        <w:rPr>
          <w:spacing w:val="-1"/>
        </w:rPr>
        <w:t xml:space="preserve"> </w:t>
      </w:r>
      <w:r w:rsidRPr="00A5135D">
        <w:t>reasonable</w:t>
      </w:r>
      <w:r w:rsidRPr="00A5135D">
        <w:rPr>
          <w:spacing w:val="-3"/>
        </w:rPr>
        <w:t xml:space="preserve"> </w:t>
      </w:r>
      <w:r w:rsidRPr="00A5135D">
        <w:t>timescale.</w:t>
      </w:r>
    </w:p>
    <w:p w14:paraId="575FBBB7" w14:textId="77777777" w:rsidR="00882436" w:rsidRPr="00A5135D" w:rsidRDefault="00882436">
      <w:pPr>
        <w:pStyle w:val="BodyText"/>
        <w:spacing w:before="7"/>
        <w:rPr>
          <w:sz w:val="27"/>
        </w:rPr>
      </w:pPr>
    </w:p>
    <w:p w14:paraId="0EB140B6" w14:textId="77777777" w:rsidR="00882436" w:rsidRPr="00A5135D" w:rsidRDefault="00952E80">
      <w:pPr>
        <w:pStyle w:val="BodyText"/>
        <w:spacing w:line="276" w:lineRule="auto"/>
        <w:ind w:left="460" w:right="723"/>
      </w:pPr>
      <w:r w:rsidRPr="00A5135D">
        <w:lastRenderedPageBreak/>
        <w:t>Information will be provided in the language in which it is held or in such other language</w:t>
      </w:r>
      <w:r w:rsidRPr="00A5135D">
        <w:rPr>
          <w:spacing w:val="1"/>
        </w:rPr>
        <w:t xml:space="preserve"> </w:t>
      </w:r>
      <w:r w:rsidRPr="00A5135D">
        <w:t>that</w:t>
      </w:r>
      <w:r w:rsidRPr="00A5135D">
        <w:rPr>
          <w:spacing w:val="-3"/>
        </w:rPr>
        <w:t xml:space="preserve"> </w:t>
      </w:r>
      <w:r w:rsidRPr="00A5135D">
        <w:t>is</w:t>
      </w:r>
      <w:r w:rsidRPr="00A5135D">
        <w:rPr>
          <w:spacing w:val="-2"/>
        </w:rPr>
        <w:t xml:space="preserve"> </w:t>
      </w:r>
      <w:r w:rsidRPr="00A5135D">
        <w:t>legally</w:t>
      </w:r>
      <w:r w:rsidRPr="00A5135D">
        <w:rPr>
          <w:spacing w:val="-3"/>
        </w:rPr>
        <w:t xml:space="preserve"> </w:t>
      </w:r>
      <w:r w:rsidRPr="00A5135D">
        <w:t>required.</w:t>
      </w:r>
      <w:r w:rsidRPr="00A5135D">
        <w:rPr>
          <w:spacing w:val="-4"/>
        </w:rPr>
        <w:t xml:space="preserve"> </w:t>
      </w:r>
      <w:r w:rsidRPr="00A5135D">
        <w:t>Where</w:t>
      </w:r>
      <w:r w:rsidRPr="00A5135D">
        <w:rPr>
          <w:spacing w:val="-2"/>
        </w:rPr>
        <w:t xml:space="preserve"> </w:t>
      </w:r>
      <w:r w:rsidRPr="00A5135D">
        <w:t>the</w:t>
      </w:r>
      <w:r w:rsidRPr="00A5135D">
        <w:rPr>
          <w:spacing w:val="-3"/>
        </w:rPr>
        <w:t xml:space="preserve"> </w:t>
      </w:r>
      <w:r w:rsidRPr="00A5135D">
        <w:t>Council</w:t>
      </w:r>
      <w:r w:rsidRPr="00A5135D">
        <w:rPr>
          <w:spacing w:val="-3"/>
        </w:rPr>
        <w:t xml:space="preserve"> </w:t>
      </w:r>
      <w:r w:rsidRPr="00A5135D">
        <w:t>is</w:t>
      </w:r>
      <w:r w:rsidRPr="00A5135D">
        <w:rPr>
          <w:spacing w:val="-2"/>
        </w:rPr>
        <w:t xml:space="preserve"> </w:t>
      </w:r>
      <w:r w:rsidRPr="00A5135D">
        <w:t>legally</w:t>
      </w:r>
      <w:r w:rsidRPr="00A5135D">
        <w:rPr>
          <w:spacing w:val="-3"/>
        </w:rPr>
        <w:t xml:space="preserve"> </w:t>
      </w:r>
      <w:r w:rsidRPr="00A5135D">
        <w:t>required</w:t>
      </w:r>
      <w:r w:rsidRPr="00A5135D">
        <w:rPr>
          <w:spacing w:val="-2"/>
        </w:rPr>
        <w:t xml:space="preserve"> </w:t>
      </w:r>
      <w:r w:rsidRPr="00A5135D">
        <w:t>to</w:t>
      </w:r>
      <w:r w:rsidRPr="00A5135D">
        <w:rPr>
          <w:spacing w:val="-3"/>
        </w:rPr>
        <w:t xml:space="preserve"> </w:t>
      </w:r>
      <w:r w:rsidRPr="00A5135D">
        <w:t>translate</w:t>
      </w:r>
      <w:r w:rsidRPr="00A5135D">
        <w:rPr>
          <w:spacing w:val="-2"/>
        </w:rPr>
        <w:t xml:space="preserve"> </w:t>
      </w:r>
      <w:r w:rsidRPr="00A5135D">
        <w:t>any</w:t>
      </w:r>
      <w:r w:rsidRPr="00A5135D">
        <w:rPr>
          <w:spacing w:val="-2"/>
        </w:rPr>
        <w:t xml:space="preserve"> </w:t>
      </w:r>
      <w:r w:rsidRPr="00A5135D">
        <w:t>information,</w:t>
      </w:r>
      <w:r w:rsidRPr="00A5135D">
        <w:rPr>
          <w:spacing w:val="-5"/>
        </w:rPr>
        <w:t xml:space="preserve"> </w:t>
      </w:r>
      <w:r w:rsidRPr="00A5135D">
        <w:t>it</w:t>
      </w:r>
      <w:r w:rsidRPr="00A5135D">
        <w:rPr>
          <w:spacing w:val="-63"/>
        </w:rPr>
        <w:t xml:space="preserve"> </w:t>
      </w:r>
      <w:r w:rsidRPr="00A5135D">
        <w:t>will</w:t>
      </w:r>
      <w:r w:rsidRPr="00A5135D">
        <w:rPr>
          <w:spacing w:val="-1"/>
        </w:rPr>
        <w:t xml:space="preserve"> </w:t>
      </w:r>
      <w:r w:rsidRPr="00A5135D">
        <w:t>do so.</w:t>
      </w:r>
    </w:p>
    <w:p w14:paraId="410C48CE" w14:textId="77777777" w:rsidR="00882436" w:rsidRPr="00A5135D" w:rsidRDefault="00882436">
      <w:pPr>
        <w:pStyle w:val="BodyText"/>
        <w:spacing w:before="7"/>
        <w:rPr>
          <w:sz w:val="27"/>
        </w:rPr>
      </w:pPr>
    </w:p>
    <w:p w14:paraId="0F51D3A4" w14:textId="7FFAD5D9" w:rsidR="00882436" w:rsidRPr="00A5135D" w:rsidRDefault="00952E80">
      <w:pPr>
        <w:pStyle w:val="BodyText"/>
        <w:spacing w:line="276" w:lineRule="auto"/>
        <w:ind w:left="460" w:right="924"/>
      </w:pPr>
      <w:r w:rsidRPr="00A5135D">
        <w:t>Obligations</w:t>
      </w:r>
      <w:r w:rsidRPr="00A5135D">
        <w:rPr>
          <w:spacing w:val="-3"/>
        </w:rPr>
        <w:t xml:space="preserve"> </w:t>
      </w:r>
      <w:r w:rsidRPr="00A5135D">
        <w:t>under</w:t>
      </w:r>
      <w:r w:rsidRPr="00A5135D">
        <w:rPr>
          <w:spacing w:val="-5"/>
        </w:rPr>
        <w:t xml:space="preserve"> </w:t>
      </w:r>
      <w:r w:rsidRPr="00A5135D">
        <w:t>disability</w:t>
      </w:r>
      <w:r w:rsidRPr="00A5135D">
        <w:rPr>
          <w:spacing w:val="-2"/>
        </w:rPr>
        <w:t xml:space="preserve"> </w:t>
      </w:r>
      <w:r w:rsidRPr="00A5135D">
        <w:t>and</w:t>
      </w:r>
      <w:r w:rsidRPr="00A5135D">
        <w:rPr>
          <w:spacing w:val="-5"/>
        </w:rPr>
        <w:t xml:space="preserve"> </w:t>
      </w:r>
      <w:r w:rsidRPr="00A5135D">
        <w:t>discrimination</w:t>
      </w:r>
      <w:r w:rsidRPr="00A5135D">
        <w:rPr>
          <w:spacing w:val="-2"/>
        </w:rPr>
        <w:t xml:space="preserve"> </w:t>
      </w:r>
      <w:r w:rsidRPr="00A5135D">
        <w:t>legislation</w:t>
      </w:r>
      <w:r w:rsidRPr="00A5135D">
        <w:rPr>
          <w:spacing w:val="-2"/>
        </w:rPr>
        <w:t xml:space="preserve"> </w:t>
      </w:r>
      <w:r w:rsidRPr="00A5135D">
        <w:t>and</w:t>
      </w:r>
      <w:r w:rsidRPr="00A5135D">
        <w:rPr>
          <w:spacing w:val="-4"/>
        </w:rPr>
        <w:t xml:space="preserve"> </w:t>
      </w:r>
      <w:r w:rsidRPr="00A5135D">
        <w:t>any</w:t>
      </w:r>
      <w:r w:rsidRPr="00A5135D">
        <w:rPr>
          <w:spacing w:val="-5"/>
        </w:rPr>
        <w:t xml:space="preserve"> </w:t>
      </w:r>
      <w:r w:rsidRPr="00A5135D">
        <w:t>other</w:t>
      </w:r>
      <w:r w:rsidRPr="00A5135D">
        <w:rPr>
          <w:spacing w:val="-2"/>
        </w:rPr>
        <w:t xml:space="preserve"> </w:t>
      </w:r>
      <w:r w:rsidRPr="00A5135D">
        <w:t>legislation</w:t>
      </w:r>
      <w:r w:rsidRPr="00A5135D">
        <w:rPr>
          <w:spacing w:val="-2"/>
        </w:rPr>
        <w:t xml:space="preserve"> </w:t>
      </w:r>
      <w:r w:rsidRPr="00A5135D">
        <w:t>to</w:t>
      </w:r>
      <w:r w:rsidRPr="00A5135D">
        <w:rPr>
          <w:spacing w:val="-64"/>
        </w:rPr>
        <w:t xml:space="preserve"> </w:t>
      </w:r>
      <w:r w:rsidR="000779AF" w:rsidRPr="00A5135D">
        <w:rPr>
          <w:spacing w:val="-64"/>
        </w:rPr>
        <w:t xml:space="preserve">  </w:t>
      </w:r>
      <w:r w:rsidRPr="00A5135D">
        <w:t>provide information in other forms and formats, will be adhered to when providing</w:t>
      </w:r>
      <w:r w:rsidRPr="00A5135D">
        <w:rPr>
          <w:spacing w:val="1"/>
        </w:rPr>
        <w:t xml:space="preserve"> </w:t>
      </w:r>
      <w:r w:rsidRPr="00A5135D">
        <w:t>information</w:t>
      </w:r>
      <w:r w:rsidRPr="00A5135D">
        <w:rPr>
          <w:spacing w:val="-1"/>
        </w:rPr>
        <w:t xml:space="preserve"> </w:t>
      </w:r>
      <w:r w:rsidRPr="00A5135D">
        <w:t>in accordance with</w:t>
      </w:r>
      <w:r w:rsidRPr="00A5135D">
        <w:rPr>
          <w:spacing w:val="-2"/>
        </w:rPr>
        <w:t xml:space="preserve"> </w:t>
      </w:r>
      <w:r w:rsidRPr="00A5135D">
        <w:t>this Scheme.</w:t>
      </w:r>
    </w:p>
    <w:p w14:paraId="5130F505" w14:textId="77777777" w:rsidR="00882436" w:rsidRPr="00A5135D" w:rsidRDefault="00882436">
      <w:pPr>
        <w:pStyle w:val="BodyText"/>
        <w:spacing w:before="6"/>
        <w:rPr>
          <w:sz w:val="27"/>
        </w:rPr>
      </w:pPr>
    </w:p>
    <w:p w14:paraId="5E34B4BB" w14:textId="42ADA356" w:rsidR="00882436" w:rsidRPr="00A5135D" w:rsidRDefault="00952E80" w:rsidP="00AC6A4E">
      <w:pPr>
        <w:pStyle w:val="Heading1"/>
        <w:numPr>
          <w:ilvl w:val="0"/>
          <w:numId w:val="15"/>
        </w:numPr>
      </w:pPr>
      <w:bookmarkStart w:id="5" w:name="_Toc206074822"/>
      <w:r w:rsidRPr="00A5135D">
        <w:t xml:space="preserve">Charges which may be made for </w:t>
      </w:r>
      <w:r w:rsidR="00BA244D" w:rsidRPr="00A5135D">
        <w:t>i</w:t>
      </w:r>
      <w:r w:rsidRPr="00A5135D">
        <w:t>nformation</w:t>
      </w:r>
      <w:r w:rsidR="00BA244D" w:rsidRPr="00A5135D">
        <w:t xml:space="preserve"> published under this scheme</w:t>
      </w:r>
      <w:bookmarkEnd w:id="5"/>
    </w:p>
    <w:p w14:paraId="270643B3" w14:textId="77777777" w:rsidR="00882436" w:rsidRPr="00A5135D" w:rsidRDefault="00882436">
      <w:pPr>
        <w:pStyle w:val="BodyText"/>
        <w:spacing w:before="3"/>
        <w:rPr>
          <w:rFonts w:ascii="Trebuchet MS"/>
          <w:b/>
          <w:sz w:val="25"/>
        </w:rPr>
      </w:pPr>
    </w:p>
    <w:p w14:paraId="50F18A84" w14:textId="190BE3BD" w:rsidR="00404FB1" w:rsidRPr="00A5135D" w:rsidRDefault="00B90B89">
      <w:pPr>
        <w:pStyle w:val="BodyText"/>
        <w:spacing w:line="276" w:lineRule="auto"/>
        <w:ind w:left="460" w:right="924"/>
      </w:pPr>
      <w:r w:rsidRPr="00A5135D">
        <w:t xml:space="preserve">The purpose of this scheme is to make the maximum amount of information readily available at minimum inconvenience and cost to the public. Charges made by the </w:t>
      </w:r>
      <w:r w:rsidR="00AF0BFF" w:rsidRPr="00A5135D">
        <w:t>Council</w:t>
      </w:r>
      <w:r w:rsidRPr="00A5135D">
        <w:t xml:space="preserve"> for routinely published material will be justified and transparent and kept to a minimum. </w:t>
      </w:r>
    </w:p>
    <w:p w14:paraId="55A3EFCD" w14:textId="77777777" w:rsidR="00404FB1" w:rsidRPr="00A5135D" w:rsidRDefault="00404FB1">
      <w:pPr>
        <w:pStyle w:val="BodyText"/>
        <w:spacing w:line="276" w:lineRule="auto"/>
        <w:ind w:left="460" w:right="924"/>
      </w:pPr>
    </w:p>
    <w:p w14:paraId="45DE6204" w14:textId="168A607A" w:rsidR="00404FB1" w:rsidRPr="00A5135D" w:rsidRDefault="00B90B89">
      <w:pPr>
        <w:pStyle w:val="BodyText"/>
        <w:spacing w:line="276" w:lineRule="auto"/>
        <w:ind w:left="460" w:right="924"/>
      </w:pPr>
      <w:r w:rsidRPr="00A5135D">
        <w:t xml:space="preserve">Material which is published and accessed on a website will be provided free of charge. </w:t>
      </w:r>
    </w:p>
    <w:p w14:paraId="52FE7184" w14:textId="77777777" w:rsidR="00404FB1" w:rsidRPr="00A5135D" w:rsidRDefault="00404FB1">
      <w:pPr>
        <w:pStyle w:val="BodyText"/>
        <w:spacing w:line="276" w:lineRule="auto"/>
        <w:ind w:left="460" w:right="924"/>
      </w:pPr>
    </w:p>
    <w:p w14:paraId="67356437" w14:textId="042D2559" w:rsidR="00B00ABB" w:rsidRPr="00A5135D" w:rsidRDefault="00B90B89">
      <w:pPr>
        <w:pStyle w:val="BodyText"/>
        <w:spacing w:line="276" w:lineRule="auto"/>
        <w:ind w:left="460" w:right="924"/>
      </w:pPr>
      <w:r w:rsidRPr="00A5135D">
        <w:t>Charges may be made for information subject to a charging regime specified by Parliament.</w:t>
      </w:r>
    </w:p>
    <w:p w14:paraId="4D77DE3C" w14:textId="77777777" w:rsidR="00B00ABB" w:rsidRPr="00A5135D" w:rsidRDefault="00B00ABB">
      <w:pPr>
        <w:pStyle w:val="BodyText"/>
        <w:spacing w:line="276" w:lineRule="auto"/>
        <w:ind w:left="460" w:right="924"/>
      </w:pPr>
    </w:p>
    <w:p w14:paraId="6D0C592F" w14:textId="77777777" w:rsidR="000C00BA" w:rsidRPr="00A5135D" w:rsidRDefault="00B00ABB">
      <w:pPr>
        <w:pStyle w:val="BodyText"/>
        <w:spacing w:line="276" w:lineRule="auto"/>
        <w:ind w:left="460" w:right="924"/>
      </w:pPr>
      <w:r w:rsidRPr="00A5135D">
        <w:t>Charges may be made for actual disbursements incurred such as:</w:t>
      </w:r>
    </w:p>
    <w:p w14:paraId="18E7C9F4" w14:textId="77777777" w:rsidR="000C00BA" w:rsidRPr="00A5135D" w:rsidRDefault="00B00ABB">
      <w:pPr>
        <w:pStyle w:val="BodyText"/>
        <w:spacing w:line="276" w:lineRule="auto"/>
        <w:ind w:left="460" w:right="924"/>
      </w:pPr>
      <w:r w:rsidRPr="00A5135D">
        <w:sym w:font="Symbol" w:char="F0B7"/>
      </w:r>
      <w:r w:rsidRPr="00A5135D">
        <w:t xml:space="preserve"> photocopying</w:t>
      </w:r>
    </w:p>
    <w:p w14:paraId="0C7D2659" w14:textId="77777777" w:rsidR="000C00BA" w:rsidRPr="00A5135D" w:rsidRDefault="00B00ABB">
      <w:pPr>
        <w:pStyle w:val="BodyText"/>
        <w:spacing w:line="276" w:lineRule="auto"/>
        <w:ind w:left="460" w:right="924"/>
      </w:pPr>
      <w:r w:rsidRPr="00A5135D">
        <w:sym w:font="Symbol" w:char="F0B7"/>
      </w:r>
      <w:r w:rsidRPr="00A5135D">
        <w:t xml:space="preserve"> postage and packaging </w:t>
      </w:r>
    </w:p>
    <w:p w14:paraId="4157B514" w14:textId="77777777" w:rsidR="000C00BA" w:rsidRPr="00A5135D" w:rsidRDefault="00B00ABB">
      <w:pPr>
        <w:pStyle w:val="BodyText"/>
        <w:spacing w:line="276" w:lineRule="auto"/>
        <w:ind w:left="460" w:right="924"/>
      </w:pPr>
      <w:r w:rsidRPr="00A5135D">
        <w:sym w:font="Symbol" w:char="F0B7"/>
      </w:r>
      <w:r w:rsidRPr="00A5135D">
        <w:t xml:space="preserve"> the costs directly incurred </w:t>
      </w:r>
      <w:proofErr w:type="gramStart"/>
      <w:r w:rsidRPr="00A5135D">
        <w:t>as a result of</w:t>
      </w:r>
      <w:proofErr w:type="gramEnd"/>
      <w:r w:rsidRPr="00A5135D">
        <w:t xml:space="preserve"> viewing information </w:t>
      </w:r>
    </w:p>
    <w:p w14:paraId="65A59357" w14:textId="77777777" w:rsidR="000C00BA" w:rsidRPr="00A5135D" w:rsidRDefault="000C00BA">
      <w:pPr>
        <w:pStyle w:val="BodyText"/>
        <w:spacing w:line="276" w:lineRule="auto"/>
        <w:ind w:left="460" w:right="924"/>
      </w:pPr>
    </w:p>
    <w:p w14:paraId="7A506638" w14:textId="6C6F4F70" w:rsidR="00B00ABB" w:rsidRPr="00A5135D" w:rsidRDefault="00B00ABB">
      <w:pPr>
        <w:pStyle w:val="BodyText"/>
        <w:spacing w:line="276" w:lineRule="auto"/>
        <w:ind w:left="460" w:right="924"/>
      </w:pPr>
      <w:r w:rsidRPr="00A5135D">
        <w:t xml:space="preserve">Charges may also be made for information provided under this scheme where they are legally authorised, they are in all the circumstances, including the general principles of the right of access to information held by </w:t>
      </w:r>
      <w:r w:rsidR="00683B6F" w:rsidRPr="00A5135D">
        <w:t>the Council</w:t>
      </w:r>
      <w:r w:rsidRPr="00A5135D">
        <w:t xml:space="preserve">, justified and are in accordance with a published schedule or schedules of fees which is readily available to the public. </w:t>
      </w:r>
    </w:p>
    <w:p w14:paraId="1695E08C" w14:textId="77777777" w:rsidR="00B00ABB" w:rsidRPr="00A5135D" w:rsidRDefault="00B00ABB">
      <w:pPr>
        <w:pStyle w:val="BodyText"/>
        <w:spacing w:line="276" w:lineRule="auto"/>
        <w:ind w:left="460" w:right="924"/>
      </w:pPr>
    </w:p>
    <w:p w14:paraId="632D88D6" w14:textId="7F83D884" w:rsidR="00BA4276" w:rsidRPr="00A5135D" w:rsidRDefault="00B00ABB">
      <w:pPr>
        <w:pStyle w:val="BodyText"/>
        <w:spacing w:line="276" w:lineRule="auto"/>
        <w:ind w:left="460" w:right="924"/>
      </w:pPr>
      <w:r w:rsidRPr="00A5135D">
        <w:t xml:space="preserve">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w:t>
      </w:r>
      <w:proofErr w:type="spellStart"/>
      <w:r w:rsidRPr="00A5135D">
        <w:t>11B</w:t>
      </w:r>
      <w:proofErr w:type="spellEnd"/>
      <w:r w:rsidRPr="00A5135D">
        <w:t xml:space="preserve"> of the Freedom of Information Act or with other statutory powers of the </w:t>
      </w:r>
      <w:r w:rsidR="00DE19EA" w:rsidRPr="00A5135D">
        <w:t>Council.</w:t>
      </w:r>
    </w:p>
    <w:p w14:paraId="69495B2E" w14:textId="77777777" w:rsidR="00DE19EA" w:rsidRPr="00A5135D" w:rsidRDefault="00DE19EA">
      <w:pPr>
        <w:pStyle w:val="BodyText"/>
        <w:spacing w:line="276" w:lineRule="auto"/>
        <w:ind w:left="460" w:right="924"/>
      </w:pPr>
    </w:p>
    <w:p w14:paraId="57AE5888" w14:textId="7DCE01F1" w:rsidR="00B00ABB" w:rsidRPr="00A5135D" w:rsidRDefault="00B00ABB">
      <w:pPr>
        <w:pStyle w:val="BodyText"/>
        <w:spacing w:line="276" w:lineRule="auto"/>
        <w:ind w:left="460" w:right="924"/>
      </w:pPr>
      <w:r w:rsidRPr="00A5135D">
        <w:t xml:space="preserve">If a charge is to be made, confirmation of the payment due will be given before the information is provided. Payment may be requested prior to provision of the information. </w:t>
      </w:r>
    </w:p>
    <w:p w14:paraId="5DBB63B5" w14:textId="77777777" w:rsidR="00B00ABB" w:rsidRPr="00A5135D" w:rsidRDefault="00B00ABB">
      <w:pPr>
        <w:pStyle w:val="BodyText"/>
        <w:spacing w:line="276" w:lineRule="auto"/>
        <w:ind w:left="460" w:right="924"/>
      </w:pPr>
    </w:p>
    <w:p w14:paraId="4F1FB16B" w14:textId="4F9E6299" w:rsidR="00BA4276" w:rsidRPr="00A5135D" w:rsidRDefault="00BA4276" w:rsidP="00AC6A4E">
      <w:pPr>
        <w:pStyle w:val="Heading1"/>
        <w:numPr>
          <w:ilvl w:val="0"/>
          <w:numId w:val="15"/>
        </w:numPr>
      </w:pPr>
      <w:bookmarkStart w:id="6" w:name="_Toc206074823"/>
      <w:r w:rsidRPr="00A5135D">
        <w:t>Written requests</w:t>
      </w:r>
      <w:bookmarkEnd w:id="6"/>
      <w:r w:rsidRPr="00A5135D">
        <w:t xml:space="preserve"> </w:t>
      </w:r>
    </w:p>
    <w:p w14:paraId="7E446FA1" w14:textId="77777777" w:rsidR="00BA4276" w:rsidRPr="00A5135D" w:rsidRDefault="00BA4276">
      <w:pPr>
        <w:pStyle w:val="BodyText"/>
        <w:spacing w:line="276" w:lineRule="auto"/>
        <w:ind w:left="460" w:right="924"/>
      </w:pPr>
    </w:p>
    <w:p w14:paraId="79FFE3EF" w14:textId="0C4F5419" w:rsidR="00BA4276" w:rsidRPr="00A5135D" w:rsidRDefault="00BA4276">
      <w:pPr>
        <w:pStyle w:val="BodyText"/>
        <w:spacing w:line="276" w:lineRule="auto"/>
        <w:ind w:left="460" w:right="924"/>
      </w:pPr>
      <w:r w:rsidRPr="00A5135D">
        <w:t xml:space="preserve">Information held </w:t>
      </w:r>
      <w:r w:rsidR="00AF0BFF" w:rsidRPr="00A5135D">
        <w:t>by the Council</w:t>
      </w:r>
      <w:r w:rsidRPr="00A5135D">
        <w:t xml:space="preserve"> that is not published under this scheme can be requested in writing, when its provision will be considered in accordance with the provisions of the Freedom of Information Act.</w:t>
      </w:r>
      <w:r w:rsidR="00A76EB1" w:rsidRPr="00A5135D">
        <w:t xml:space="preserve"> </w:t>
      </w:r>
    </w:p>
    <w:p w14:paraId="556C59A3" w14:textId="77777777" w:rsidR="00961312" w:rsidRPr="00A5135D" w:rsidRDefault="00961312" w:rsidP="00961312">
      <w:pPr>
        <w:pStyle w:val="BodyText"/>
        <w:spacing w:before="1"/>
      </w:pPr>
    </w:p>
    <w:p w14:paraId="38B7978F" w14:textId="77777777" w:rsidR="00961312" w:rsidRPr="00A5135D" w:rsidRDefault="00961312" w:rsidP="00961312">
      <w:pPr>
        <w:pStyle w:val="BodyText"/>
        <w:ind w:left="460" w:right="77"/>
      </w:pPr>
      <w:r w:rsidRPr="00A5135D">
        <w:t>Freedom of Information Requests to the Council should be made to:</w:t>
      </w:r>
      <w:r w:rsidRPr="00A5135D">
        <w:rPr>
          <w:spacing w:val="-64"/>
        </w:rPr>
        <w:t xml:space="preserve"> </w:t>
      </w:r>
      <w:hyperlink r:id="rId14">
        <w:r w:rsidRPr="00A5135D">
          <w:rPr>
            <w:u w:val="single" w:color="006FC0"/>
          </w:rPr>
          <w:t>FOI@southderbyshire.gov.uk</w:t>
        </w:r>
      </w:hyperlink>
    </w:p>
    <w:p w14:paraId="48440676" w14:textId="77777777" w:rsidR="00A76EB1" w:rsidRPr="00A5135D" w:rsidRDefault="00A76EB1" w:rsidP="00961312">
      <w:pPr>
        <w:pStyle w:val="BodyText"/>
        <w:ind w:left="460" w:right="77"/>
      </w:pPr>
    </w:p>
    <w:p w14:paraId="0FC4E159" w14:textId="77777777" w:rsidR="00A76EB1" w:rsidRPr="00A5135D" w:rsidRDefault="00A76EB1" w:rsidP="00A76EB1">
      <w:pPr>
        <w:pStyle w:val="BodyText"/>
        <w:spacing w:before="1" w:line="278" w:lineRule="auto"/>
        <w:ind w:left="460" w:right="1525"/>
      </w:pPr>
      <w:r w:rsidRPr="00A5135D">
        <w:t>Further information regarding FOI and Data Protection can be accessed at the links</w:t>
      </w:r>
      <w:r w:rsidRPr="00A5135D">
        <w:rPr>
          <w:spacing w:val="-64"/>
        </w:rPr>
        <w:t xml:space="preserve"> </w:t>
      </w:r>
      <w:r w:rsidRPr="00A5135D">
        <w:t>below.</w:t>
      </w:r>
      <w:r w:rsidRPr="00A5135D">
        <w:rPr>
          <w:spacing w:val="-1"/>
        </w:rPr>
        <w:t xml:space="preserve"> </w:t>
      </w:r>
      <w:r w:rsidRPr="00A5135D">
        <w:t>This</w:t>
      </w:r>
      <w:r w:rsidRPr="00A5135D">
        <w:rPr>
          <w:spacing w:val="-1"/>
        </w:rPr>
        <w:t xml:space="preserve"> </w:t>
      </w:r>
      <w:r w:rsidRPr="00A5135D">
        <w:t>includes</w:t>
      </w:r>
      <w:r w:rsidRPr="00A5135D">
        <w:rPr>
          <w:spacing w:val="-3"/>
        </w:rPr>
        <w:t xml:space="preserve"> </w:t>
      </w:r>
      <w:r w:rsidRPr="00A5135D">
        <w:t>contact</w:t>
      </w:r>
      <w:r w:rsidRPr="00A5135D">
        <w:rPr>
          <w:spacing w:val="-1"/>
        </w:rPr>
        <w:t xml:space="preserve"> </w:t>
      </w:r>
      <w:r w:rsidRPr="00A5135D">
        <w:t>points</w:t>
      </w:r>
      <w:r w:rsidRPr="00A5135D">
        <w:rPr>
          <w:spacing w:val="-2"/>
        </w:rPr>
        <w:t xml:space="preserve"> </w:t>
      </w:r>
      <w:r w:rsidRPr="00A5135D">
        <w:t>and</w:t>
      </w:r>
      <w:r w:rsidRPr="00A5135D">
        <w:rPr>
          <w:spacing w:val="5"/>
        </w:rPr>
        <w:t xml:space="preserve"> </w:t>
      </w:r>
      <w:r w:rsidRPr="00A5135D">
        <w:t>sources of</w:t>
      </w:r>
      <w:r w:rsidRPr="00A5135D">
        <w:rPr>
          <w:spacing w:val="-1"/>
        </w:rPr>
        <w:t xml:space="preserve"> </w:t>
      </w:r>
      <w:r w:rsidRPr="00A5135D">
        <w:t>information.</w:t>
      </w:r>
    </w:p>
    <w:p w14:paraId="0F05D114" w14:textId="77777777" w:rsidR="00A76EB1" w:rsidRPr="00A5135D" w:rsidRDefault="00A76EB1" w:rsidP="00A76EB1">
      <w:pPr>
        <w:pStyle w:val="BodyText"/>
        <w:spacing w:before="9"/>
        <w:rPr>
          <w:sz w:val="23"/>
        </w:rPr>
      </w:pPr>
    </w:p>
    <w:p w14:paraId="6D329327" w14:textId="77777777" w:rsidR="00A76EB1" w:rsidRPr="00A5135D" w:rsidRDefault="00A76EB1" w:rsidP="00A76EB1">
      <w:pPr>
        <w:pStyle w:val="BodyText"/>
        <w:ind w:left="460"/>
      </w:pPr>
      <w:hyperlink r:id="rId15">
        <w:r w:rsidRPr="00A5135D">
          <w:rPr>
            <w:u w:val="single" w:color="006FC0"/>
          </w:rPr>
          <w:t>About</w:t>
        </w:r>
        <w:r w:rsidRPr="00A5135D">
          <w:rPr>
            <w:spacing w:val="-1"/>
            <w:u w:val="single" w:color="006FC0"/>
          </w:rPr>
          <w:t xml:space="preserve"> </w:t>
        </w:r>
        <w:r w:rsidRPr="00A5135D">
          <w:rPr>
            <w:u w:val="single" w:color="006FC0"/>
          </w:rPr>
          <w:t>FOI</w:t>
        </w:r>
      </w:hyperlink>
    </w:p>
    <w:p w14:paraId="4844236C" w14:textId="77777777" w:rsidR="00A76EB1" w:rsidRPr="00A5135D" w:rsidRDefault="00A76EB1" w:rsidP="00A76EB1">
      <w:pPr>
        <w:pStyle w:val="BodyText"/>
        <w:rPr>
          <w:sz w:val="16"/>
        </w:rPr>
      </w:pPr>
    </w:p>
    <w:p w14:paraId="790FC192" w14:textId="77777777" w:rsidR="00A76EB1" w:rsidRPr="00A5135D" w:rsidRDefault="00A76EB1" w:rsidP="00A76EB1">
      <w:pPr>
        <w:pStyle w:val="BodyText"/>
        <w:spacing w:before="92"/>
        <w:ind w:left="460"/>
      </w:pPr>
      <w:hyperlink r:id="rId16">
        <w:r w:rsidRPr="00A5135D">
          <w:rPr>
            <w:u w:val="single" w:color="006FC0"/>
          </w:rPr>
          <w:t>About</w:t>
        </w:r>
        <w:r w:rsidRPr="00A5135D">
          <w:rPr>
            <w:spacing w:val="-3"/>
            <w:u w:val="single" w:color="006FC0"/>
          </w:rPr>
          <w:t xml:space="preserve"> </w:t>
        </w:r>
        <w:r w:rsidRPr="00A5135D">
          <w:rPr>
            <w:u w:val="single" w:color="006FC0"/>
          </w:rPr>
          <w:t>Data</w:t>
        </w:r>
        <w:r w:rsidRPr="00A5135D">
          <w:rPr>
            <w:spacing w:val="-3"/>
            <w:u w:val="single" w:color="006FC0"/>
          </w:rPr>
          <w:t xml:space="preserve"> </w:t>
        </w:r>
        <w:r w:rsidRPr="00A5135D">
          <w:rPr>
            <w:u w:val="single" w:color="006FC0"/>
          </w:rPr>
          <w:t>Protection</w:t>
        </w:r>
      </w:hyperlink>
    </w:p>
    <w:p w14:paraId="5D7F631B" w14:textId="77777777" w:rsidR="00A76EB1" w:rsidRPr="00A5135D" w:rsidRDefault="00A76EB1" w:rsidP="00961312">
      <w:pPr>
        <w:pStyle w:val="BodyText"/>
        <w:ind w:left="460" w:right="77"/>
      </w:pPr>
    </w:p>
    <w:p w14:paraId="763E2C27" w14:textId="77777777" w:rsidR="00961312" w:rsidRPr="00A5135D" w:rsidRDefault="00961312" w:rsidP="00961312">
      <w:pPr>
        <w:pStyle w:val="BodyText"/>
        <w:spacing w:before="2"/>
      </w:pPr>
    </w:p>
    <w:p w14:paraId="4A30C0E3" w14:textId="35EC33E0" w:rsidR="00961312" w:rsidRPr="00A5135D" w:rsidRDefault="00961312" w:rsidP="00AC6A4E">
      <w:pPr>
        <w:pStyle w:val="Heading1"/>
        <w:numPr>
          <w:ilvl w:val="0"/>
          <w:numId w:val="15"/>
        </w:numPr>
      </w:pPr>
      <w:bookmarkStart w:id="7" w:name="_Toc206074824"/>
      <w:r w:rsidRPr="00A5135D">
        <w:t>Exemptions</w:t>
      </w:r>
      <w:bookmarkEnd w:id="7"/>
    </w:p>
    <w:p w14:paraId="4B64B3E2" w14:textId="77777777" w:rsidR="00961312" w:rsidRPr="00A5135D" w:rsidRDefault="00961312" w:rsidP="00961312">
      <w:pPr>
        <w:pStyle w:val="BodyText"/>
        <w:spacing w:before="7"/>
        <w:rPr>
          <w:rFonts w:ascii="Trebuchet MS"/>
          <w:b/>
          <w:sz w:val="30"/>
        </w:rPr>
      </w:pPr>
    </w:p>
    <w:p w14:paraId="021D8EA2" w14:textId="77777777" w:rsidR="00961312" w:rsidRPr="00A5135D" w:rsidRDefault="00961312" w:rsidP="00961312">
      <w:pPr>
        <w:pStyle w:val="BodyText"/>
        <w:spacing w:before="92" w:line="278" w:lineRule="auto"/>
        <w:ind w:left="460" w:right="1125"/>
      </w:pPr>
      <w:r w:rsidRPr="00A5135D">
        <w:t>If the Council feels that information prevented by law is exempt, it will rely on one of the</w:t>
      </w:r>
      <w:r w:rsidRPr="00A5135D">
        <w:rPr>
          <w:spacing w:val="-64"/>
        </w:rPr>
        <w:t xml:space="preserve"> </w:t>
      </w:r>
      <w:r w:rsidRPr="00A5135D">
        <w:t>provisions</w:t>
      </w:r>
      <w:r w:rsidRPr="00A5135D">
        <w:rPr>
          <w:spacing w:val="-1"/>
        </w:rPr>
        <w:t xml:space="preserve"> </w:t>
      </w:r>
      <w:r w:rsidRPr="00A5135D">
        <w:t>in</w:t>
      </w:r>
      <w:r w:rsidRPr="00A5135D">
        <w:rPr>
          <w:spacing w:val="-2"/>
        </w:rPr>
        <w:t xml:space="preserve"> </w:t>
      </w:r>
      <w:r w:rsidRPr="00A5135D">
        <w:t>the</w:t>
      </w:r>
      <w:r w:rsidRPr="00A5135D">
        <w:rPr>
          <w:spacing w:val="-2"/>
        </w:rPr>
        <w:t xml:space="preserve"> </w:t>
      </w:r>
      <w:r w:rsidRPr="00A5135D">
        <w:t>Act to</w:t>
      </w:r>
      <w:r w:rsidRPr="00A5135D">
        <w:rPr>
          <w:spacing w:val="-3"/>
        </w:rPr>
        <w:t xml:space="preserve"> </w:t>
      </w:r>
      <w:r w:rsidRPr="00A5135D">
        <w:t>decline</w:t>
      </w:r>
      <w:r w:rsidRPr="00A5135D">
        <w:rPr>
          <w:spacing w:val="-2"/>
        </w:rPr>
        <w:t xml:space="preserve"> </w:t>
      </w:r>
      <w:r w:rsidRPr="00A5135D">
        <w:t>a</w:t>
      </w:r>
      <w:r w:rsidRPr="00A5135D">
        <w:rPr>
          <w:spacing w:val="1"/>
        </w:rPr>
        <w:t xml:space="preserve"> </w:t>
      </w:r>
      <w:r w:rsidRPr="00A5135D">
        <w:t>request for</w:t>
      </w:r>
      <w:r w:rsidRPr="00A5135D">
        <w:rPr>
          <w:spacing w:val="-1"/>
        </w:rPr>
        <w:t xml:space="preserve"> </w:t>
      </w:r>
      <w:r w:rsidRPr="00A5135D">
        <w:t>information.</w:t>
      </w:r>
    </w:p>
    <w:p w14:paraId="42F57D98" w14:textId="77777777" w:rsidR="00961312" w:rsidRPr="00A5135D" w:rsidRDefault="00961312" w:rsidP="00961312">
      <w:pPr>
        <w:pStyle w:val="BodyText"/>
        <w:spacing w:before="2"/>
        <w:rPr>
          <w:sz w:val="27"/>
        </w:rPr>
      </w:pPr>
    </w:p>
    <w:p w14:paraId="5EE01885" w14:textId="77777777" w:rsidR="00961312" w:rsidRPr="00A5135D" w:rsidRDefault="00961312" w:rsidP="00961312">
      <w:pPr>
        <w:pStyle w:val="BodyText"/>
        <w:spacing w:line="276" w:lineRule="auto"/>
        <w:ind w:left="460" w:right="1311"/>
      </w:pPr>
      <w:r w:rsidRPr="00A5135D">
        <w:t>The requester has the right of appeal under the Council’s internal procedure for FOIs,</w:t>
      </w:r>
      <w:r w:rsidRPr="00A5135D">
        <w:rPr>
          <w:spacing w:val="-64"/>
        </w:rPr>
        <w:t xml:space="preserve"> </w:t>
      </w:r>
      <w:r w:rsidRPr="00A5135D">
        <w:t>details</w:t>
      </w:r>
      <w:r w:rsidRPr="00A5135D">
        <w:rPr>
          <w:spacing w:val="-3"/>
        </w:rPr>
        <w:t xml:space="preserve"> </w:t>
      </w:r>
      <w:r w:rsidRPr="00A5135D">
        <w:t>of which</w:t>
      </w:r>
      <w:r w:rsidRPr="00A5135D">
        <w:rPr>
          <w:spacing w:val="-2"/>
        </w:rPr>
        <w:t xml:space="preserve"> </w:t>
      </w:r>
      <w:r w:rsidRPr="00A5135D">
        <w:t>are</w:t>
      </w:r>
      <w:r w:rsidRPr="00A5135D">
        <w:rPr>
          <w:spacing w:val="-2"/>
        </w:rPr>
        <w:t xml:space="preserve"> </w:t>
      </w:r>
      <w:r w:rsidRPr="00A5135D">
        <w:t>available at:</w:t>
      </w:r>
      <w:r w:rsidRPr="00A5135D">
        <w:rPr>
          <w:spacing w:val="5"/>
        </w:rPr>
        <w:t xml:space="preserve"> </w:t>
      </w:r>
      <w:hyperlink r:id="rId17">
        <w:r w:rsidRPr="00A5135D">
          <w:rPr>
            <w:u w:val="single" w:color="006FC0"/>
          </w:rPr>
          <w:t>FOI</w:t>
        </w:r>
        <w:r w:rsidRPr="00A5135D">
          <w:rPr>
            <w:spacing w:val="-3"/>
            <w:u w:val="single" w:color="006FC0"/>
          </w:rPr>
          <w:t xml:space="preserve"> </w:t>
        </w:r>
        <w:r w:rsidRPr="00A5135D">
          <w:rPr>
            <w:u w:val="single" w:color="006FC0"/>
          </w:rPr>
          <w:t>Process</w:t>
        </w:r>
        <w:r w:rsidRPr="00A5135D">
          <w:rPr>
            <w:spacing w:val="-3"/>
            <w:u w:val="single" w:color="006FC0"/>
          </w:rPr>
          <w:t xml:space="preserve"> </w:t>
        </w:r>
        <w:r w:rsidRPr="00A5135D">
          <w:rPr>
            <w:u w:val="single" w:color="006FC0"/>
          </w:rPr>
          <w:t>and</w:t>
        </w:r>
        <w:r w:rsidRPr="00A5135D">
          <w:rPr>
            <w:spacing w:val="-2"/>
            <w:u w:val="single" w:color="006FC0"/>
          </w:rPr>
          <w:t xml:space="preserve"> </w:t>
        </w:r>
        <w:r w:rsidRPr="00A5135D">
          <w:rPr>
            <w:u w:val="single" w:color="006FC0"/>
          </w:rPr>
          <w:t>Procedure</w:t>
        </w:r>
      </w:hyperlink>
    </w:p>
    <w:p w14:paraId="5619912A" w14:textId="77777777" w:rsidR="00961312" w:rsidRPr="00A5135D" w:rsidRDefault="00961312" w:rsidP="00961312">
      <w:pPr>
        <w:pStyle w:val="BodyText"/>
        <w:spacing w:before="7"/>
        <w:rPr>
          <w:sz w:val="19"/>
        </w:rPr>
      </w:pPr>
    </w:p>
    <w:p w14:paraId="2DE2D2D9" w14:textId="77777777" w:rsidR="00961312" w:rsidRPr="00A5135D" w:rsidRDefault="00961312" w:rsidP="00961312">
      <w:pPr>
        <w:pStyle w:val="BodyText"/>
        <w:spacing w:before="93" w:line="276" w:lineRule="auto"/>
        <w:ind w:left="460" w:right="931"/>
      </w:pPr>
      <w:r w:rsidRPr="00A5135D">
        <w:t>If</w:t>
      </w:r>
      <w:r w:rsidRPr="00A5135D">
        <w:rPr>
          <w:spacing w:val="-2"/>
        </w:rPr>
        <w:t xml:space="preserve"> </w:t>
      </w:r>
      <w:r w:rsidRPr="00A5135D">
        <w:t>after</w:t>
      </w:r>
      <w:r w:rsidRPr="00A5135D">
        <w:rPr>
          <w:spacing w:val="-2"/>
        </w:rPr>
        <w:t xml:space="preserve"> </w:t>
      </w:r>
      <w:r w:rsidRPr="00A5135D">
        <w:t>the</w:t>
      </w:r>
      <w:r w:rsidRPr="00A5135D">
        <w:rPr>
          <w:spacing w:val="-2"/>
        </w:rPr>
        <w:t xml:space="preserve"> </w:t>
      </w:r>
      <w:r w:rsidRPr="00A5135D">
        <w:t>appeal,</w:t>
      </w:r>
      <w:r w:rsidRPr="00A5135D">
        <w:rPr>
          <w:spacing w:val="-2"/>
        </w:rPr>
        <w:t xml:space="preserve"> </w:t>
      </w:r>
      <w:r w:rsidRPr="00A5135D">
        <w:t>the</w:t>
      </w:r>
      <w:r w:rsidRPr="00A5135D">
        <w:rPr>
          <w:spacing w:val="-2"/>
        </w:rPr>
        <w:t xml:space="preserve"> </w:t>
      </w:r>
      <w:r w:rsidRPr="00A5135D">
        <w:t>information</w:t>
      </w:r>
      <w:r w:rsidRPr="00A5135D">
        <w:rPr>
          <w:spacing w:val="-2"/>
        </w:rPr>
        <w:t xml:space="preserve"> </w:t>
      </w:r>
      <w:r w:rsidRPr="00A5135D">
        <w:t>is</w:t>
      </w:r>
      <w:r w:rsidRPr="00A5135D">
        <w:rPr>
          <w:spacing w:val="-2"/>
        </w:rPr>
        <w:t xml:space="preserve"> </w:t>
      </w:r>
      <w:r w:rsidRPr="00A5135D">
        <w:t>still</w:t>
      </w:r>
      <w:r w:rsidRPr="00A5135D">
        <w:rPr>
          <w:spacing w:val="-1"/>
        </w:rPr>
        <w:t xml:space="preserve"> </w:t>
      </w:r>
      <w:r w:rsidRPr="00A5135D">
        <w:t>not</w:t>
      </w:r>
      <w:r w:rsidRPr="00A5135D">
        <w:rPr>
          <w:spacing w:val="-4"/>
        </w:rPr>
        <w:t xml:space="preserve"> </w:t>
      </w:r>
      <w:r w:rsidRPr="00A5135D">
        <w:t>disclosed</w:t>
      </w:r>
      <w:r w:rsidRPr="00A5135D">
        <w:rPr>
          <w:spacing w:val="-2"/>
        </w:rPr>
        <w:t xml:space="preserve"> </w:t>
      </w:r>
      <w:r w:rsidRPr="00A5135D">
        <w:t>to</w:t>
      </w:r>
      <w:r w:rsidRPr="00A5135D">
        <w:rPr>
          <w:spacing w:val="-2"/>
        </w:rPr>
        <w:t xml:space="preserve"> </w:t>
      </w:r>
      <w:r w:rsidRPr="00A5135D">
        <w:t>the</w:t>
      </w:r>
      <w:r w:rsidRPr="00A5135D">
        <w:rPr>
          <w:spacing w:val="-2"/>
        </w:rPr>
        <w:t xml:space="preserve"> </w:t>
      </w:r>
      <w:r w:rsidRPr="00A5135D">
        <w:t>satisfaction</w:t>
      </w:r>
      <w:r w:rsidRPr="00A5135D">
        <w:rPr>
          <w:spacing w:val="-1"/>
        </w:rPr>
        <w:t xml:space="preserve"> </w:t>
      </w:r>
      <w:r w:rsidRPr="00A5135D">
        <w:t>of</w:t>
      </w:r>
      <w:r w:rsidRPr="00A5135D">
        <w:rPr>
          <w:spacing w:val="-4"/>
        </w:rPr>
        <w:t xml:space="preserve"> </w:t>
      </w:r>
      <w:r w:rsidRPr="00A5135D">
        <w:t>the</w:t>
      </w:r>
      <w:r w:rsidRPr="00A5135D">
        <w:rPr>
          <w:spacing w:val="-2"/>
        </w:rPr>
        <w:t xml:space="preserve"> </w:t>
      </w:r>
      <w:r w:rsidRPr="00A5135D">
        <w:t>requester,</w:t>
      </w:r>
      <w:r w:rsidRPr="00A5135D">
        <w:rPr>
          <w:spacing w:val="-63"/>
        </w:rPr>
        <w:t xml:space="preserve"> </w:t>
      </w:r>
      <w:r w:rsidRPr="00A5135D">
        <w:t>they can ask the Information Commissioner’s Office (ICO) to review the decision. The</w:t>
      </w:r>
      <w:r w:rsidRPr="00A5135D">
        <w:rPr>
          <w:spacing w:val="1"/>
        </w:rPr>
        <w:t xml:space="preserve"> </w:t>
      </w:r>
      <w:r w:rsidRPr="00A5135D">
        <w:t>ICO</w:t>
      </w:r>
      <w:r w:rsidRPr="00A5135D">
        <w:rPr>
          <w:spacing w:val="1"/>
        </w:rPr>
        <w:t xml:space="preserve"> </w:t>
      </w:r>
      <w:r w:rsidRPr="00A5135D">
        <w:t>is</w:t>
      </w:r>
      <w:r w:rsidRPr="00A5135D">
        <w:rPr>
          <w:spacing w:val="1"/>
        </w:rPr>
        <w:t xml:space="preserve"> </w:t>
      </w:r>
      <w:r w:rsidRPr="00A5135D">
        <w:t>the</w:t>
      </w:r>
      <w:r w:rsidRPr="00A5135D">
        <w:rPr>
          <w:spacing w:val="-1"/>
        </w:rPr>
        <w:t xml:space="preserve"> </w:t>
      </w:r>
      <w:r w:rsidRPr="00A5135D">
        <w:t>Government</w:t>
      </w:r>
      <w:r w:rsidRPr="00A5135D">
        <w:rPr>
          <w:spacing w:val="-1"/>
        </w:rPr>
        <w:t xml:space="preserve"> </w:t>
      </w:r>
      <w:r w:rsidRPr="00A5135D">
        <w:t>department that</w:t>
      </w:r>
      <w:r w:rsidRPr="00A5135D">
        <w:rPr>
          <w:spacing w:val="1"/>
        </w:rPr>
        <w:t xml:space="preserve"> </w:t>
      </w:r>
      <w:r w:rsidRPr="00A5135D">
        <w:t>oversees</w:t>
      </w:r>
      <w:r w:rsidRPr="00A5135D">
        <w:rPr>
          <w:spacing w:val="1"/>
        </w:rPr>
        <w:t xml:space="preserve"> </w:t>
      </w:r>
      <w:r w:rsidRPr="00A5135D">
        <w:t>and</w:t>
      </w:r>
      <w:r w:rsidRPr="00A5135D">
        <w:rPr>
          <w:spacing w:val="-1"/>
        </w:rPr>
        <w:t xml:space="preserve"> </w:t>
      </w:r>
      <w:r w:rsidRPr="00A5135D">
        <w:t>enforces</w:t>
      </w:r>
      <w:r w:rsidRPr="00A5135D">
        <w:rPr>
          <w:spacing w:val="1"/>
        </w:rPr>
        <w:t xml:space="preserve"> </w:t>
      </w:r>
      <w:r w:rsidRPr="00A5135D">
        <w:t>FOI</w:t>
      </w:r>
      <w:r w:rsidRPr="00A5135D">
        <w:rPr>
          <w:spacing w:val="-2"/>
        </w:rPr>
        <w:t xml:space="preserve"> </w:t>
      </w:r>
      <w:r w:rsidRPr="00A5135D">
        <w:t>and</w:t>
      </w:r>
      <w:r w:rsidRPr="00A5135D">
        <w:rPr>
          <w:spacing w:val="1"/>
        </w:rPr>
        <w:t xml:space="preserve"> </w:t>
      </w:r>
      <w:r w:rsidRPr="00A5135D">
        <w:t>can</w:t>
      </w:r>
      <w:r w:rsidRPr="00A5135D">
        <w:rPr>
          <w:spacing w:val="-1"/>
        </w:rPr>
        <w:t xml:space="preserve"> </w:t>
      </w:r>
      <w:r w:rsidRPr="00A5135D">
        <w:t>be</w:t>
      </w:r>
      <w:r w:rsidRPr="00A5135D">
        <w:rPr>
          <w:spacing w:val="1"/>
        </w:rPr>
        <w:t xml:space="preserve"> </w:t>
      </w:r>
      <w:r w:rsidRPr="00A5135D">
        <w:t>contacted</w:t>
      </w:r>
      <w:r w:rsidRPr="00A5135D">
        <w:rPr>
          <w:spacing w:val="-3"/>
        </w:rPr>
        <w:t xml:space="preserve"> </w:t>
      </w:r>
      <w:r w:rsidRPr="00A5135D">
        <w:t xml:space="preserve">at: </w:t>
      </w:r>
      <w:hyperlink r:id="rId18">
        <w:r w:rsidRPr="00A5135D">
          <w:rPr>
            <w:u w:val="single" w:color="0000FF"/>
          </w:rPr>
          <w:t>https://ico.org.uk/</w:t>
        </w:r>
      </w:hyperlink>
    </w:p>
    <w:p w14:paraId="71BF9975" w14:textId="77777777" w:rsidR="00961312" w:rsidRPr="00A5135D" w:rsidRDefault="00961312" w:rsidP="00961312">
      <w:pPr>
        <w:pStyle w:val="BodyText"/>
        <w:spacing w:before="2"/>
        <w:rPr>
          <w:sz w:val="19"/>
        </w:rPr>
      </w:pPr>
    </w:p>
    <w:p w14:paraId="5E6F1A68" w14:textId="5AF71FE2" w:rsidR="00961312" w:rsidRPr="00A5135D" w:rsidRDefault="00961312" w:rsidP="00AC6A4E">
      <w:pPr>
        <w:pStyle w:val="Heading1"/>
        <w:numPr>
          <w:ilvl w:val="0"/>
          <w:numId w:val="15"/>
        </w:numPr>
      </w:pPr>
      <w:bookmarkStart w:id="8" w:name="_Toc206074825"/>
      <w:r w:rsidRPr="00A5135D">
        <w:t>Data</w:t>
      </w:r>
      <w:r w:rsidRPr="00A5135D">
        <w:rPr>
          <w:spacing w:val="-3"/>
        </w:rPr>
        <w:t xml:space="preserve"> </w:t>
      </w:r>
      <w:r w:rsidRPr="00A5135D">
        <w:t>Protection</w:t>
      </w:r>
      <w:bookmarkEnd w:id="8"/>
    </w:p>
    <w:p w14:paraId="67550030" w14:textId="77777777" w:rsidR="00961312" w:rsidRPr="00A5135D" w:rsidRDefault="00961312" w:rsidP="00961312">
      <w:pPr>
        <w:pStyle w:val="BodyText"/>
        <w:spacing w:before="9"/>
        <w:rPr>
          <w:rFonts w:ascii="Trebuchet MS"/>
          <w:b/>
          <w:sz w:val="30"/>
        </w:rPr>
      </w:pPr>
    </w:p>
    <w:p w14:paraId="42F52DAB" w14:textId="77777777" w:rsidR="00961312" w:rsidRPr="00A5135D" w:rsidRDefault="00961312" w:rsidP="00961312">
      <w:pPr>
        <w:pStyle w:val="BodyText"/>
        <w:spacing w:line="276" w:lineRule="auto"/>
        <w:ind w:left="460"/>
      </w:pPr>
      <w:r w:rsidRPr="00A5135D">
        <w:t>A</w:t>
      </w:r>
      <w:r w:rsidRPr="00A5135D">
        <w:rPr>
          <w:spacing w:val="-3"/>
        </w:rPr>
        <w:t xml:space="preserve"> </w:t>
      </w:r>
      <w:r w:rsidRPr="00A5135D">
        <w:t>significant</w:t>
      </w:r>
      <w:r w:rsidRPr="00A5135D">
        <w:rPr>
          <w:spacing w:val="-2"/>
        </w:rPr>
        <w:t xml:space="preserve"> </w:t>
      </w:r>
      <w:r w:rsidRPr="00A5135D">
        <w:t>amount</w:t>
      </w:r>
      <w:r w:rsidRPr="00A5135D">
        <w:rPr>
          <w:spacing w:val="-4"/>
        </w:rPr>
        <w:t xml:space="preserve"> </w:t>
      </w:r>
      <w:r w:rsidRPr="00A5135D">
        <w:t>of</w:t>
      </w:r>
      <w:r w:rsidRPr="00A5135D">
        <w:rPr>
          <w:spacing w:val="-4"/>
        </w:rPr>
        <w:t xml:space="preserve"> </w:t>
      </w:r>
      <w:r w:rsidRPr="00A5135D">
        <w:t>information</w:t>
      </w:r>
      <w:r w:rsidRPr="00A5135D">
        <w:rPr>
          <w:spacing w:val="-4"/>
        </w:rPr>
        <w:t xml:space="preserve"> </w:t>
      </w:r>
      <w:r w:rsidRPr="00A5135D">
        <w:t>that</w:t>
      </w:r>
      <w:r w:rsidRPr="00A5135D">
        <w:rPr>
          <w:spacing w:val="-2"/>
        </w:rPr>
        <w:t xml:space="preserve"> </w:t>
      </w:r>
      <w:r w:rsidRPr="00A5135D">
        <w:t>the</w:t>
      </w:r>
      <w:r w:rsidRPr="00A5135D">
        <w:rPr>
          <w:spacing w:val="-2"/>
        </w:rPr>
        <w:t xml:space="preserve"> </w:t>
      </w:r>
      <w:r w:rsidRPr="00A5135D">
        <w:t>Council</w:t>
      </w:r>
      <w:r w:rsidRPr="00A5135D">
        <w:rPr>
          <w:spacing w:val="-3"/>
        </w:rPr>
        <w:t xml:space="preserve"> </w:t>
      </w:r>
      <w:r w:rsidRPr="00A5135D">
        <w:t>holds</w:t>
      </w:r>
      <w:r w:rsidRPr="00A5135D">
        <w:rPr>
          <w:spacing w:val="-2"/>
        </w:rPr>
        <w:t xml:space="preserve"> </w:t>
      </w:r>
      <w:r w:rsidRPr="00A5135D">
        <w:t>is</w:t>
      </w:r>
      <w:r w:rsidRPr="00A5135D">
        <w:rPr>
          <w:spacing w:val="-2"/>
        </w:rPr>
        <w:t xml:space="preserve"> </w:t>
      </w:r>
      <w:r w:rsidRPr="00A5135D">
        <w:t>personal</w:t>
      </w:r>
      <w:r w:rsidRPr="00A5135D">
        <w:rPr>
          <w:spacing w:val="-2"/>
        </w:rPr>
        <w:t xml:space="preserve"> </w:t>
      </w:r>
      <w:r w:rsidRPr="00A5135D">
        <w:t>and</w:t>
      </w:r>
      <w:r w:rsidRPr="00A5135D">
        <w:rPr>
          <w:spacing w:val="-2"/>
        </w:rPr>
        <w:t xml:space="preserve"> </w:t>
      </w:r>
      <w:r w:rsidRPr="00A5135D">
        <w:t>confidential</w:t>
      </w:r>
      <w:r w:rsidRPr="00A5135D">
        <w:rPr>
          <w:spacing w:val="-2"/>
        </w:rPr>
        <w:t xml:space="preserve"> </w:t>
      </w:r>
      <w:r w:rsidRPr="00A5135D">
        <w:t>to</w:t>
      </w:r>
      <w:r w:rsidRPr="00A5135D">
        <w:rPr>
          <w:spacing w:val="-64"/>
        </w:rPr>
        <w:t xml:space="preserve"> </w:t>
      </w:r>
      <w:r w:rsidRPr="00A5135D">
        <w:t>individuals.</w:t>
      </w:r>
      <w:r w:rsidRPr="00A5135D">
        <w:rPr>
          <w:spacing w:val="-1"/>
        </w:rPr>
        <w:t xml:space="preserve"> </w:t>
      </w:r>
      <w:r w:rsidRPr="00A5135D">
        <w:t>This information</w:t>
      </w:r>
      <w:r w:rsidRPr="00A5135D">
        <w:rPr>
          <w:spacing w:val="-1"/>
        </w:rPr>
        <w:t xml:space="preserve"> </w:t>
      </w:r>
      <w:r w:rsidRPr="00A5135D">
        <w:t>is</w:t>
      </w:r>
      <w:r w:rsidRPr="00A5135D">
        <w:rPr>
          <w:spacing w:val="-2"/>
        </w:rPr>
        <w:t xml:space="preserve"> </w:t>
      </w:r>
      <w:r w:rsidRPr="00A5135D">
        <w:t>not</w:t>
      </w:r>
      <w:r w:rsidRPr="00A5135D">
        <w:rPr>
          <w:spacing w:val="-3"/>
        </w:rPr>
        <w:t xml:space="preserve"> </w:t>
      </w:r>
      <w:r w:rsidRPr="00A5135D">
        <w:t>generally available</w:t>
      </w:r>
      <w:r w:rsidRPr="00A5135D">
        <w:rPr>
          <w:spacing w:val="-1"/>
        </w:rPr>
        <w:t xml:space="preserve"> </w:t>
      </w:r>
      <w:r w:rsidRPr="00A5135D">
        <w:t>under a</w:t>
      </w:r>
      <w:r w:rsidRPr="00A5135D">
        <w:rPr>
          <w:spacing w:val="-1"/>
        </w:rPr>
        <w:t xml:space="preserve"> </w:t>
      </w:r>
      <w:r w:rsidRPr="00A5135D">
        <w:t>FOI</w:t>
      </w:r>
      <w:r w:rsidRPr="00A5135D">
        <w:rPr>
          <w:spacing w:val="-2"/>
        </w:rPr>
        <w:t xml:space="preserve"> </w:t>
      </w:r>
      <w:r w:rsidRPr="00A5135D">
        <w:t>request.</w:t>
      </w:r>
    </w:p>
    <w:p w14:paraId="52E5D91A" w14:textId="77777777" w:rsidR="00961312" w:rsidRPr="00A5135D" w:rsidRDefault="00961312" w:rsidP="00961312">
      <w:pPr>
        <w:pStyle w:val="BodyText"/>
        <w:spacing w:before="4"/>
      </w:pPr>
    </w:p>
    <w:p w14:paraId="56C6AE6F" w14:textId="77777777" w:rsidR="00961312" w:rsidRPr="00A5135D" w:rsidRDefault="00961312" w:rsidP="00961312">
      <w:pPr>
        <w:pStyle w:val="BodyText"/>
        <w:spacing w:line="276" w:lineRule="auto"/>
        <w:ind w:left="481" w:right="723"/>
      </w:pPr>
      <w:r w:rsidRPr="00A5135D">
        <w:t>Under the Data Protection Act 2018, the Council has a duty to safeguard such</w:t>
      </w:r>
      <w:r w:rsidRPr="00A5135D">
        <w:rPr>
          <w:spacing w:val="1"/>
        </w:rPr>
        <w:t xml:space="preserve"> </w:t>
      </w:r>
      <w:r w:rsidRPr="00A5135D">
        <w:t>information.</w:t>
      </w:r>
      <w:r w:rsidRPr="00A5135D">
        <w:rPr>
          <w:spacing w:val="-4"/>
        </w:rPr>
        <w:t xml:space="preserve"> </w:t>
      </w:r>
      <w:r w:rsidRPr="00A5135D">
        <w:t>Individuals</w:t>
      </w:r>
      <w:r w:rsidRPr="00A5135D">
        <w:rPr>
          <w:spacing w:val="-3"/>
        </w:rPr>
        <w:t xml:space="preserve"> </w:t>
      </w:r>
      <w:r w:rsidRPr="00A5135D">
        <w:t>have</w:t>
      </w:r>
      <w:r w:rsidRPr="00A5135D">
        <w:rPr>
          <w:spacing w:val="-5"/>
        </w:rPr>
        <w:t xml:space="preserve"> </w:t>
      </w:r>
      <w:r w:rsidRPr="00A5135D">
        <w:t>a</w:t>
      </w:r>
      <w:r w:rsidRPr="00A5135D">
        <w:rPr>
          <w:spacing w:val="-3"/>
        </w:rPr>
        <w:t xml:space="preserve"> </w:t>
      </w:r>
      <w:r w:rsidRPr="00A5135D">
        <w:t>right</w:t>
      </w:r>
      <w:r w:rsidRPr="00A5135D">
        <w:rPr>
          <w:spacing w:val="-2"/>
        </w:rPr>
        <w:t xml:space="preserve"> </w:t>
      </w:r>
      <w:r w:rsidRPr="00A5135D">
        <w:t>to</w:t>
      </w:r>
      <w:r w:rsidRPr="00A5135D">
        <w:rPr>
          <w:spacing w:val="-3"/>
        </w:rPr>
        <w:t xml:space="preserve"> </w:t>
      </w:r>
      <w:r w:rsidRPr="00A5135D">
        <w:t>see</w:t>
      </w:r>
      <w:r w:rsidRPr="00A5135D">
        <w:rPr>
          <w:spacing w:val="-5"/>
        </w:rPr>
        <w:t xml:space="preserve"> </w:t>
      </w:r>
      <w:r w:rsidRPr="00A5135D">
        <w:t>what</w:t>
      </w:r>
      <w:r w:rsidRPr="00A5135D">
        <w:rPr>
          <w:spacing w:val="-3"/>
        </w:rPr>
        <w:t xml:space="preserve"> </w:t>
      </w:r>
      <w:r w:rsidRPr="00A5135D">
        <w:t>information</w:t>
      </w:r>
      <w:r w:rsidRPr="00A5135D">
        <w:rPr>
          <w:spacing w:val="-3"/>
        </w:rPr>
        <w:t xml:space="preserve"> </w:t>
      </w:r>
      <w:r w:rsidRPr="00A5135D">
        <w:t>the</w:t>
      </w:r>
      <w:r w:rsidRPr="00A5135D">
        <w:rPr>
          <w:spacing w:val="-4"/>
        </w:rPr>
        <w:t xml:space="preserve"> </w:t>
      </w:r>
      <w:r w:rsidRPr="00A5135D">
        <w:t>Council</w:t>
      </w:r>
      <w:r w:rsidRPr="00A5135D">
        <w:rPr>
          <w:spacing w:val="-3"/>
        </w:rPr>
        <w:t xml:space="preserve"> </w:t>
      </w:r>
      <w:r w:rsidRPr="00A5135D">
        <w:t>holds</w:t>
      </w:r>
      <w:r w:rsidRPr="00A5135D">
        <w:rPr>
          <w:spacing w:val="-3"/>
        </w:rPr>
        <w:t xml:space="preserve"> </w:t>
      </w:r>
      <w:r w:rsidRPr="00A5135D">
        <w:t>on</w:t>
      </w:r>
      <w:r w:rsidRPr="00A5135D">
        <w:rPr>
          <w:spacing w:val="-2"/>
        </w:rPr>
        <w:t xml:space="preserve"> </w:t>
      </w:r>
      <w:r w:rsidRPr="00A5135D">
        <w:t>them</w:t>
      </w:r>
      <w:r w:rsidRPr="00A5135D">
        <w:rPr>
          <w:spacing w:val="-69"/>
        </w:rPr>
        <w:t xml:space="preserve"> </w:t>
      </w:r>
      <w:r w:rsidRPr="00A5135D">
        <w:t>personally</w:t>
      </w:r>
      <w:r w:rsidRPr="00A5135D">
        <w:rPr>
          <w:spacing w:val="-2"/>
        </w:rPr>
        <w:t xml:space="preserve"> </w:t>
      </w:r>
      <w:r w:rsidRPr="00A5135D">
        <w:t>through</w:t>
      </w:r>
      <w:r w:rsidRPr="00A5135D">
        <w:rPr>
          <w:spacing w:val="-1"/>
        </w:rPr>
        <w:t xml:space="preserve"> </w:t>
      </w:r>
      <w:r w:rsidRPr="00A5135D">
        <w:t>a</w:t>
      </w:r>
      <w:r w:rsidRPr="00A5135D">
        <w:rPr>
          <w:spacing w:val="3"/>
        </w:rPr>
        <w:t xml:space="preserve"> </w:t>
      </w:r>
      <w:r w:rsidRPr="00A5135D">
        <w:rPr>
          <w:i/>
        </w:rPr>
        <w:t>Subject</w:t>
      </w:r>
      <w:r w:rsidRPr="00A5135D">
        <w:rPr>
          <w:i/>
          <w:spacing w:val="-2"/>
        </w:rPr>
        <w:t xml:space="preserve"> </w:t>
      </w:r>
      <w:r w:rsidRPr="00A5135D">
        <w:rPr>
          <w:i/>
        </w:rPr>
        <w:t>Access Request</w:t>
      </w:r>
      <w:r w:rsidRPr="00A5135D">
        <w:rPr>
          <w:i/>
          <w:spacing w:val="-1"/>
        </w:rPr>
        <w:t xml:space="preserve"> </w:t>
      </w:r>
      <w:r w:rsidRPr="00A5135D">
        <w:rPr>
          <w:i/>
        </w:rPr>
        <w:t>(SAR)</w:t>
      </w:r>
      <w:r w:rsidRPr="00A5135D">
        <w:t>.</w:t>
      </w:r>
    </w:p>
    <w:p w14:paraId="1F1EB90F" w14:textId="77777777" w:rsidR="00961312" w:rsidRPr="00A5135D" w:rsidRDefault="00961312" w:rsidP="00961312">
      <w:pPr>
        <w:pStyle w:val="BodyText"/>
        <w:spacing w:before="6"/>
        <w:rPr>
          <w:sz w:val="27"/>
        </w:rPr>
      </w:pPr>
    </w:p>
    <w:p w14:paraId="78AE3B07" w14:textId="77777777" w:rsidR="00961312" w:rsidRPr="00A5135D" w:rsidRDefault="00961312" w:rsidP="00961312">
      <w:pPr>
        <w:pStyle w:val="BodyText"/>
        <w:spacing w:line="276" w:lineRule="auto"/>
        <w:ind w:left="481" w:right="1435"/>
      </w:pPr>
      <w:r w:rsidRPr="00A5135D">
        <w:t xml:space="preserve">Details on how to request this information is available at: </w:t>
      </w:r>
      <w:hyperlink r:id="rId19">
        <w:r w:rsidRPr="00A5135D">
          <w:rPr>
            <w:u w:val="single" w:color="006FC0"/>
          </w:rPr>
          <w:t>Data Protection and SAR</w:t>
        </w:r>
      </w:hyperlink>
      <w:r w:rsidRPr="00A5135D">
        <w:rPr>
          <w:spacing w:val="-70"/>
        </w:rPr>
        <w:t xml:space="preserve"> </w:t>
      </w:r>
      <w:hyperlink r:id="rId20">
        <w:r w:rsidRPr="00A5135D">
          <w:rPr>
            <w:u w:val="single" w:color="006FC0"/>
          </w:rPr>
          <w:t>Application</w:t>
        </w:r>
      </w:hyperlink>
    </w:p>
    <w:p w14:paraId="4F1B7FCA" w14:textId="77777777" w:rsidR="00961312" w:rsidRPr="00A5135D" w:rsidRDefault="00961312" w:rsidP="00961312">
      <w:pPr>
        <w:pStyle w:val="BodyText"/>
        <w:spacing w:before="10"/>
        <w:rPr>
          <w:rFonts w:ascii="Trebuchet MS"/>
          <w:sz w:val="18"/>
        </w:rPr>
      </w:pPr>
    </w:p>
    <w:p w14:paraId="6D025926" w14:textId="5A580BFB" w:rsidR="00961312" w:rsidRPr="00A5135D" w:rsidRDefault="00961312" w:rsidP="00AC6A4E">
      <w:pPr>
        <w:pStyle w:val="Heading1"/>
        <w:numPr>
          <w:ilvl w:val="0"/>
          <w:numId w:val="15"/>
        </w:numPr>
      </w:pPr>
      <w:bookmarkStart w:id="9" w:name="_Toc206074826"/>
      <w:r w:rsidRPr="00A5135D">
        <w:t>Management</w:t>
      </w:r>
      <w:r w:rsidRPr="00A5135D">
        <w:rPr>
          <w:spacing w:val="-3"/>
        </w:rPr>
        <w:t xml:space="preserve"> </w:t>
      </w:r>
      <w:r w:rsidRPr="00A5135D">
        <w:t>of</w:t>
      </w:r>
      <w:r w:rsidRPr="00A5135D">
        <w:rPr>
          <w:spacing w:val="-6"/>
        </w:rPr>
        <w:t xml:space="preserve"> </w:t>
      </w:r>
      <w:r w:rsidRPr="00A5135D">
        <w:t>the</w:t>
      </w:r>
      <w:r w:rsidRPr="00A5135D">
        <w:rPr>
          <w:spacing w:val="-2"/>
        </w:rPr>
        <w:t xml:space="preserve"> </w:t>
      </w:r>
      <w:r w:rsidRPr="00A5135D">
        <w:t>Scheme</w:t>
      </w:r>
      <w:bookmarkEnd w:id="9"/>
    </w:p>
    <w:p w14:paraId="0E22EECF" w14:textId="77777777" w:rsidR="00961312" w:rsidRPr="00A5135D" w:rsidRDefault="00961312" w:rsidP="00961312">
      <w:pPr>
        <w:pStyle w:val="BodyText"/>
        <w:spacing w:before="9"/>
        <w:rPr>
          <w:rFonts w:ascii="Trebuchet MS"/>
          <w:b/>
          <w:sz w:val="30"/>
        </w:rPr>
      </w:pPr>
    </w:p>
    <w:p w14:paraId="6D30332B" w14:textId="07645065" w:rsidR="00961312" w:rsidRPr="00A5135D" w:rsidRDefault="00961312" w:rsidP="00961312">
      <w:pPr>
        <w:pStyle w:val="BodyText"/>
        <w:spacing w:line="276" w:lineRule="auto"/>
        <w:ind w:left="460" w:right="924"/>
      </w:pPr>
      <w:r w:rsidRPr="00A5135D">
        <w:t>The Council Officer responsible for maintaining the Scheme is the Executive Director</w:t>
      </w:r>
      <w:r w:rsidRPr="00A5135D">
        <w:rPr>
          <w:spacing w:val="1"/>
        </w:rPr>
        <w:t xml:space="preserve"> </w:t>
      </w:r>
      <w:r w:rsidRPr="00A5135D">
        <w:t>(Law and People).</w:t>
      </w:r>
      <w:r w:rsidRPr="00A5135D">
        <w:rPr>
          <w:spacing w:val="-3"/>
        </w:rPr>
        <w:t xml:space="preserve"> </w:t>
      </w:r>
      <w:r w:rsidRPr="00A5135D">
        <w:t>The</w:t>
      </w:r>
      <w:r w:rsidRPr="00A5135D">
        <w:rPr>
          <w:spacing w:val="-3"/>
        </w:rPr>
        <w:t xml:space="preserve"> </w:t>
      </w:r>
      <w:r w:rsidRPr="00A5135D">
        <w:t>Council’s</w:t>
      </w:r>
      <w:r w:rsidRPr="00A5135D">
        <w:rPr>
          <w:spacing w:val="-5"/>
        </w:rPr>
        <w:t xml:space="preserve"> </w:t>
      </w:r>
      <w:r w:rsidRPr="00A5135D">
        <w:t>nominated</w:t>
      </w:r>
      <w:r w:rsidRPr="00A5135D">
        <w:rPr>
          <w:spacing w:val="-3"/>
        </w:rPr>
        <w:t xml:space="preserve"> </w:t>
      </w:r>
      <w:r w:rsidRPr="00A5135D">
        <w:t>Data</w:t>
      </w:r>
      <w:r w:rsidRPr="00A5135D">
        <w:rPr>
          <w:spacing w:val="-2"/>
        </w:rPr>
        <w:t xml:space="preserve"> </w:t>
      </w:r>
      <w:r w:rsidRPr="00A5135D">
        <w:t>Protection</w:t>
      </w:r>
      <w:r w:rsidRPr="00A5135D">
        <w:rPr>
          <w:spacing w:val="-4"/>
        </w:rPr>
        <w:t xml:space="preserve"> </w:t>
      </w:r>
      <w:r w:rsidRPr="00A5135D">
        <w:t>Officer</w:t>
      </w:r>
      <w:r w:rsidRPr="00A5135D">
        <w:rPr>
          <w:spacing w:val="-4"/>
        </w:rPr>
        <w:t xml:space="preserve"> </w:t>
      </w:r>
      <w:r w:rsidRPr="00A5135D">
        <w:t>is</w:t>
      </w:r>
      <w:r w:rsidRPr="00A5135D">
        <w:rPr>
          <w:spacing w:val="-4"/>
        </w:rPr>
        <w:t xml:space="preserve"> </w:t>
      </w:r>
      <w:r w:rsidRPr="00A5135D">
        <w:t>the</w:t>
      </w:r>
      <w:r w:rsidRPr="00A5135D">
        <w:rPr>
          <w:spacing w:val="-3"/>
        </w:rPr>
        <w:t xml:space="preserve"> </w:t>
      </w:r>
      <w:r w:rsidRPr="00A5135D">
        <w:t>Legal &amp; Information Governance Manager</w:t>
      </w:r>
    </w:p>
    <w:p w14:paraId="6D27ECC2" w14:textId="77777777" w:rsidR="00961312" w:rsidRPr="00A5135D" w:rsidRDefault="00961312" w:rsidP="00961312">
      <w:pPr>
        <w:pStyle w:val="BodyText"/>
        <w:spacing w:before="9"/>
        <w:rPr>
          <w:sz w:val="27"/>
        </w:rPr>
      </w:pPr>
    </w:p>
    <w:p w14:paraId="66D575FA" w14:textId="77777777" w:rsidR="00882436" w:rsidRPr="00A5135D" w:rsidRDefault="00882436">
      <w:pPr>
        <w:pStyle w:val="BodyText"/>
        <w:spacing w:before="7"/>
        <w:rPr>
          <w:sz w:val="27"/>
        </w:rPr>
      </w:pPr>
    </w:p>
    <w:p w14:paraId="1549C66E" w14:textId="77777777" w:rsidR="00882436" w:rsidRPr="00A5135D" w:rsidRDefault="00882436">
      <w:pPr>
        <w:pStyle w:val="BodyText"/>
        <w:spacing w:before="6"/>
        <w:rPr>
          <w:sz w:val="27"/>
        </w:rPr>
      </w:pPr>
    </w:p>
    <w:p w14:paraId="731BA9E8" w14:textId="77777777" w:rsidR="00882436" w:rsidRPr="00A5135D" w:rsidRDefault="00882436">
      <w:pPr>
        <w:pStyle w:val="BodyText"/>
        <w:spacing w:before="6"/>
        <w:rPr>
          <w:sz w:val="27"/>
        </w:rPr>
      </w:pPr>
    </w:p>
    <w:p w14:paraId="116BC02E" w14:textId="77777777" w:rsidR="007D2192" w:rsidRPr="00A5135D" w:rsidRDefault="007D2192" w:rsidP="007D2192">
      <w:pPr>
        <w:pStyle w:val="BodyText"/>
        <w:spacing w:before="9"/>
        <w:rPr>
          <w:sz w:val="16"/>
        </w:rPr>
      </w:pPr>
    </w:p>
    <w:p w14:paraId="6DB85E41" w14:textId="77777777" w:rsidR="007D2192" w:rsidRPr="00A5135D" w:rsidRDefault="007D2192" w:rsidP="007D2192">
      <w:pPr>
        <w:pStyle w:val="BodyText"/>
        <w:spacing w:before="92" w:line="276" w:lineRule="auto"/>
        <w:ind w:left="142" w:right="1212"/>
        <w:jc w:val="both"/>
      </w:pPr>
      <w:r w:rsidRPr="00A5135D">
        <w:t>The Council also receives many repeat requests for the same information. Therefore, to</w:t>
      </w:r>
      <w:r w:rsidRPr="00A5135D">
        <w:rPr>
          <w:spacing w:val="-65"/>
        </w:rPr>
        <w:t xml:space="preserve"> </w:t>
      </w:r>
      <w:r w:rsidRPr="00A5135D">
        <w:t>save time and resources, these datasets are published at set times during the year and</w:t>
      </w:r>
      <w:r w:rsidRPr="00A5135D">
        <w:rPr>
          <w:spacing w:val="-64"/>
        </w:rPr>
        <w:t xml:space="preserve"> </w:t>
      </w:r>
      <w:r w:rsidRPr="00A5135D">
        <w:t>relate</w:t>
      </w:r>
      <w:r w:rsidRPr="00A5135D">
        <w:rPr>
          <w:spacing w:val="1"/>
        </w:rPr>
        <w:t xml:space="preserve"> </w:t>
      </w:r>
      <w:r w:rsidRPr="00A5135D">
        <w:t>to:</w:t>
      </w:r>
    </w:p>
    <w:p w14:paraId="5504D0A2" w14:textId="77777777" w:rsidR="007D2192" w:rsidRPr="00A5135D" w:rsidRDefault="007D2192" w:rsidP="007D2192">
      <w:pPr>
        <w:pStyle w:val="ListParagraph"/>
        <w:numPr>
          <w:ilvl w:val="1"/>
          <w:numId w:val="2"/>
        </w:numPr>
        <w:tabs>
          <w:tab w:val="left" w:pos="1125"/>
          <w:tab w:val="left" w:pos="1126"/>
        </w:tabs>
        <w:spacing w:before="200"/>
        <w:ind w:hanging="361"/>
        <w:rPr>
          <w:b/>
          <w:sz w:val="24"/>
        </w:rPr>
      </w:pPr>
      <w:r w:rsidRPr="00A5135D">
        <w:rPr>
          <w:b/>
          <w:sz w:val="24"/>
        </w:rPr>
        <w:t>Business</w:t>
      </w:r>
      <w:r w:rsidRPr="00A5135D">
        <w:rPr>
          <w:b/>
          <w:spacing w:val="-3"/>
          <w:sz w:val="24"/>
        </w:rPr>
        <w:t xml:space="preserve"> </w:t>
      </w:r>
      <w:r w:rsidRPr="00A5135D">
        <w:rPr>
          <w:b/>
          <w:sz w:val="24"/>
        </w:rPr>
        <w:t>Rates</w:t>
      </w:r>
      <w:r w:rsidRPr="00A5135D">
        <w:rPr>
          <w:b/>
          <w:spacing w:val="1"/>
          <w:sz w:val="24"/>
        </w:rPr>
        <w:t xml:space="preserve"> </w:t>
      </w:r>
      <w:r w:rsidRPr="00A5135D">
        <w:rPr>
          <w:b/>
          <w:sz w:val="24"/>
        </w:rPr>
        <w:t>Rating</w:t>
      </w:r>
      <w:r w:rsidRPr="00A5135D">
        <w:rPr>
          <w:b/>
          <w:spacing w:val="-1"/>
          <w:sz w:val="24"/>
        </w:rPr>
        <w:t xml:space="preserve"> </w:t>
      </w:r>
      <w:r w:rsidRPr="00A5135D">
        <w:rPr>
          <w:b/>
          <w:sz w:val="24"/>
        </w:rPr>
        <w:t>List</w:t>
      </w:r>
    </w:p>
    <w:p w14:paraId="34C4BBC8" w14:textId="77777777" w:rsidR="007D2192" w:rsidRPr="00A5135D" w:rsidRDefault="007D2192" w:rsidP="007D2192">
      <w:pPr>
        <w:pStyle w:val="BodyText"/>
        <w:spacing w:before="11"/>
        <w:rPr>
          <w:b/>
          <w:sz w:val="23"/>
        </w:rPr>
      </w:pPr>
    </w:p>
    <w:p w14:paraId="7A64B4D4" w14:textId="77777777" w:rsidR="007D2192" w:rsidRPr="00A5135D" w:rsidRDefault="007D2192" w:rsidP="007D2192">
      <w:pPr>
        <w:pStyle w:val="ListParagraph"/>
        <w:numPr>
          <w:ilvl w:val="1"/>
          <w:numId w:val="2"/>
        </w:numPr>
        <w:tabs>
          <w:tab w:val="left" w:pos="1125"/>
          <w:tab w:val="left" w:pos="1126"/>
        </w:tabs>
        <w:ind w:hanging="361"/>
        <w:rPr>
          <w:b/>
          <w:sz w:val="24"/>
        </w:rPr>
      </w:pPr>
      <w:r w:rsidRPr="00A5135D">
        <w:rPr>
          <w:b/>
          <w:sz w:val="24"/>
        </w:rPr>
        <w:t>Organisations</w:t>
      </w:r>
      <w:r w:rsidRPr="00A5135D">
        <w:rPr>
          <w:b/>
          <w:spacing w:val="-3"/>
          <w:sz w:val="24"/>
        </w:rPr>
        <w:t xml:space="preserve"> </w:t>
      </w:r>
      <w:r w:rsidRPr="00A5135D">
        <w:rPr>
          <w:b/>
          <w:sz w:val="24"/>
        </w:rPr>
        <w:t>receiving Business</w:t>
      </w:r>
      <w:r w:rsidRPr="00A5135D">
        <w:rPr>
          <w:b/>
          <w:spacing w:val="-5"/>
          <w:sz w:val="24"/>
        </w:rPr>
        <w:t xml:space="preserve"> </w:t>
      </w:r>
      <w:r w:rsidRPr="00A5135D">
        <w:rPr>
          <w:b/>
          <w:sz w:val="24"/>
        </w:rPr>
        <w:t>Rates</w:t>
      </w:r>
      <w:r w:rsidRPr="00A5135D">
        <w:rPr>
          <w:b/>
          <w:spacing w:val="-1"/>
          <w:sz w:val="24"/>
        </w:rPr>
        <w:t xml:space="preserve"> </w:t>
      </w:r>
      <w:r w:rsidRPr="00A5135D">
        <w:rPr>
          <w:b/>
          <w:sz w:val="24"/>
        </w:rPr>
        <w:t>Relief</w:t>
      </w:r>
    </w:p>
    <w:p w14:paraId="047A2CAB" w14:textId="77777777" w:rsidR="007D2192" w:rsidRPr="00A5135D" w:rsidRDefault="007D2192" w:rsidP="007D2192">
      <w:pPr>
        <w:pStyle w:val="BodyText"/>
        <w:spacing w:before="10"/>
        <w:rPr>
          <w:b/>
          <w:sz w:val="23"/>
        </w:rPr>
      </w:pPr>
    </w:p>
    <w:p w14:paraId="5E105524" w14:textId="77777777" w:rsidR="007D2192" w:rsidRPr="00A5135D" w:rsidRDefault="007D2192" w:rsidP="007D2192">
      <w:pPr>
        <w:pStyle w:val="ListParagraph"/>
        <w:numPr>
          <w:ilvl w:val="1"/>
          <w:numId w:val="2"/>
        </w:numPr>
        <w:tabs>
          <w:tab w:val="left" w:pos="1125"/>
          <w:tab w:val="left" w:pos="1126"/>
        </w:tabs>
        <w:ind w:hanging="361"/>
        <w:rPr>
          <w:b/>
          <w:sz w:val="24"/>
        </w:rPr>
      </w:pPr>
      <w:r w:rsidRPr="00A5135D">
        <w:rPr>
          <w:b/>
          <w:sz w:val="24"/>
        </w:rPr>
        <w:t>Business</w:t>
      </w:r>
      <w:r w:rsidRPr="00A5135D">
        <w:rPr>
          <w:b/>
          <w:spacing w:val="-3"/>
          <w:sz w:val="24"/>
        </w:rPr>
        <w:t xml:space="preserve"> </w:t>
      </w:r>
      <w:r w:rsidRPr="00A5135D">
        <w:rPr>
          <w:b/>
          <w:sz w:val="24"/>
        </w:rPr>
        <w:t>Rates</w:t>
      </w:r>
      <w:r w:rsidRPr="00A5135D">
        <w:rPr>
          <w:b/>
          <w:spacing w:val="-1"/>
          <w:sz w:val="24"/>
        </w:rPr>
        <w:t xml:space="preserve"> </w:t>
      </w:r>
      <w:r w:rsidRPr="00A5135D">
        <w:rPr>
          <w:b/>
          <w:sz w:val="24"/>
        </w:rPr>
        <w:t>-</w:t>
      </w:r>
      <w:r w:rsidRPr="00A5135D">
        <w:rPr>
          <w:b/>
          <w:spacing w:val="-2"/>
          <w:sz w:val="24"/>
        </w:rPr>
        <w:t xml:space="preserve"> </w:t>
      </w:r>
      <w:r w:rsidRPr="00A5135D">
        <w:rPr>
          <w:b/>
          <w:sz w:val="24"/>
        </w:rPr>
        <w:t>Credit</w:t>
      </w:r>
      <w:r w:rsidRPr="00A5135D">
        <w:rPr>
          <w:b/>
          <w:spacing w:val="-2"/>
          <w:sz w:val="24"/>
        </w:rPr>
        <w:t xml:space="preserve"> </w:t>
      </w:r>
      <w:r w:rsidRPr="00A5135D">
        <w:rPr>
          <w:b/>
          <w:sz w:val="24"/>
        </w:rPr>
        <w:t>Balances</w:t>
      </w:r>
    </w:p>
    <w:p w14:paraId="339F28AF" w14:textId="77777777" w:rsidR="007D2192" w:rsidRPr="00A5135D" w:rsidRDefault="007D2192" w:rsidP="007D2192">
      <w:pPr>
        <w:pStyle w:val="BodyText"/>
        <w:spacing w:before="8"/>
        <w:rPr>
          <w:b/>
          <w:sz w:val="23"/>
        </w:rPr>
      </w:pPr>
    </w:p>
    <w:p w14:paraId="7BE89CE9" w14:textId="77777777" w:rsidR="007D2192" w:rsidRPr="00A5135D" w:rsidRDefault="007D2192" w:rsidP="007D2192">
      <w:pPr>
        <w:pStyle w:val="ListParagraph"/>
        <w:numPr>
          <w:ilvl w:val="1"/>
          <w:numId w:val="2"/>
        </w:numPr>
        <w:tabs>
          <w:tab w:val="left" w:pos="1125"/>
          <w:tab w:val="left" w:pos="1126"/>
        </w:tabs>
        <w:ind w:hanging="361"/>
        <w:rPr>
          <w:b/>
          <w:sz w:val="24"/>
        </w:rPr>
      </w:pPr>
      <w:r w:rsidRPr="00A5135D">
        <w:rPr>
          <w:b/>
          <w:sz w:val="24"/>
        </w:rPr>
        <w:t>Private</w:t>
      </w:r>
      <w:r w:rsidRPr="00A5135D">
        <w:rPr>
          <w:b/>
          <w:spacing w:val="-4"/>
          <w:sz w:val="24"/>
        </w:rPr>
        <w:t xml:space="preserve"> </w:t>
      </w:r>
      <w:r w:rsidRPr="00A5135D">
        <w:rPr>
          <w:b/>
          <w:sz w:val="24"/>
        </w:rPr>
        <w:t>Hire</w:t>
      </w:r>
      <w:r w:rsidRPr="00A5135D">
        <w:rPr>
          <w:b/>
          <w:spacing w:val="-1"/>
          <w:sz w:val="24"/>
        </w:rPr>
        <w:t xml:space="preserve"> </w:t>
      </w:r>
      <w:r w:rsidRPr="00A5135D">
        <w:rPr>
          <w:b/>
          <w:sz w:val="24"/>
        </w:rPr>
        <w:t>Vehicle</w:t>
      </w:r>
      <w:r w:rsidRPr="00A5135D">
        <w:rPr>
          <w:b/>
          <w:spacing w:val="-1"/>
          <w:sz w:val="24"/>
        </w:rPr>
        <w:t xml:space="preserve"> </w:t>
      </w:r>
      <w:r w:rsidRPr="00A5135D">
        <w:rPr>
          <w:b/>
          <w:sz w:val="24"/>
        </w:rPr>
        <w:t>Register.</w:t>
      </w:r>
    </w:p>
    <w:p w14:paraId="25D88098" w14:textId="77777777" w:rsidR="007D2192" w:rsidRPr="00A5135D" w:rsidRDefault="007D2192" w:rsidP="007D2192">
      <w:pPr>
        <w:pStyle w:val="BodyText"/>
        <w:rPr>
          <w:b/>
          <w:sz w:val="28"/>
        </w:rPr>
      </w:pPr>
    </w:p>
    <w:p w14:paraId="7DCA1B0F" w14:textId="77777777" w:rsidR="007D2192" w:rsidRPr="00A5135D" w:rsidRDefault="007D2192" w:rsidP="007D2192">
      <w:pPr>
        <w:pStyle w:val="BodyText"/>
        <w:spacing w:before="194"/>
        <w:ind w:left="340"/>
        <w:jc w:val="both"/>
      </w:pPr>
      <w:r w:rsidRPr="00A5135D">
        <w:t>These</w:t>
      </w:r>
      <w:r w:rsidRPr="00A5135D">
        <w:rPr>
          <w:spacing w:val="-4"/>
        </w:rPr>
        <w:t xml:space="preserve"> </w:t>
      </w:r>
      <w:r w:rsidRPr="00A5135D">
        <w:t>data</w:t>
      </w:r>
      <w:r w:rsidRPr="00A5135D">
        <w:rPr>
          <w:spacing w:val="-1"/>
        </w:rPr>
        <w:t xml:space="preserve"> </w:t>
      </w:r>
      <w:r w:rsidRPr="00A5135D">
        <w:t>sets</w:t>
      </w:r>
      <w:r w:rsidRPr="00A5135D">
        <w:rPr>
          <w:spacing w:val="-3"/>
        </w:rPr>
        <w:t xml:space="preserve"> </w:t>
      </w:r>
      <w:r w:rsidRPr="00A5135D">
        <w:t>can</w:t>
      </w:r>
      <w:r w:rsidRPr="00A5135D">
        <w:rPr>
          <w:spacing w:val="-4"/>
        </w:rPr>
        <w:t xml:space="preserve"> </w:t>
      </w:r>
      <w:r w:rsidRPr="00A5135D">
        <w:t>be</w:t>
      </w:r>
      <w:r w:rsidRPr="00A5135D">
        <w:rPr>
          <w:spacing w:val="-1"/>
        </w:rPr>
        <w:t xml:space="preserve"> </w:t>
      </w:r>
      <w:r w:rsidRPr="00A5135D">
        <w:t>accessed</w:t>
      </w:r>
      <w:r w:rsidRPr="00A5135D">
        <w:rPr>
          <w:spacing w:val="-3"/>
        </w:rPr>
        <w:t xml:space="preserve"> </w:t>
      </w:r>
      <w:r w:rsidRPr="00A5135D">
        <w:t>at</w:t>
      </w:r>
      <w:r w:rsidRPr="00A5135D">
        <w:rPr>
          <w:spacing w:val="3"/>
        </w:rPr>
        <w:t xml:space="preserve"> </w:t>
      </w:r>
      <w:hyperlink r:id="rId21">
        <w:r w:rsidRPr="00A5135D">
          <w:rPr>
            <w:u w:val="single" w:color="006FC0"/>
          </w:rPr>
          <w:t>FAQs</w:t>
        </w:r>
        <w:r w:rsidRPr="00A5135D">
          <w:rPr>
            <w:spacing w:val="-1"/>
            <w:u w:val="single" w:color="006FC0"/>
          </w:rPr>
          <w:t xml:space="preserve"> </w:t>
        </w:r>
        <w:r w:rsidRPr="00A5135D">
          <w:rPr>
            <w:u w:val="single" w:color="006FC0"/>
          </w:rPr>
          <w:t>and</w:t>
        </w:r>
        <w:r w:rsidRPr="00A5135D">
          <w:rPr>
            <w:spacing w:val="-1"/>
            <w:u w:val="single" w:color="006FC0"/>
          </w:rPr>
          <w:t xml:space="preserve"> </w:t>
        </w:r>
        <w:r w:rsidRPr="00A5135D">
          <w:rPr>
            <w:u w:val="single" w:color="006FC0"/>
          </w:rPr>
          <w:t>Common</w:t>
        </w:r>
        <w:r w:rsidRPr="00A5135D">
          <w:rPr>
            <w:spacing w:val="-2"/>
            <w:u w:val="single" w:color="006FC0"/>
          </w:rPr>
          <w:t xml:space="preserve"> </w:t>
        </w:r>
        <w:r w:rsidRPr="00A5135D">
          <w:rPr>
            <w:u w:val="single" w:color="006FC0"/>
          </w:rPr>
          <w:t>Datasets</w:t>
        </w:r>
      </w:hyperlink>
    </w:p>
    <w:p w14:paraId="27A78D9F" w14:textId="77777777" w:rsidR="00882436" w:rsidRPr="00A5135D" w:rsidRDefault="00882436">
      <w:pPr>
        <w:rPr>
          <w:rFonts w:ascii="Wingdings" w:hAnsi="Wingdings"/>
          <w:sz w:val="24"/>
        </w:rPr>
      </w:pPr>
    </w:p>
    <w:p w14:paraId="64357C81" w14:textId="544D72F2" w:rsidR="000610DD" w:rsidRPr="00A5135D" w:rsidRDefault="000610DD" w:rsidP="00AC6A4E">
      <w:pPr>
        <w:pStyle w:val="Heading1"/>
        <w:numPr>
          <w:ilvl w:val="0"/>
          <w:numId w:val="15"/>
        </w:numPr>
      </w:pPr>
      <w:bookmarkStart w:id="10" w:name="_Toc117520258"/>
      <w:bookmarkStart w:id="11" w:name="_Toc206074827"/>
      <w:r w:rsidRPr="00A5135D">
        <w:t>Policy Review</w:t>
      </w:r>
      <w:bookmarkEnd w:id="10"/>
      <w:bookmarkEnd w:id="11"/>
    </w:p>
    <w:p w14:paraId="72F655F9" w14:textId="77777777" w:rsidR="000610DD" w:rsidRPr="00A5135D" w:rsidRDefault="000610DD" w:rsidP="000610DD">
      <w:pPr>
        <w:rPr>
          <w:i/>
          <w:iCs/>
        </w:rPr>
      </w:pPr>
      <w:r w:rsidRPr="00A5135D">
        <w:rPr>
          <w:i/>
          <w:iCs/>
        </w:rPr>
        <w:t xml:space="preserve">A review date should be set for a maximum period of three years of the policy release date unless other statutory requirements dictate an alternative longer review period. If a longer review period is required, please indicate this in this section and the reasons for this. </w:t>
      </w:r>
    </w:p>
    <w:p w14:paraId="6F4D2DFC" w14:textId="22B66DA5" w:rsidR="000610DD" w:rsidRPr="00A5135D" w:rsidRDefault="000610DD" w:rsidP="00AC6A4E">
      <w:pPr>
        <w:pStyle w:val="Heading1"/>
        <w:numPr>
          <w:ilvl w:val="0"/>
          <w:numId w:val="15"/>
        </w:numPr>
      </w:pPr>
      <w:bookmarkStart w:id="12" w:name="_Toc117520259"/>
      <w:bookmarkStart w:id="13" w:name="_Toc206074828"/>
      <w:r w:rsidRPr="00A5135D">
        <w:t>References</w:t>
      </w:r>
      <w:bookmarkEnd w:id="12"/>
      <w:bookmarkEnd w:id="13"/>
    </w:p>
    <w:p w14:paraId="7EEA188D" w14:textId="77777777" w:rsidR="000610DD" w:rsidRPr="00A5135D" w:rsidRDefault="000610DD" w:rsidP="000610DD">
      <w:pPr>
        <w:rPr>
          <w:i/>
          <w:iCs/>
        </w:rPr>
      </w:pPr>
      <w:r w:rsidRPr="00A5135D">
        <w:rPr>
          <w:i/>
          <w:iCs/>
        </w:rPr>
        <w:t>Include external references for example legislation to ensure a clear evidence base.</w:t>
      </w:r>
    </w:p>
    <w:p w14:paraId="75BCCABC" w14:textId="36961AB9" w:rsidR="000610DD" w:rsidRPr="00A5135D" w:rsidRDefault="000610DD" w:rsidP="00AC6A4E">
      <w:pPr>
        <w:pStyle w:val="Heading1"/>
        <w:numPr>
          <w:ilvl w:val="0"/>
          <w:numId w:val="15"/>
        </w:numPr>
      </w:pPr>
      <w:bookmarkStart w:id="14" w:name="_Toc52195335"/>
      <w:bookmarkStart w:id="15" w:name="_Toc117520260"/>
      <w:bookmarkStart w:id="16" w:name="_Toc206074829"/>
      <w:r w:rsidRPr="00A5135D">
        <w:t>Associated Documentation</w:t>
      </w:r>
      <w:bookmarkEnd w:id="14"/>
      <w:bookmarkEnd w:id="15"/>
      <w:bookmarkEnd w:id="16"/>
    </w:p>
    <w:p w14:paraId="66BA95B1" w14:textId="77777777" w:rsidR="000610DD" w:rsidRPr="00A5135D" w:rsidRDefault="000610DD" w:rsidP="000610DD">
      <w:pPr>
        <w:rPr>
          <w:i/>
          <w:iCs/>
        </w:rPr>
      </w:pPr>
      <w:r w:rsidRPr="00A5135D">
        <w:rPr>
          <w:i/>
          <w:iCs/>
        </w:rPr>
        <w:t>Cross-reference to associated Council policies and procedures etc</w:t>
      </w:r>
      <w:r w:rsidRPr="00A5135D">
        <w:t xml:space="preserve"> </w:t>
      </w:r>
    </w:p>
    <w:p w14:paraId="1F0D89D5" w14:textId="77777777" w:rsidR="000610DD" w:rsidRPr="00A5135D" w:rsidRDefault="000610DD" w:rsidP="000610DD">
      <w:pPr>
        <w:rPr>
          <w:rFonts w:ascii="Wingdings" w:hAnsi="Wingdings"/>
          <w:sz w:val="24"/>
        </w:rPr>
      </w:pPr>
    </w:p>
    <w:tbl>
      <w:tblPr>
        <w:tblStyle w:val="LightList-Accent1"/>
        <w:tblW w:w="0" w:type="auto"/>
        <w:tblInd w:w="108" w:type="dxa"/>
        <w:tblBorders>
          <w:top w:val="single" w:sz="8" w:space="0" w:color="403152" w:themeColor="accent4" w:themeShade="80"/>
          <w:left w:val="single" w:sz="8" w:space="0" w:color="403152" w:themeColor="accent4" w:themeShade="80"/>
          <w:bottom w:val="single" w:sz="8" w:space="0" w:color="403152" w:themeColor="accent4" w:themeShade="80"/>
          <w:right w:val="single" w:sz="8" w:space="0" w:color="403152" w:themeColor="accent4" w:themeShade="80"/>
          <w:insideH w:val="single" w:sz="8" w:space="0" w:color="403152" w:themeColor="accent4" w:themeShade="80"/>
          <w:insideV w:val="single" w:sz="8" w:space="0" w:color="403152" w:themeColor="accent4" w:themeShade="80"/>
        </w:tblBorders>
        <w:tblLook w:val="0020" w:firstRow="1" w:lastRow="0" w:firstColumn="0" w:lastColumn="0" w:noHBand="0" w:noVBand="0"/>
      </w:tblPr>
      <w:tblGrid>
        <w:gridCol w:w="7962"/>
      </w:tblGrid>
      <w:tr w:rsidR="00A5135D" w:rsidRPr="00A5135D" w14:paraId="358A8175" w14:textId="77777777" w:rsidTr="00FF3844">
        <w:trPr>
          <w:cnfStyle w:val="100000000000" w:firstRow="1" w:lastRow="0" w:firstColumn="0" w:lastColumn="0" w:oddVBand="0" w:evenVBand="0" w:oddHBand="0"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7962" w:type="dxa"/>
            <w:shd w:val="clear" w:color="auto" w:fill="5F497A" w:themeFill="accent4" w:themeFillShade="BF"/>
          </w:tcPr>
          <w:p w14:paraId="656D84BF" w14:textId="77777777" w:rsidR="000610DD" w:rsidRPr="00A5135D" w:rsidRDefault="000610DD" w:rsidP="00FF3844">
            <w:pPr>
              <w:jc w:val="center"/>
              <w:rPr>
                <w:color w:val="auto"/>
              </w:rPr>
            </w:pPr>
            <w:r w:rsidRPr="00A5135D">
              <w:rPr>
                <w:rFonts w:ascii="Wingdings" w:hAnsi="Wingdings"/>
                <w:color w:val="auto"/>
                <w:sz w:val="24"/>
              </w:rPr>
              <w:br w:type="page"/>
            </w:r>
            <w:r w:rsidRPr="00A5135D">
              <w:rPr>
                <w:color w:val="auto"/>
              </w:rPr>
              <w:t>Description of Documentation</w:t>
            </w:r>
          </w:p>
        </w:tc>
      </w:tr>
      <w:tr w:rsidR="00A5135D" w:rsidRPr="00A5135D" w14:paraId="00B1CFE5" w14:textId="77777777" w:rsidTr="00FF3844">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7962" w:type="dxa"/>
          </w:tcPr>
          <w:p w14:paraId="1D9538D4" w14:textId="77777777" w:rsidR="000610DD" w:rsidRPr="00A5135D" w:rsidRDefault="000610DD" w:rsidP="00FF3844">
            <w:r w:rsidRPr="00A5135D">
              <w:t>Data Protection Policy</w:t>
            </w:r>
          </w:p>
        </w:tc>
      </w:tr>
      <w:tr w:rsidR="00A5135D" w:rsidRPr="00A5135D" w14:paraId="3A2CF6AE" w14:textId="77777777" w:rsidTr="00FF3844">
        <w:trPr>
          <w:trHeight w:val="275"/>
        </w:trPr>
        <w:tc>
          <w:tcPr>
            <w:cnfStyle w:val="000010000000" w:firstRow="0" w:lastRow="0" w:firstColumn="0" w:lastColumn="0" w:oddVBand="1" w:evenVBand="0" w:oddHBand="0" w:evenHBand="0" w:firstRowFirstColumn="0" w:firstRowLastColumn="0" w:lastRowFirstColumn="0" w:lastRowLastColumn="0"/>
            <w:tcW w:w="7962" w:type="dxa"/>
          </w:tcPr>
          <w:p w14:paraId="4081447B" w14:textId="77777777" w:rsidR="000610DD" w:rsidRPr="00A5135D" w:rsidRDefault="000610DD" w:rsidP="00FF3844">
            <w:r w:rsidRPr="00A5135D">
              <w:t>Freedom of Information Policy</w:t>
            </w:r>
          </w:p>
        </w:tc>
      </w:tr>
      <w:tr w:rsidR="00A5135D" w:rsidRPr="00A5135D" w14:paraId="27D348D4" w14:textId="77777777" w:rsidTr="00FF3844">
        <w:trPr>
          <w:cnfStyle w:val="000000100000" w:firstRow="0" w:lastRow="0" w:firstColumn="0" w:lastColumn="0" w:oddVBand="0" w:evenVBand="0" w:oddHBand="1" w:evenHBand="0" w:firstRowFirstColumn="0" w:firstRowLastColumn="0" w:lastRowFirstColumn="0" w:lastRowLastColumn="0"/>
          <w:trHeight w:val="275"/>
        </w:trPr>
        <w:tc>
          <w:tcPr>
            <w:cnfStyle w:val="000010000000" w:firstRow="0" w:lastRow="0" w:firstColumn="0" w:lastColumn="0" w:oddVBand="1" w:evenVBand="0" w:oddHBand="0" w:evenHBand="0" w:firstRowFirstColumn="0" w:firstRowLastColumn="0" w:lastRowFirstColumn="0" w:lastRowLastColumn="0"/>
            <w:tcW w:w="7962" w:type="dxa"/>
          </w:tcPr>
          <w:p w14:paraId="6A0047E7" w14:textId="77777777" w:rsidR="000610DD" w:rsidRPr="00A5135D" w:rsidRDefault="000610DD" w:rsidP="00FF3844">
            <w:r w:rsidRPr="00A5135D">
              <w:t>Document Retention Policy</w:t>
            </w:r>
          </w:p>
        </w:tc>
      </w:tr>
    </w:tbl>
    <w:p w14:paraId="6F9DB3AC" w14:textId="77777777" w:rsidR="000610DD" w:rsidRPr="00A5135D" w:rsidRDefault="000610DD" w:rsidP="000610DD">
      <w:pPr>
        <w:rPr>
          <w:rFonts w:ascii="Wingdings" w:hAnsi="Wingdings"/>
          <w:sz w:val="24"/>
        </w:rPr>
      </w:pPr>
    </w:p>
    <w:p w14:paraId="1002B257" w14:textId="62EE827F" w:rsidR="000610DD" w:rsidRPr="00A5135D" w:rsidRDefault="000610DD" w:rsidP="00AC6A4E">
      <w:pPr>
        <w:pStyle w:val="Heading1"/>
        <w:numPr>
          <w:ilvl w:val="0"/>
          <w:numId w:val="15"/>
        </w:numPr>
      </w:pPr>
      <w:bookmarkStart w:id="17" w:name="_Toc206074830"/>
      <w:r w:rsidRPr="00A5135D">
        <w:t>Appendices</w:t>
      </w:r>
      <w:bookmarkEnd w:id="17"/>
    </w:p>
    <w:p w14:paraId="528079F6" w14:textId="77777777" w:rsidR="000610DD" w:rsidRPr="00A5135D" w:rsidRDefault="000610DD" w:rsidP="000610DD">
      <w:pPr>
        <w:pStyle w:val="Style1"/>
        <w:numPr>
          <w:ilvl w:val="1"/>
          <w:numId w:val="10"/>
        </w:numPr>
        <w:rPr>
          <w:color w:val="auto"/>
        </w:rPr>
      </w:pPr>
      <w:r w:rsidRPr="00A5135D">
        <w:rPr>
          <w:color w:val="auto"/>
        </w:rPr>
        <w:t>Classes of Information</w:t>
      </w:r>
      <w:bookmarkStart w:id="18" w:name="_Toc117520262"/>
    </w:p>
    <w:p w14:paraId="25D3C1B6" w14:textId="77777777" w:rsidR="000610DD" w:rsidRPr="00A5135D" w:rsidRDefault="000610DD" w:rsidP="000610DD">
      <w:pPr>
        <w:pStyle w:val="Style1"/>
        <w:numPr>
          <w:ilvl w:val="1"/>
          <w:numId w:val="10"/>
        </w:numPr>
        <w:rPr>
          <w:color w:val="auto"/>
        </w:rPr>
      </w:pPr>
      <w:r w:rsidRPr="00A5135D">
        <w:rPr>
          <w:color w:val="auto"/>
        </w:rPr>
        <w:t>Equality Impact Assessment Form</w:t>
      </w:r>
      <w:bookmarkEnd w:id="18"/>
      <w:r w:rsidRPr="00A5135D">
        <w:rPr>
          <w:color w:val="auto"/>
        </w:rPr>
        <w:t xml:space="preserve"> </w:t>
      </w:r>
    </w:p>
    <w:p w14:paraId="47BB39CF" w14:textId="77777777" w:rsidR="000610DD" w:rsidRPr="00A5135D" w:rsidRDefault="000610DD" w:rsidP="000610DD">
      <w:pPr>
        <w:rPr>
          <w:i/>
          <w:iCs/>
        </w:rPr>
      </w:pPr>
      <w:bookmarkStart w:id="19" w:name="_Hlk54254320"/>
      <w:r w:rsidRPr="00A5135D">
        <w:rPr>
          <w:i/>
          <w:iCs/>
        </w:rPr>
        <w:t>The outcome of the assessment should be included in the supporting Committee Report which is seeking approval for a new or amended policy</w:t>
      </w:r>
    </w:p>
    <w:p w14:paraId="74A59A1B" w14:textId="77777777" w:rsidR="000610DD" w:rsidRPr="00A5135D" w:rsidRDefault="000610DD" w:rsidP="000610DD">
      <w:pPr>
        <w:pStyle w:val="Style1"/>
        <w:numPr>
          <w:ilvl w:val="1"/>
          <w:numId w:val="10"/>
        </w:numPr>
        <w:rPr>
          <w:color w:val="auto"/>
        </w:rPr>
      </w:pPr>
      <w:bookmarkStart w:id="20" w:name="_Toc117520263"/>
      <w:bookmarkEnd w:id="19"/>
      <w:r w:rsidRPr="00A5135D">
        <w:rPr>
          <w:color w:val="auto"/>
        </w:rPr>
        <w:t>Policy Briefing Form</w:t>
      </w:r>
      <w:bookmarkEnd w:id="20"/>
      <w:r w:rsidRPr="00A5135D">
        <w:rPr>
          <w:color w:val="auto"/>
        </w:rPr>
        <w:t xml:space="preserve"> </w:t>
      </w:r>
    </w:p>
    <w:p w14:paraId="1015EAD5" w14:textId="77777777" w:rsidR="000610DD" w:rsidRPr="00A5135D" w:rsidRDefault="000610DD" w:rsidP="000610DD">
      <w:r w:rsidRPr="00A5135D">
        <w:rPr>
          <w:i/>
          <w:iCs/>
        </w:rPr>
        <w:t>See appendix below</w:t>
      </w:r>
    </w:p>
    <w:p w14:paraId="33DEABF2" w14:textId="77777777" w:rsidR="000610DD" w:rsidRPr="00A5135D" w:rsidRDefault="000610DD" w:rsidP="000610DD">
      <w:pPr>
        <w:rPr>
          <w:rFonts w:ascii="Wingdings" w:hAnsi="Wingdings"/>
          <w:sz w:val="24"/>
        </w:rPr>
      </w:pPr>
      <w:r w:rsidRPr="00A5135D">
        <w:rPr>
          <w:rFonts w:ascii="Wingdings" w:hAnsi="Wingdings"/>
          <w:sz w:val="24"/>
        </w:rPr>
        <w:br w:type="page"/>
      </w:r>
    </w:p>
    <w:p w14:paraId="00773018" w14:textId="77777777" w:rsidR="000610DD" w:rsidRPr="00A5135D" w:rsidRDefault="000610DD" w:rsidP="000610DD">
      <w:pPr>
        <w:rPr>
          <w:rFonts w:ascii="Wingdings" w:hAnsi="Wingdings"/>
          <w:sz w:val="24"/>
        </w:rPr>
        <w:sectPr w:rsidR="000610DD" w:rsidRPr="00A5135D" w:rsidSect="000610DD">
          <w:pgSz w:w="11910" w:h="16840"/>
          <w:pgMar w:top="880" w:right="320" w:bottom="1520" w:left="740" w:header="693" w:footer="1130" w:gutter="0"/>
          <w:cols w:space="720"/>
        </w:sectPr>
      </w:pPr>
    </w:p>
    <w:p w14:paraId="777CBFA3" w14:textId="77777777" w:rsidR="000610DD" w:rsidRPr="00A5135D" w:rsidRDefault="000610DD" w:rsidP="000610DD">
      <w:pPr>
        <w:pStyle w:val="BodyText"/>
        <w:rPr>
          <w:sz w:val="20"/>
        </w:rPr>
      </w:pPr>
    </w:p>
    <w:p w14:paraId="07D0D5E4" w14:textId="77777777" w:rsidR="000610DD" w:rsidRPr="00A5135D" w:rsidRDefault="000610DD" w:rsidP="00824044">
      <w:pPr>
        <w:pStyle w:val="Heading1"/>
      </w:pPr>
      <w:bookmarkStart w:id="21" w:name="_Toc206074831"/>
      <w:r w:rsidRPr="00A5135D">
        <w:t>Appendix 12.1 Classes of Information</w:t>
      </w:r>
      <w:bookmarkEnd w:id="21"/>
    </w:p>
    <w:p w14:paraId="3A5E09DD" w14:textId="77777777" w:rsidR="00FD782A" w:rsidRPr="00A5135D" w:rsidRDefault="00FD782A" w:rsidP="00FD782A">
      <w:pPr>
        <w:pStyle w:val="Heading1"/>
        <w:numPr>
          <w:ilvl w:val="0"/>
          <w:numId w:val="1"/>
        </w:numPr>
        <w:tabs>
          <w:tab w:val="left" w:pos="460"/>
        </w:tabs>
        <w:jc w:val="left"/>
      </w:pPr>
      <w:bookmarkStart w:id="22" w:name="_Toc206074832"/>
      <w:r w:rsidRPr="00A5135D">
        <w:t>Who</w:t>
      </w:r>
      <w:r w:rsidRPr="00A5135D">
        <w:rPr>
          <w:spacing w:val="-2"/>
        </w:rPr>
        <w:t xml:space="preserve"> </w:t>
      </w:r>
      <w:r w:rsidRPr="00A5135D">
        <w:t>we are</w:t>
      </w:r>
      <w:r w:rsidRPr="00A5135D">
        <w:rPr>
          <w:spacing w:val="-2"/>
        </w:rPr>
        <w:t xml:space="preserve"> </w:t>
      </w:r>
      <w:r w:rsidRPr="00A5135D">
        <w:t>and</w:t>
      </w:r>
      <w:r w:rsidRPr="00A5135D">
        <w:rPr>
          <w:spacing w:val="-1"/>
        </w:rPr>
        <w:t xml:space="preserve"> </w:t>
      </w:r>
      <w:r w:rsidRPr="00A5135D">
        <w:t>what</w:t>
      </w:r>
      <w:r w:rsidRPr="00A5135D">
        <w:rPr>
          <w:spacing w:val="-2"/>
        </w:rPr>
        <w:t xml:space="preserve"> </w:t>
      </w:r>
      <w:r w:rsidRPr="00A5135D">
        <w:t>we do</w:t>
      </w:r>
      <w:bookmarkEnd w:id="22"/>
    </w:p>
    <w:p w14:paraId="44AD3183" w14:textId="77777777" w:rsidR="00FD782A" w:rsidRPr="00A5135D" w:rsidRDefault="00FD782A" w:rsidP="00FD782A">
      <w:pPr>
        <w:pStyle w:val="BodyText"/>
        <w:spacing w:before="5"/>
        <w:rPr>
          <w:rFonts w:ascii="Trebuchet MS"/>
          <w:b/>
          <w:sz w:val="31"/>
        </w:rPr>
      </w:pPr>
    </w:p>
    <w:p w14:paraId="43513A58" w14:textId="77777777" w:rsidR="00FD782A" w:rsidRPr="00A5135D" w:rsidRDefault="00FD782A" w:rsidP="00FD782A">
      <w:pPr>
        <w:pStyle w:val="BodyText"/>
        <w:spacing w:line="278" w:lineRule="auto"/>
        <w:ind w:left="460" w:right="898"/>
      </w:pPr>
      <w:r w:rsidRPr="00A5135D">
        <w:t>A significant amount of information about the Council can be accessed from the Council’s</w:t>
      </w:r>
      <w:r w:rsidRPr="00A5135D">
        <w:rPr>
          <w:spacing w:val="-64"/>
        </w:rPr>
        <w:t xml:space="preserve"> </w:t>
      </w:r>
      <w:r w:rsidRPr="00A5135D">
        <w:t>main</w:t>
      </w:r>
      <w:r w:rsidRPr="00A5135D">
        <w:rPr>
          <w:spacing w:val="-1"/>
        </w:rPr>
        <w:t xml:space="preserve"> </w:t>
      </w:r>
      <w:r w:rsidRPr="00A5135D">
        <w:t>web</w:t>
      </w:r>
      <w:r w:rsidRPr="00A5135D">
        <w:rPr>
          <w:spacing w:val="-2"/>
        </w:rPr>
        <w:t xml:space="preserve"> </w:t>
      </w:r>
      <w:r w:rsidRPr="00A5135D">
        <w:t>page:</w:t>
      </w:r>
      <w:r w:rsidRPr="00A5135D">
        <w:rPr>
          <w:spacing w:val="-2"/>
        </w:rPr>
        <w:t xml:space="preserve"> </w:t>
      </w:r>
      <w:hyperlink r:id="rId22">
        <w:r w:rsidRPr="00A5135D">
          <w:rPr>
            <w:u w:val="single" w:color="006FC0"/>
          </w:rPr>
          <w:t>http://www.southderbyshire.gov.uk/</w:t>
        </w:r>
      </w:hyperlink>
    </w:p>
    <w:p w14:paraId="1E380DF3" w14:textId="77777777" w:rsidR="00FD782A" w:rsidRPr="00A5135D" w:rsidRDefault="00FD782A" w:rsidP="00FD782A">
      <w:pPr>
        <w:pStyle w:val="BodyText"/>
        <w:spacing w:before="7"/>
        <w:rPr>
          <w:sz w:val="15"/>
        </w:rPr>
      </w:pPr>
    </w:p>
    <w:p w14:paraId="677BDDCB" w14:textId="77777777" w:rsidR="00FD782A" w:rsidRPr="00A5135D" w:rsidRDefault="00FD782A" w:rsidP="00FD782A">
      <w:pPr>
        <w:pStyle w:val="BodyText"/>
        <w:spacing w:before="92" w:line="278" w:lineRule="auto"/>
        <w:ind w:left="460" w:right="1324"/>
      </w:pPr>
      <w:r w:rsidRPr="00A5135D">
        <w:t>A variety of information can then be accessed by following the menus and associated</w:t>
      </w:r>
      <w:r w:rsidRPr="00A5135D">
        <w:rPr>
          <w:spacing w:val="-64"/>
        </w:rPr>
        <w:t xml:space="preserve"> </w:t>
      </w:r>
      <w:r w:rsidRPr="00A5135D">
        <w:t>links.</w:t>
      </w:r>
    </w:p>
    <w:p w14:paraId="15F8AFA2" w14:textId="77777777" w:rsidR="00FD782A" w:rsidRPr="00A5135D" w:rsidRDefault="00FD782A" w:rsidP="00FD782A">
      <w:pPr>
        <w:pStyle w:val="BodyText"/>
        <w:spacing w:before="10"/>
        <w:rPr>
          <w:sz w:val="23"/>
        </w:rPr>
      </w:pPr>
    </w:p>
    <w:p w14:paraId="00768923" w14:textId="77777777" w:rsidR="00FD782A" w:rsidRPr="00A5135D" w:rsidRDefault="00FD782A" w:rsidP="00FD782A">
      <w:pPr>
        <w:pStyle w:val="BodyText"/>
        <w:ind w:left="460"/>
      </w:pPr>
      <w:hyperlink r:id="rId23">
        <w:r w:rsidRPr="00A5135D">
          <w:rPr>
            <w:u w:val="single" w:color="006FC0"/>
          </w:rPr>
          <w:t>About</w:t>
        </w:r>
        <w:r w:rsidRPr="00A5135D">
          <w:rPr>
            <w:spacing w:val="-2"/>
            <w:u w:val="single" w:color="006FC0"/>
          </w:rPr>
          <w:t xml:space="preserve"> </w:t>
        </w:r>
        <w:r w:rsidRPr="00A5135D">
          <w:rPr>
            <w:u w:val="single" w:color="006FC0"/>
          </w:rPr>
          <w:t>the</w:t>
        </w:r>
        <w:r w:rsidRPr="00A5135D">
          <w:rPr>
            <w:spacing w:val="-1"/>
            <w:u w:val="single" w:color="006FC0"/>
          </w:rPr>
          <w:t xml:space="preserve"> </w:t>
        </w:r>
        <w:r w:rsidRPr="00A5135D">
          <w:rPr>
            <w:u w:val="single" w:color="006FC0"/>
          </w:rPr>
          <w:t>District</w:t>
        </w:r>
      </w:hyperlink>
    </w:p>
    <w:p w14:paraId="5E77A86E" w14:textId="77777777" w:rsidR="00FD782A" w:rsidRPr="00A5135D" w:rsidRDefault="00FD782A" w:rsidP="00FD782A">
      <w:pPr>
        <w:pStyle w:val="BodyText"/>
        <w:rPr>
          <w:sz w:val="16"/>
        </w:rPr>
      </w:pPr>
    </w:p>
    <w:p w14:paraId="2F855DF4" w14:textId="77777777" w:rsidR="00FD782A" w:rsidRPr="00A5135D" w:rsidRDefault="00FD782A" w:rsidP="00FD782A">
      <w:pPr>
        <w:pStyle w:val="BodyText"/>
        <w:spacing w:before="92"/>
        <w:ind w:left="460"/>
      </w:pPr>
      <w:hyperlink r:id="rId24">
        <w:r w:rsidRPr="00A5135D">
          <w:rPr>
            <w:u w:val="single" w:color="006FC0"/>
          </w:rPr>
          <w:t>About</w:t>
        </w:r>
        <w:r w:rsidRPr="00A5135D">
          <w:rPr>
            <w:spacing w:val="-2"/>
            <w:u w:val="single" w:color="006FC0"/>
          </w:rPr>
          <w:t xml:space="preserve"> </w:t>
        </w:r>
        <w:r w:rsidRPr="00A5135D">
          <w:rPr>
            <w:u w:val="single" w:color="006FC0"/>
          </w:rPr>
          <w:t>the</w:t>
        </w:r>
        <w:r w:rsidRPr="00A5135D">
          <w:rPr>
            <w:spacing w:val="-2"/>
            <w:u w:val="single" w:color="006FC0"/>
          </w:rPr>
          <w:t xml:space="preserve"> </w:t>
        </w:r>
        <w:r w:rsidRPr="00A5135D">
          <w:rPr>
            <w:u w:val="single" w:color="006FC0"/>
          </w:rPr>
          <w:t>Council</w:t>
        </w:r>
      </w:hyperlink>
    </w:p>
    <w:p w14:paraId="0E868145" w14:textId="330B347D" w:rsidR="00A67E64" w:rsidRPr="00A5135D" w:rsidRDefault="007563C8" w:rsidP="00FD782A">
      <w:pPr>
        <w:pStyle w:val="BodyText"/>
        <w:spacing w:before="92"/>
        <w:ind w:left="460"/>
      </w:pPr>
      <w:hyperlink r:id="rId25" w:history="1">
        <w:r w:rsidRPr="00A5135D">
          <w:rPr>
            <w:rStyle w:val="Hyperlink"/>
            <w:color w:val="auto"/>
          </w:rPr>
          <w:t>Public Documents</w:t>
        </w:r>
      </w:hyperlink>
    </w:p>
    <w:p w14:paraId="2A721E5A" w14:textId="77777777" w:rsidR="00FD782A" w:rsidRPr="00A5135D" w:rsidRDefault="00FD782A" w:rsidP="00FD782A">
      <w:pPr>
        <w:pStyle w:val="BodyText"/>
        <w:rPr>
          <w:sz w:val="16"/>
        </w:rPr>
      </w:pPr>
    </w:p>
    <w:p w14:paraId="77032BD3" w14:textId="77777777" w:rsidR="00FD782A" w:rsidRPr="00A5135D" w:rsidRDefault="00FD782A" w:rsidP="00FD782A">
      <w:pPr>
        <w:pStyle w:val="BodyText"/>
        <w:spacing w:before="92" w:line="480" w:lineRule="auto"/>
        <w:ind w:left="460" w:right="3326"/>
      </w:pPr>
      <w:r w:rsidRPr="00A5135D">
        <w:t>Organisational Chart: The Leadership Team and Heads of Service</w:t>
      </w:r>
      <w:r w:rsidRPr="00A5135D">
        <w:rPr>
          <w:spacing w:val="-64"/>
        </w:rPr>
        <w:t xml:space="preserve"> </w:t>
      </w:r>
      <w:hyperlink r:id="rId26">
        <w:r w:rsidRPr="00A5135D">
          <w:rPr>
            <w:u w:val="single" w:color="006FC0"/>
          </w:rPr>
          <w:t>How</w:t>
        </w:r>
        <w:r w:rsidRPr="00A5135D">
          <w:rPr>
            <w:spacing w:val="-1"/>
            <w:u w:val="single" w:color="006FC0"/>
          </w:rPr>
          <w:t xml:space="preserve"> </w:t>
        </w:r>
        <w:r w:rsidRPr="00A5135D">
          <w:rPr>
            <w:u w:val="single" w:color="006FC0"/>
          </w:rPr>
          <w:t>to Contact</w:t>
        </w:r>
        <w:r w:rsidRPr="00A5135D">
          <w:rPr>
            <w:spacing w:val="-2"/>
            <w:u w:val="single" w:color="006FC0"/>
          </w:rPr>
          <w:t xml:space="preserve"> </w:t>
        </w:r>
        <w:r w:rsidRPr="00A5135D">
          <w:rPr>
            <w:u w:val="single" w:color="006FC0"/>
          </w:rPr>
          <w:t>us and</w:t>
        </w:r>
        <w:r w:rsidRPr="00A5135D">
          <w:rPr>
            <w:spacing w:val="-2"/>
            <w:u w:val="single" w:color="006FC0"/>
          </w:rPr>
          <w:t xml:space="preserve"> </w:t>
        </w:r>
        <w:r w:rsidRPr="00A5135D">
          <w:rPr>
            <w:u w:val="single" w:color="006FC0"/>
          </w:rPr>
          <w:t>Social</w:t>
        </w:r>
        <w:r w:rsidRPr="00A5135D">
          <w:rPr>
            <w:spacing w:val="-1"/>
            <w:u w:val="single" w:color="006FC0"/>
          </w:rPr>
          <w:t xml:space="preserve"> </w:t>
        </w:r>
        <w:r w:rsidRPr="00A5135D">
          <w:rPr>
            <w:u w:val="single" w:color="006FC0"/>
          </w:rPr>
          <w:t>Media Channels</w:t>
        </w:r>
      </w:hyperlink>
    </w:p>
    <w:p w14:paraId="4FB52248" w14:textId="77777777" w:rsidR="00FD782A" w:rsidRPr="00A5135D" w:rsidRDefault="00FD782A" w:rsidP="00FD782A">
      <w:pPr>
        <w:pStyle w:val="BodyText"/>
        <w:spacing w:before="1"/>
        <w:ind w:left="460"/>
      </w:pPr>
      <w:hyperlink r:id="rId27">
        <w:r w:rsidRPr="00A5135D">
          <w:rPr>
            <w:u w:val="single" w:color="006FC0"/>
          </w:rPr>
          <w:t>The</w:t>
        </w:r>
        <w:r w:rsidRPr="00A5135D">
          <w:rPr>
            <w:spacing w:val="-2"/>
            <w:u w:val="single" w:color="006FC0"/>
          </w:rPr>
          <w:t xml:space="preserve"> </w:t>
        </w:r>
        <w:r w:rsidRPr="00A5135D">
          <w:rPr>
            <w:u w:val="single" w:color="006FC0"/>
          </w:rPr>
          <w:t>Democratic</w:t>
        </w:r>
        <w:r w:rsidRPr="00A5135D">
          <w:rPr>
            <w:spacing w:val="-3"/>
            <w:u w:val="single" w:color="006FC0"/>
          </w:rPr>
          <w:t xml:space="preserve"> </w:t>
        </w:r>
        <w:r w:rsidRPr="00A5135D">
          <w:rPr>
            <w:u w:val="single" w:color="006FC0"/>
          </w:rPr>
          <w:t>Process</w:t>
        </w:r>
        <w:r w:rsidRPr="00A5135D">
          <w:rPr>
            <w:spacing w:val="-2"/>
            <w:u w:val="single" w:color="006FC0"/>
          </w:rPr>
          <w:t xml:space="preserve"> </w:t>
        </w:r>
        <w:r w:rsidRPr="00A5135D">
          <w:rPr>
            <w:u w:val="single" w:color="006FC0"/>
          </w:rPr>
          <w:t>and</w:t>
        </w:r>
        <w:r w:rsidRPr="00A5135D">
          <w:rPr>
            <w:spacing w:val="-3"/>
            <w:u w:val="single" w:color="006FC0"/>
          </w:rPr>
          <w:t xml:space="preserve"> </w:t>
        </w:r>
        <w:r w:rsidRPr="00A5135D">
          <w:rPr>
            <w:u w:val="single" w:color="006FC0"/>
          </w:rPr>
          <w:t>Elected</w:t>
        </w:r>
        <w:r w:rsidRPr="00A5135D">
          <w:rPr>
            <w:spacing w:val="-1"/>
            <w:u w:val="single" w:color="006FC0"/>
          </w:rPr>
          <w:t xml:space="preserve"> </w:t>
        </w:r>
        <w:r w:rsidRPr="00A5135D">
          <w:rPr>
            <w:u w:val="single" w:color="006FC0"/>
          </w:rPr>
          <w:t>Members</w:t>
        </w:r>
      </w:hyperlink>
    </w:p>
    <w:p w14:paraId="72F0FBE5" w14:textId="77777777" w:rsidR="00FD782A" w:rsidRPr="00A5135D" w:rsidRDefault="00FD782A" w:rsidP="00FD782A">
      <w:pPr>
        <w:pStyle w:val="BodyText"/>
        <w:spacing w:before="11"/>
        <w:rPr>
          <w:sz w:val="15"/>
        </w:rPr>
      </w:pPr>
    </w:p>
    <w:p w14:paraId="21FC74EF" w14:textId="77777777" w:rsidR="00FD782A" w:rsidRPr="00A5135D" w:rsidRDefault="00FD782A" w:rsidP="00FD782A">
      <w:pPr>
        <w:pStyle w:val="BodyText"/>
        <w:spacing w:before="92"/>
        <w:ind w:left="460"/>
      </w:pPr>
      <w:hyperlink r:id="rId28">
        <w:r w:rsidRPr="00A5135D">
          <w:rPr>
            <w:u w:val="single" w:color="006FC0"/>
          </w:rPr>
          <w:t>Elections</w:t>
        </w:r>
        <w:r w:rsidRPr="00A5135D">
          <w:rPr>
            <w:spacing w:val="-4"/>
            <w:u w:val="single" w:color="006FC0"/>
          </w:rPr>
          <w:t xml:space="preserve"> </w:t>
        </w:r>
        <w:r w:rsidRPr="00A5135D">
          <w:rPr>
            <w:u w:val="single" w:color="006FC0"/>
          </w:rPr>
          <w:t>and</w:t>
        </w:r>
        <w:r w:rsidRPr="00A5135D">
          <w:rPr>
            <w:spacing w:val="-1"/>
            <w:u w:val="single" w:color="006FC0"/>
          </w:rPr>
          <w:t xml:space="preserve"> </w:t>
        </w:r>
        <w:r w:rsidRPr="00A5135D">
          <w:rPr>
            <w:u w:val="single" w:color="006FC0"/>
          </w:rPr>
          <w:t>Voting</w:t>
        </w:r>
      </w:hyperlink>
    </w:p>
    <w:p w14:paraId="2A4284F5" w14:textId="0E031B67" w:rsidR="002A7DC1" w:rsidRPr="00A5135D" w:rsidRDefault="002A7DC1" w:rsidP="00FD782A">
      <w:pPr>
        <w:pStyle w:val="BodyText"/>
        <w:spacing w:before="92"/>
        <w:ind w:left="460"/>
      </w:pPr>
      <w:hyperlink r:id="rId29" w:history="1">
        <w:r w:rsidRPr="00A5135D">
          <w:rPr>
            <w:rStyle w:val="Hyperlink"/>
            <w:color w:val="auto"/>
          </w:rPr>
          <w:t>Freedom of Information</w:t>
        </w:r>
      </w:hyperlink>
    </w:p>
    <w:p w14:paraId="79C5C4D0" w14:textId="77777777" w:rsidR="00F93F85" w:rsidRPr="00A5135D" w:rsidRDefault="00F93F85" w:rsidP="00F93F85">
      <w:pPr>
        <w:pStyle w:val="BodyText"/>
        <w:spacing w:before="194"/>
        <w:ind w:left="426"/>
        <w:jc w:val="both"/>
      </w:pPr>
      <w:hyperlink r:id="rId30">
        <w:r w:rsidRPr="00A5135D">
          <w:rPr>
            <w:u w:val="single" w:color="006FC0"/>
          </w:rPr>
          <w:t>FAQs</w:t>
        </w:r>
        <w:r w:rsidRPr="00A5135D">
          <w:rPr>
            <w:spacing w:val="-1"/>
            <w:u w:val="single" w:color="006FC0"/>
          </w:rPr>
          <w:t xml:space="preserve"> </w:t>
        </w:r>
        <w:r w:rsidRPr="00A5135D">
          <w:rPr>
            <w:u w:val="single" w:color="006FC0"/>
          </w:rPr>
          <w:t>and</w:t>
        </w:r>
        <w:r w:rsidRPr="00A5135D">
          <w:rPr>
            <w:spacing w:val="-1"/>
            <w:u w:val="single" w:color="006FC0"/>
          </w:rPr>
          <w:t xml:space="preserve"> </w:t>
        </w:r>
        <w:r w:rsidRPr="00A5135D">
          <w:rPr>
            <w:u w:val="single" w:color="006FC0"/>
          </w:rPr>
          <w:t>Common</w:t>
        </w:r>
        <w:r w:rsidRPr="00A5135D">
          <w:rPr>
            <w:spacing w:val="-2"/>
            <w:u w:val="single" w:color="006FC0"/>
          </w:rPr>
          <w:t xml:space="preserve"> </w:t>
        </w:r>
        <w:r w:rsidRPr="00A5135D">
          <w:rPr>
            <w:u w:val="single" w:color="006FC0"/>
          </w:rPr>
          <w:t>Datasets</w:t>
        </w:r>
      </w:hyperlink>
    </w:p>
    <w:p w14:paraId="4C2B63A5" w14:textId="77777777" w:rsidR="00FD782A" w:rsidRPr="00A5135D" w:rsidRDefault="00FD782A" w:rsidP="00FD782A">
      <w:pPr>
        <w:pStyle w:val="BodyText"/>
        <w:spacing w:before="1"/>
        <w:rPr>
          <w:sz w:val="23"/>
        </w:rPr>
      </w:pPr>
    </w:p>
    <w:p w14:paraId="379A8A7B" w14:textId="77777777" w:rsidR="00FD782A" w:rsidRPr="00A5135D" w:rsidRDefault="00FD782A" w:rsidP="00FD782A">
      <w:pPr>
        <w:pStyle w:val="Heading1"/>
        <w:numPr>
          <w:ilvl w:val="0"/>
          <w:numId w:val="1"/>
        </w:numPr>
        <w:tabs>
          <w:tab w:val="left" w:pos="460"/>
        </w:tabs>
        <w:jc w:val="left"/>
      </w:pPr>
      <w:bookmarkStart w:id="23" w:name="_Toc206074833"/>
      <w:r w:rsidRPr="00A5135D">
        <w:t>What</w:t>
      </w:r>
      <w:r w:rsidRPr="00A5135D">
        <w:rPr>
          <w:spacing w:val="-3"/>
        </w:rPr>
        <w:t xml:space="preserve"> </w:t>
      </w:r>
      <w:r w:rsidRPr="00A5135D">
        <w:t>we</w:t>
      </w:r>
      <w:r w:rsidRPr="00A5135D">
        <w:rPr>
          <w:spacing w:val="-1"/>
        </w:rPr>
        <w:t xml:space="preserve"> </w:t>
      </w:r>
      <w:r w:rsidRPr="00A5135D">
        <w:t>spend</w:t>
      </w:r>
      <w:r w:rsidRPr="00A5135D">
        <w:rPr>
          <w:spacing w:val="-2"/>
        </w:rPr>
        <w:t xml:space="preserve"> </w:t>
      </w:r>
      <w:r w:rsidRPr="00A5135D">
        <w:t>and how</w:t>
      </w:r>
      <w:r w:rsidRPr="00A5135D">
        <w:rPr>
          <w:spacing w:val="-1"/>
        </w:rPr>
        <w:t xml:space="preserve"> </w:t>
      </w:r>
      <w:r w:rsidRPr="00A5135D">
        <w:t>we</w:t>
      </w:r>
      <w:r w:rsidRPr="00A5135D">
        <w:rPr>
          <w:spacing w:val="-1"/>
        </w:rPr>
        <w:t xml:space="preserve"> </w:t>
      </w:r>
      <w:r w:rsidRPr="00A5135D">
        <w:t>spend</w:t>
      </w:r>
      <w:r w:rsidRPr="00A5135D">
        <w:rPr>
          <w:spacing w:val="-2"/>
        </w:rPr>
        <w:t xml:space="preserve"> </w:t>
      </w:r>
      <w:r w:rsidRPr="00A5135D">
        <w:t>it</w:t>
      </w:r>
      <w:bookmarkEnd w:id="23"/>
    </w:p>
    <w:p w14:paraId="3EBF6CD9" w14:textId="77777777" w:rsidR="00FD782A" w:rsidRPr="00A5135D" w:rsidRDefault="00FD782A" w:rsidP="00FD782A">
      <w:pPr>
        <w:pStyle w:val="BodyText"/>
        <w:spacing w:before="11"/>
        <w:rPr>
          <w:rFonts w:ascii="Trebuchet MS"/>
          <w:b/>
          <w:sz w:val="27"/>
        </w:rPr>
      </w:pPr>
    </w:p>
    <w:p w14:paraId="50BF8457" w14:textId="77777777" w:rsidR="00FD782A" w:rsidRPr="00A5135D" w:rsidRDefault="00FD782A" w:rsidP="00FD782A">
      <w:pPr>
        <w:pStyle w:val="BodyText"/>
        <w:ind w:left="460"/>
      </w:pPr>
      <w:hyperlink r:id="rId31">
        <w:r w:rsidRPr="00A5135D">
          <w:rPr>
            <w:u w:val="single" w:color="006FC0"/>
          </w:rPr>
          <w:t>Accounts</w:t>
        </w:r>
        <w:r w:rsidRPr="00A5135D">
          <w:rPr>
            <w:spacing w:val="-3"/>
            <w:u w:val="single" w:color="006FC0"/>
          </w:rPr>
          <w:t xml:space="preserve"> </w:t>
        </w:r>
        <w:r w:rsidRPr="00A5135D">
          <w:rPr>
            <w:u w:val="single" w:color="006FC0"/>
          </w:rPr>
          <w:t>and</w:t>
        </w:r>
        <w:r w:rsidRPr="00A5135D">
          <w:rPr>
            <w:spacing w:val="-2"/>
            <w:u w:val="single" w:color="006FC0"/>
          </w:rPr>
          <w:t xml:space="preserve"> </w:t>
        </w:r>
        <w:r w:rsidRPr="00A5135D">
          <w:rPr>
            <w:u w:val="single" w:color="006FC0"/>
          </w:rPr>
          <w:t>Financial</w:t>
        </w:r>
        <w:r w:rsidRPr="00A5135D">
          <w:rPr>
            <w:spacing w:val="-2"/>
            <w:u w:val="single" w:color="006FC0"/>
          </w:rPr>
          <w:t xml:space="preserve"> </w:t>
        </w:r>
        <w:r w:rsidRPr="00A5135D">
          <w:rPr>
            <w:u w:val="single" w:color="006FC0"/>
          </w:rPr>
          <w:t>Statements</w:t>
        </w:r>
      </w:hyperlink>
    </w:p>
    <w:p w14:paraId="5E44F0B2" w14:textId="77777777" w:rsidR="00FD782A" w:rsidRPr="00A5135D" w:rsidRDefault="00FD782A" w:rsidP="00FD782A">
      <w:pPr>
        <w:pStyle w:val="BodyText"/>
        <w:spacing w:before="11"/>
        <w:rPr>
          <w:sz w:val="15"/>
        </w:rPr>
      </w:pPr>
    </w:p>
    <w:p w14:paraId="15D2B682" w14:textId="77777777" w:rsidR="00FD782A" w:rsidRPr="00A5135D" w:rsidRDefault="00FD782A" w:rsidP="00FD782A">
      <w:pPr>
        <w:pStyle w:val="BodyText"/>
        <w:spacing w:before="92"/>
        <w:ind w:left="460"/>
      </w:pPr>
      <w:hyperlink r:id="rId32">
        <w:r w:rsidRPr="00A5135D">
          <w:rPr>
            <w:u w:val="single" w:color="006FC0"/>
          </w:rPr>
          <w:t>Budgets</w:t>
        </w:r>
        <w:r w:rsidRPr="00A5135D">
          <w:rPr>
            <w:spacing w:val="-4"/>
            <w:u w:val="single" w:color="006FC0"/>
          </w:rPr>
          <w:t xml:space="preserve"> </w:t>
        </w:r>
        <w:r w:rsidRPr="00A5135D">
          <w:rPr>
            <w:u w:val="single" w:color="006FC0"/>
          </w:rPr>
          <w:t>and</w:t>
        </w:r>
        <w:r w:rsidRPr="00A5135D">
          <w:rPr>
            <w:spacing w:val="-3"/>
            <w:u w:val="single" w:color="006FC0"/>
          </w:rPr>
          <w:t xml:space="preserve"> </w:t>
        </w:r>
        <w:r w:rsidRPr="00A5135D">
          <w:rPr>
            <w:u w:val="single" w:color="006FC0"/>
          </w:rPr>
          <w:t>Medium-term</w:t>
        </w:r>
        <w:r w:rsidRPr="00A5135D">
          <w:rPr>
            <w:spacing w:val="-2"/>
            <w:u w:val="single" w:color="006FC0"/>
          </w:rPr>
          <w:t xml:space="preserve"> </w:t>
        </w:r>
        <w:r w:rsidRPr="00A5135D">
          <w:rPr>
            <w:u w:val="single" w:color="006FC0"/>
          </w:rPr>
          <w:t>Financial</w:t>
        </w:r>
        <w:r w:rsidRPr="00A5135D">
          <w:rPr>
            <w:spacing w:val="-1"/>
            <w:u w:val="single" w:color="006FC0"/>
          </w:rPr>
          <w:t xml:space="preserve"> </w:t>
        </w:r>
        <w:r w:rsidRPr="00A5135D">
          <w:rPr>
            <w:u w:val="single" w:color="006FC0"/>
          </w:rPr>
          <w:t>Plans</w:t>
        </w:r>
      </w:hyperlink>
    </w:p>
    <w:p w14:paraId="4FB04489" w14:textId="77777777" w:rsidR="00FD782A" w:rsidRPr="00A5135D" w:rsidRDefault="00FD782A" w:rsidP="00FD782A">
      <w:pPr>
        <w:pStyle w:val="BodyText"/>
        <w:rPr>
          <w:sz w:val="16"/>
        </w:rPr>
      </w:pPr>
    </w:p>
    <w:p w14:paraId="38421529" w14:textId="77777777" w:rsidR="00FD782A" w:rsidRPr="00A5135D" w:rsidRDefault="00FD782A" w:rsidP="00FD782A">
      <w:pPr>
        <w:pStyle w:val="BodyText"/>
        <w:spacing w:before="93"/>
        <w:ind w:left="460"/>
      </w:pPr>
      <w:hyperlink r:id="rId33">
        <w:r w:rsidRPr="00A5135D">
          <w:rPr>
            <w:u w:val="single" w:color="006FC0"/>
          </w:rPr>
          <w:t>Fees</w:t>
        </w:r>
        <w:r w:rsidRPr="00A5135D">
          <w:rPr>
            <w:spacing w:val="-2"/>
            <w:u w:val="single" w:color="006FC0"/>
          </w:rPr>
          <w:t xml:space="preserve"> </w:t>
        </w:r>
        <w:r w:rsidRPr="00A5135D">
          <w:rPr>
            <w:u w:val="single" w:color="006FC0"/>
          </w:rPr>
          <w:t>and</w:t>
        </w:r>
        <w:r w:rsidRPr="00A5135D">
          <w:rPr>
            <w:spacing w:val="-1"/>
            <w:u w:val="single" w:color="006FC0"/>
          </w:rPr>
          <w:t xml:space="preserve"> </w:t>
        </w:r>
        <w:r w:rsidRPr="00A5135D">
          <w:rPr>
            <w:u w:val="single" w:color="006FC0"/>
          </w:rPr>
          <w:t>Charges</w:t>
        </w:r>
      </w:hyperlink>
    </w:p>
    <w:p w14:paraId="5A32941E" w14:textId="77777777" w:rsidR="00FD782A" w:rsidRPr="00A5135D" w:rsidRDefault="00FD782A" w:rsidP="00FD782A">
      <w:pPr>
        <w:pStyle w:val="BodyText"/>
        <w:spacing w:before="11"/>
        <w:rPr>
          <w:sz w:val="15"/>
        </w:rPr>
      </w:pPr>
    </w:p>
    <w:p w14:paraId="61693503" w14:textId="77777777" w:rsidR="00FD782A" w:rsidRPr="00A5135D" w:rsidRDefault="00FD782A" w:rsidP="00FD782A">
      <w:pPr>
        <w:pStyle w:val="BodyText"/>
        <w:spacing w:before="92"/>
        <w:ind w:left="460"/>
      </w:pPr>
      <w:hyperlink r:id="rId34">
        <w:r w:rsidRPr="00A5135D">
          <w:rPr>
            <w:u w:val="single" w:color="006FC0"/>
          </w:rPr>
          <w:t>The</w:t>
        </w:r>
        <w:r w:rsidRPr="00A5135D">
          <w:rPr>
            <w:spacing w:val="-3"/>
            <w:u w:val="single" w:color="006FC0"/>
          </w:rPr>
          <w:t xml:space="preserve"> </w:t>
        </w:r>
        <w:r w:rsidRPr="00A5135D">
          <w:rPr>
            <w:u w:val="single" w:color="006FC0"/>
          </w:rPr>
          <w:t>Contracts</w:t>
        </w:r>
        <w:r w:rsidRPr="00A5135D">
          <w:rPr>
            <w:spacing w:val="-2"/>
            <w:u w:val="single" w:color="006FC0"/>
          </w:rPr>
          <w:t xml:space="preserve"> </w:t>
        </w:r>
        <w:r w:rsidRPr="00A5135D">
          <w:rPr>
            <w:u w:val="single" w:color="006FC0"/>
          </w:rPr>
          <w:t>Register</w:t>
        </w:r>
        <w:r w:rsidRPr="00A5135D">
          <w:rPr>
            <w:spacing w:val="-2"/>
            <w:u w:val="single" w:color="006FC0"/>
          </w:rPr>
          <w:t xml:space="preserve"> </w:t>
        </w:r>
        <w:r w:rsidRPr="00A5135D">
          <w:rPr>
            <w:u w:val="single" w:color="006FC0"/>
          </w:rPr>
          <w:t>and</w:t>
        </w:r>
        <w:r w:rsidRPr="00A5135D">
          <w:rPr>
            <w:spacing w:val="-2"/>
            <w:u w:val="single" w:color="006FC0"/>
          </w:rPr>
          <w:t xml:space="preserve"> </w:t>
        </w:r>
        <w:r w:rsidRPr="00A5135D">
          <w:rPr>
            <w:u w:val="single" w:color="006FC0"/>
          </w:rPr>
          <w:t>Tenders</w:t>
        </w:r>
      </w:hyperlink>
    </w:p>
    <w:p w14:paraId="1C23A66F" w14:textId="77777777" w:rsidR="00FD782A" w:rsidRPr="00A5135D" w:rsidRDefault="00FD782A" w:rsidP="00FD782A">
      <w:pPr>
        <w:pStyle w:val="BodyText"/>
        <w:rPr>
          <w:sz w:val="16"/>
        </w:rPr>
      </w:pPr>
    </w:p>
    <w:p w14:paraId="1EB4AAD8" w14:textId="77777777" w:rsidR="00FD782A" w:rsidRPr="00A5135D" w:rsidRDefault="00FD782A" w:rsidP="00FD782A">
      <w:pPr>
        <w:pStyle w:val="BodyText"/>
        <w:spacing w:before="92"/>
        <w:ind w:left="460"/>
      </w:pPr>
      <w:hyperlink r:id="rId35">
        <w:r w:rsidRPr="00A5135D">
          <w:rPr>
            <w:u w:val="single" w:color="006FC0"/>
          </w:rPr>
          <w:t>Pay</w:t>
        </w:r>
        <w:r w:rsidRPr="00A5135D">
          <w:rPr>
            <w:spacing w:val="-2"/>
            <w:u w:val="single" w:color="006FC0"/>
          </w:rPr>
          <w:t xml:space="preserve"> </w:t>
        </w:r>
        <w:r w:rsidRPr="00A5135D">
          <w:rPr>
            <w:u w:val="single" w:color="006FC0"/>
          </w:rPr>
          <w:t>Policy</w:t>
        </w:r>
        <w:r w:rsidRPr="00A5135D">
          <w:rPr>
            <w:spacing w:val="-1"/>
            <w:u w:val="single" w:color="006FC0"/>
          </w:rPr>
          <w:t xml:space="preserve"> </w:t>
        </w:r>
        <w:r w:rsidRPr="00A5135D">
          <w:rPr>
            <w:u w:val="single" w:color="006FC0"/>
          </w:rPr>
          <w:t>and</w:t>
        </w:r>
        <w:r w:rsidRPr="00A5135D">
          <w:rPr>
            <w:spacing w:val="-3"/>
            <w:u w:val="single" w:color="006FC0"/>
          </w:rPr>
          <w:t xml:space="preserve"> </w:t>
        </w:r>
        <w:r w:rsidRPr="00A5135D">
          <w:rPr>
            <w:u w:val="single" w:color="006FC0"/>
          </w:rPr>
          <w:t>Member's</w:t>
        </w:r>
        <w:r w:rsidRPr="00A5135D">
          <w:rPr>
            <w:spacing w:val="-2"/>
            <w:u w:val="single" w:color="006FC0"/>
          </w:rPr>
          <w:t xml:space="preserve"> </w:t>
        </w:r>
        <w:r w:rsidRPr="00A5135D">
          <w:rPr>
            <w:u w:val="single" w:color="006FC0"/>
          </w:rPr>
          <w:t>Allowances</w:t>
        </w:r>
      </w:hyperlink>
    </w:p>
    <w:p w14:paraId="140AF4FE" w14:textId="77777777" w:rsidR="00FD782A" w:rsidRPr="00A5135D" w:rsidRDefault="00FD782A" w:rsidP="00FD782A">
      <w:pPr>
        <w:pStyle w:val="BodyText"/>
        <w:rPr>
          <w:sz w:val="16"/>
        </w:rPr>
      </w:pPr>
    </w:p>
    <w:p w14:paraId="0365638F" w14:textId="77777777" w:rsidR="00FD782A" w:rsidRPr="00A5135D" w:rsidRDefault="00FD782A" w:rsidP="00FD782A">
      <w:pPr>
        <w:pStyle w:val="BodyText"/>
        <w:spacing w:before="92"/>
        <w:ind w:left="460"/>
      </w:pPr>
      <w:hyperlink r:id="rId36">
        <w:r w:rsidRPr="00A5135D">
          <w:rPr>
            <w:u w:val="single" w:color="006FC0"/>
          </w:rPr>
          <w:t>Detailed</w:t>
        </w:r>
        <w:r w:rsidRPr="00A5135D">
          <w:rPr>
            <w:spacing w:val="-3"/>
            <w:u w:val="single" w:color="006FC0"/>
          </w:rPr>
          <w:t xml:space="preserve"> </w:t>
        </w:r>
        <w:r w:rsidRPr="00A5135D">
          <w:rPr>
            <w:u w:val="single" w:color="006FC0"/>
          </w:rPr>
          <w:t>Transactions</w:t>
        </w:r>
      </w:hyperlink>
    </w:p>
    <w:p w14:paraId="1730E76A" w14:textId="66B6E97C" w:rsidR="00B636F4" w:rsidRPr="00A5135D" w:rsidRDefault="00010CB6" w:rsidP="00FD782A">
      <w:pPr>
        <w:pStyle w:val="BodyText"/>
        <w:spacing w:before="92"/>
        <w:ind w:left="460"/>
      </w:pPr>
      <w:hyperlink r:id="rId37" w:history="1">
        <w:r w:rsidRPr="00A5135D">
          <w:rPr>
            <w:rStyle w:val="Hyperlink"/>
            <w:color w:val="auto"/>
          </w:rPr>
          <w:t>Financial information | South Derbyshire District Council</w:t>
        </w:r>
      </w:hyperlink>
    </w:p>
    <w:p w14:paraId="63A909AA" w14:textId="77777777" w:rsidR="00FD782A" w:rsidRPr="00A5135D" w:rsidRDefault="00FD782A" w:rsidP="00FD782A">
      <w:pPr>
        <w:pStyle w:val="BodyText"/>
        <w:spacing w:before="1"/>
      </w:pPr>
    </w:p>
    <w:p w14:paraId="66E498BF" w14:textId="77777777" w:rsidR="00FD782A" w:rsidRPr="00A5135D" w:rsidRDefault="00FD782A" w:rsidP="00FD782A">
      <w:pPr>
        <w:pStyle w:val="Heading1"/>
        <w:numPr>
          <w:ilvl w:val="0"/>
          <w:numId w:val="1"/>
        </w:numPr>
        <w:tabs>
          <w:tab w:val="left" w:pos="821"/>
        </w:tabs>
        <w:spacing w:before="0"/>
        <w:ind w:left="820" w:hanging="361"/>
        <w:jc w:val="left"/>
      </w:pPr>
      <w:bookmarkStart w:id="24" w:name="_Toc206074834"/>
      <w:r w:rsidRPr="00A5135D">
        <w:t>What</w:t>
      </w:r>
      <w:r w:rsidRPr="00A5135D">
        <w:rPr>
          <w:spacing w:val="-3"/>
        </w:rPr>
        <w:t xml:space="preserve"> </w:t>
      </w:r>
      <w:r w:rsidRPr="00A5135D">
        <w:t>are</w:t>
      </w:r>
      <w:r w:rsidRPr="00A5135D">
        <w:rPr>
          <w:spacing w:val="-2"/>
        </w:rPr>
        <w:t xml:space="preserve"> </w:t>
      </w:r>
      <w:r w:rsidRPr="00A5135D">
        <w:t>our priorities</w:t>
      </w:r>
      <w:r w:rsidRPr="00A5135D">
        <w:rPr>
          <w:spacing w:val="-3"/>
        </w:rPr>
        <w:t xml:space="preserve"> </w:t>
      </w:r>
      <w:r w:rsidRPr="00A5135D">
        <w:t>and</w:t>
      </w:r>
      <w:r w:rsidRPr="00A5135D">
        <w:rPr>
          <w:spacing w:val="-2"/>
        </w:rPr>
        <w:t xml:space="preserve"> </w:t>
      </w:r>
      <w:r w:rsidRPr="00A5135D">
        <w:t>how we</w:t>
      </w:r>
      <w:r w:rsidRPr="00A5135D">
        <w:rPr>
          <w:spacing w:val="-2"/>
        </w:rPr>
        <w:t xml:space="preserve"> </w:t>
      </w:r>
      <w:r w:rsidRPr="00A5135D">
        <w:t>are</w:t>
      </w:r>
      <w:r w:rsidRPr="00A5135D">
        <w:rPr>
          <w:spacing w:val="-3"/>
        </w:rPr>
        <w:t xml:space="preserve"> </w:t>
      </w:r>
      <w:r w:rsidRPr="00A5135D">
        <w:t>doing</w:t>
      </w:r>
      <w:bookmarkEnd w:id="24"/>
    </w:p>
    <w:p w14:paraId="6AC4B6FE" w14:textId="77777777" w:rsidR="00FD782A" w:rsidRPr="00A5135D" w:rsidRDefault="00FD782A" w:rsidP="00FD782A">
      <w:pPr>
        <w:pStyle w:val="BodyText"/>
        <w:spacing w:before="2"/>
        <w:rPr>
          <w:rFonts w:ascii="Trebuchet MS"/>
          <w:b/>
          <w:sz w:val="29"/>
        </w:rPr>
      </w:pPr>
    </w:p>
    <w:p w14:paraId="17AD25C9" w14:textId="77777777" w:rsidR="00FD782A" w:rsidRPr="00A5135D" w:rsidRDefault="00FD782A" w:rsidP="00FD782A">
      <w:pPr>
        <w:pStyle w:val="BodyText"/>
        <w:ind w:left="460"/>
      </w:pPr>
      <w:hyperlink r:id="rId38">
        <w:r w:rsidRPr="00A5135D">
          <w:rPr>
            <w:u w:val="single" w:color="006FC0"/>
          </w:rPr>
          <w:t>The</w:t>
        </w:r>
        <w:r w:rsidRPr="00A5135D">
          <w:rPr>
            <w:spacing w:val="-2"/>
            <w:u w:val="single" w:color="006FC0"/>
          </w:rPr>
          <w:t xml:space="preserve"> </w:t>
        </w:r>
        <w:r w:rsidRPr="00A5135D">
          <w:rPr>
            <w:u w:val="single" w:color="006FC0"/>
          </w:rPr>
          <w:t>Corporate</w:t>
        </w:r>
        <w:r w:rsidRPr="00A5135D">
          <w:rPr>
            <w:spacing w:val="-2"/>
            <w:u w:val="single" w:color="006FC0"/>
          </w:rPr>
          <w:t xml:space="preserve"> </w:t>
        </w:r>
        <w:r w:rsidRPr="00A5135D">
          <w:rPr>
            <w:u w:val="single" w:color="006FC0"/>
          </w:rPr>
          <w:t>Plan</w:t>
        </w:r>
      </w:hyperlink>
    </w:p>
    <w:p w14:paraId="688F5F11" w14:textId="77777777" w:rsidR="00FD782A" w:rsidRPr="00A5135D" w:rsidRDefault="00FD782A" w:rsidP="00FD782A">
      <w:pPr>
        <w:pStyle w:val="BodyText"/>
        <w:spacing w:before="7"/>
        <w:rPr>
          <w:sz w:val="23"/>
        </w:rPr>
      </w:pPr>
    </w:p>
    <w:p w14:paraId="5F3F0137" w14:textId="77777777" w:rsidR="00FD782A" w:rsidRPr="00A5135D" w:rsidRDefault="00FD782A" w:rsidP="00FD782A">
      <w:pPr>
        <w:pStyle w:val="BodyText"/>
        <w:spacing w:before="92"/>
        <w:ind w:left="460"/>
      </w:pPr>
      <w:hyperlink r:id="rId39">
        <w:r w:rsidRPr="00A5135D">
          <w:rPr>
            <w:u w:val="single" w:color="006FC0"/>
          </w:rPr>
          <w:t>Service</w:t>
        </w:r>
        <w:r w:rsidRPr="00A5135D">
          <w:rPr>
            <w:spacing w:val="-2"/>
            <w:u w:val="single" w:color="006FC0"/>
          </w:rPr>
          <w:t xml:space="preserve"> </w:t>
        </w:r>
        <w:r w:rsidRPr="00A5135D">
          <w:rPr>
            <w:u w:val="single" w:color="006FC0"/>
          </w:rPr>
          <w:t>Plans</w:t>
        </w:r>
        <w:r w:rsidRPr="00A5135D">
          <w:rPr>
            <w:spacing w:val="-2"/>
            <w:u w:val="single" w:color="006FC0"/>
          </w:rPr>
          <w:t xml:space="preserve"> </w:t>
        </w:r>
        <w:r w:rsidRPr="00A5135D">
          <w:rPr>
            <w:u w:val="single" w:color="006FC0"/>
          </w:rPr>
          <w:t>by</w:t>
        </w:r>
        <w:r w:rsidRPr="00A5135D">
          <w:rPr>
            <w:spacing w:val="-2"/>
            <w:u w:val="single" w:color="006FC0"/>
          </w:rPr>
          <w:t xml:space="preserve"> </w:t>
        </w:r>
        <w:r w:rsidRPr="00A5135D">
          <w:rPr>
            <w:u w:val="single" w:color="006FC0"/>
          </w:rPr>
          <w:t>Directorate</w:t>
        </w:r>
      </w:hyperlink>
    </w:p>
    <w:p w14:paraId="0F1E865B" w14:textId="77777777" w:rsidR="00FD782A" w:rsidRPr="00A5135D" w:rsidRDefault="00FD782A" w:rsidP="00FD782A">
      <w:pPr>
        <w:pStyle w:val="BodyText"/>
        <w:rPr>
          <w:sz w:val="16"/>
        </w:rPr>
      </w:pPr>
    </w:p>
    <w:p w14:paraId="21150FB3" w14:textId="77777777" w:rsidR="00FD782A" w:rsidRPr="00A5135D" w:rsidRDefault="00FD782A" w:rsidP="00FD782A">
      <w:pPr>
        <w:pStyle w:val="BodyText"/>
        <w:spacing w:before="92"/>
        <w:ind w:left="460"/>
      </w:pPr>
      <w:hyperlink r:id="rId40">
        <w:r w:rsidRPr="00A5135D">
          <w:rPr>
            <w:u w:val="single" w:color="006FC0"/>
          </w:rPr>
          <w:t>The</w:t>
        </w:r>
        <w:r w:rsidRPr="00A5135D">
          <w:rPr>
            <w:spacing w:val="-2"/>
            <w:u w:val="single" w:color="006FC0"/>
          </w:rPr>
          <w:t xml:space="preserve"> </w:t>
        </w:r>
        <w:r w:rsidRPr="00A5135D">
          <w:rPr>
            <w:u w:val="single" w:color="006FC0"/>
          </w:rPr>
          <w:t>Annual</w:t>
        </w:r>
        <w:r w:rsidRPr="00A5135D">
          <w:rPr>
            <w:spacing w:val="-2"/>
            <w:u w:val="single" w:color="006FC0"/>
          </w:rPr>
          <w:t xml:space="preserve"> </w:t>
        </w:r>
        <w:r w:rsidRPr="00A5135D">
          <w:rPr>
            <w:u w:val="single" w:color="006FC0"/>
          </w:rPr>
          <w:t>Report</w:t>
        </w:r>
      </w:hyperlink>
    </w:p>
    <w:p w14:paraId="40081A2C" w14:textId="77777777" w:rsidR="00FD782A" w:rsidRPr="00A5135D" w:rsidRDefault="00FD782A" w:rsidP="00FD782A">
      <w:pPr>
        <w:pStyle w:val="BodyText"/>
        <w:spacing w:before="1"/>
        <w:rPr>
          <w:sz w:val="23"/>
        </w:rPr>
      </w:pPr>
    </w:p>
    <w:p w14:paraId="11E0E327" w14:textId="77777777" w:rsidR="00FD782A" w:rsidRPr="00A5135D" w:rsidRDefault="00FD782A" w:rsidP="00FD782A">
      <w:pPr>
        <w:pStyle w:val="BodyText"/>
        <w:spacing w:before="92"/>
        <w:ind w:left="460"/>
      </w:pPr>
      <w:hyperlink r:id="rId41">
        <w:r w:rsidRPr="00A5135D">
          <w:rPr>
            <w:u w:val="single" w:color="006FC0"/>
          </w:rPr>
          <w:t>Performance</w:t>
        </w:r>
        <w:r w:rsidRPr="00A5135D">
          <w:rPr>
            <w:spacing w:val="-6"/>
            <w:u w:val="single" w:color="006FC0"/>
          </w:rPr>
          <w:t xml:space="preserve"> </w:t>
        </w:r>
        <w:r w:rsidRPr="00A5135D">
          <w:rPr>
            <w:u w:val="single" w:color="006FC0"/>
          </w:rPr>
          <w:t>Monitoring</w:t>
        </w:r>
      </w:hyperlink>
    </w:p>
    <w:p w14:paraId="7B77087C" w14:textId="77777777" w:rsidR="00FD782A" w:rsidRPr="00A5135D" w:rsidRDefault="00FD782A" w:rsidP="00FD782A">
      <w:pPr>
        <w:pStyle w:val="BodyText"/>
        <w:spacing w:before="3"/>
        <w:rPr>
          <w:sz w:val="23"/>
        </w:rPr>
      </w:pPr>
    </w:p>
    <w:p w14:paraId="208D7B87" w14:textId="77777777" w:rsidR="00FD782A" w:rsidRPr="00A5135D" w:rsidRDefault="00FD782A" w:rsidP="00FD782A">
      <w:pPr>
        <w:pStyle w:val="BodyText"/>
        <w:spacing w:before="93"/>
        <w:ind w:left="460"/>
      </w:pPr>
      <w:hyperlink r:id="rId42">
        <w:r w:rsidRPr="00A5135D">
          <w:rPr>
            <w:u w:val="single" w:color="006FC0"/>
          </w:rPr>
          <w:t>Annual</w:t>
        </w:r>
        <w:r w:rsidRPr="00A5135D">
          <w:rPr>
            <w:spacing w:val="-4"/>
            <w:u w:val="single" w:color="006FC0"/>
          </w:rPr>
          <w:t xml:space="preserve"> </w:t>
        </w:r>
        <w:r w:rsidRPr="00A5135D">
          <w:rPr>
            <w:u w:val="single" w:color="006FC0"/>
          </w:rPr>
          <w:t>Governance</w:t>
        </w:r>
        <w:r w:rsidRPr="00A5135D">
          <w:rPr>
            <w:spacing w:val="-5"/>
            <w:u w:val="single" w:color="006FC0"/>
          </w:rPr>
          <w:t xml:space="preserve"> </w:t>
        </w:r>
        <w:r w:rsidRPr="00A5135D">
          <w:rPr>
            <w:u w:val="single" w:color="006FC0"/>
          </w:rPr>
          <w:t>Statement</w:t>
        </w:r>
      </w:hyperlink>
    </w:p>
    <w:p w14:paraId="50CEB634" w14:textId="77777777" w:rsidR="00FD782A" w:rsidRPr="00A5135D" w:rsidRDefault="00FD782A" w:rsidP="00FD782A">
      <w:pPr>
        <w:pStyle w:val="BodyText"/>
        <w:spacing w:before="1"/>
        <w:rPr>
          <w:sz w:val="16"/>
        </w:rPr>
      </w:pPr>
    </w:p>
    <w:p w14:paraId="2530BA57" w14:textId="77777777" w:rsidR="00FD782A" w:rsidRPr="00A5135D" w:rsidRDefault="00FD782A" w:rsidP="00FD782A">
      <w:pPr>
        <w:pStyle w:val="Heading1"/>
        <w:numPr>
          <w:ilvl w:val="0"/>
          <w:numId w:val="1"/>
        </w:numPr>
        <w:tabs>
          <w:tab w:val="left" w:pos="821"/>
        </w:tabs>
        <w:ind w:left="820" w:hanging="361"/>
        <w:jc w:val="left"/>
      </w:pPr>
      <w:bookmarkStart w:id="25" w:name="_Toc206074835"/>
      <w:r w:rsidRPr="00A5135D">
        <w:t>How</w:t>
      </w:r>
      <w:r w:rsidRPr="00A5135D">
        <w:rPr>
          <w:spacing w:val="-1"/>
        </w:rPr>
        <w:t xml:space="preserve"> </w:t>
      </w:r>
      <w:r w:rsidRPr="00A5135D">
        <w:t>we</w:t>
      </w:r>
      <w:r w:rsidRPr="00A5135D">
        <w:rPr>
          <w:spacing w:val="-5"/>
        </w:rPr>
        <w:t xml:space="preserve"> </w:t>
      </w:r>
      <w:r w:rsidRPr="00A5135D">
        <w:t>make</w:t>
      </w:r>
      <w:r w:rsidRPr="00A5135D">
        <w:rPr>
          <w:spacing w:val="-2"/>
        </w:rPr>
        <w:t xml:space="preserve"> </w:t>
      </w:r>
      <w:r w:rsidRPr="00A5135D">
        <w:t>decisions</w:t>
      </w:r>
      <w:bookmarkEnd w:id="25"/>
    </w:p>
    <w:p w14:paraId="59696017" w14:textId="77777777" w:rsidR="00FD782A" w:rsidRPr="00A5135D" w:rsidRDefault="00FD782A" w:rsidP="00FD782A">
      <w:pPr>
        <w:pStyle w:val="BodyText"/>
        <w:spacing w:before="5"/>
        <w:rPr>
          <w:rFonts w:ascii="Trebuchet MS"/>
          <w:b/>
          <w:sz w:val="31"/>
        </w:rPr>
      </w:pPr>
    </w:p>
    <w:p w14:paraId="3A982CF2" w14:textId="77777777" w:rsidR="00FD782A" w:rsidRPr="00A5135D" w:rsidRDefault="00FD782A" w:rsidP="00FD782A">
      <w:pPr>
        <w:pStyle w:val="BodyText"/>
        <w:ind w:left="460"/>
      </w:pPr>
      <w:hyperlink r:id="rId43">
        <w:r w:rsidRPr="00A5135D">
          <w:rPr>
            <w:u w:val="single" w:color="006FC0"/>
          </w:rPr>
          <w:t>Committee</w:t>
        </w:r>
        <w:r w:rsidRPr="00A5135D">
          <w:rPr>
            <w:spacing w:val="-1"/>
            <w:u w:val="single" w:color="006FC0"/>
          </w:rPr>
          <w:t xml:space="preserve"> </w:t>
        </w:r>
        <w:r w:rsidRPr="00A5135D">
          <w:rPr>
            <w:u w:val="single" w:color="006FC0"/>
          </w:rPr>
          <w:t>Meetings,</w:t>
        </w:r>
        <w:r w:rsidRPr="00A5135D">
          <w:rPr>
            <w:spacing w:val="-2"/>
            <w:u w:val="single" w:color="006FC0"/>
          </w:rPr>
          <w:t xml:space="preserve"> </w:t>
        </w:r>
        <w:r w:rsidRPr="00A5135D">
          <w:rPr>
            <w:u w:val="single" w:color="006FC0"/>
          </w:rPr>
          <w:t>Reports, Minutes</w:t>
        </w:r>
        <w:r w:rsidRPr="00A5135D">
          <w:rPr>
            <w:spacing w:val="-3"/>
            <w:u w:val="single" w:color="006FC0"/>
          </w:rPr>
          <w:t xml:space="preserve"> </w:t>
        </w:r>
        <w:r w:rsidRPr="00A5135D">
          <w:rPr>
            <w:u w:val="single" w:color="006FC0"/>
          </w:rPr>
          <w:t>and</w:t>
        </w:r>
        <w:r w:rsidRPr="00A5135D">
          <w:rPr>
            <w:spacing w:val="-4"/>
            <w:u w:val="single" w:color="006FC0"/>
          </w:rPr>
          <w:t xml:space="preserve"> </w:t>
        </w:r>
        <w:r w:rsidRPr="00A5135D">
          <w:rPr>
            <w:u w:val="single" w:color="006FC0"/>
          </w:rPr>
          <w:t>Decision</w:t>
        </w:r>
        <w:r w:rsidRPr="00A5135D">
          <w:rPr>
            <w:spacing w:val="1"/>
            <w:u w:val="single" w:color="006FC0"/>
          </w:rPr>
          <w:t xml:space="preserve"> </w:t>
        </w:r>
        <w:r w:rsidRPr="00A5135D">
          <w:rPr>
            <w:u w:val="single" w:color="006FC0"/>
          </w:rPr>
          <w:t>Notices</w:t>
        </w:r>
      </w:hyperlink>
    </w:p>
    <w:p w14:paraId="7B010A8A" w14:textId="77777777" w:rsidR="00FD782A" w:rsidRPr="00A5135D" w:rsidRDefault="00FD782A" w:rsidP="00FD782A">
      <w:pPr>
        <w:pStyle w:val="BodyText"/>
        <w:spacing w:before="8"/>
        <w:rPr>
          <w:sz w:val="23"/>
        </w:rPr>
      </w:pPr>
    </w:p>
    <w:p w14:paraId="71FE4D09" w14:textId="77777777" w:rsidR="00FD782A" w:rsidRPr="00A5135D" w:rsidRDefault="00FD782A" w:rsidP="00FD782A">
      <w:pPr>
        <w:pStyle w:val="BodyText"/>
        <w:spacing w:before="92"/>
        <w:ind w:left="460"/>
      </w:pPr>
      <w:hyperlink r:id="rId44">
        <w:r w:rsidRPr="00A5135D">
          <w:rPr>
            <w:u w:val="single" w:color="006FC0"/>
          </w:rPr>
          <w:t>Timetable</w:t>
        </w:r>
        <w:r w:rsidRPr="00A5135D">
          <w:rPr>
            <w:spacing w:val="-2"/>
            <w:u w:val="single" w:color="006FC0"/>
          </w:rPr>
          <w:t xml:space="preserve"> </w:t>
        </w:r>
        <w:r w:rsidRPr="00A5135D">
          <w:rPr>
            <w:u w:val="single" w:color="006FC0"/>
          </w:rPr>
          <w:t>of</w:t>
        </w:r>
        <w:r w:rsidRPr="00A5135D">
          <w:rPr>
            <w:spacing w:val="-2"/>
            <w:u w:val="single" w:color="006FC0"/>
          </w:rPr>
          <w:t xml:space="preserve"> </w:t>
        </w:r>
        <w:r w:rsidRPr="00A5135D">
          <w:rPr>
            <w:u w:val="single" w:color="006FC0"/>
          </w:rPr>
          <w:t>Meetings</w:t>
        </w:r>
      </w:hyperlink>
    </w:p>
    <w:p w14:paraId="43DE4AAE" w14:textId="77777777" w:rsidR="00FD782A" w:rsidRPr="00A5135D" w:rsidRDefault="00FD782A" w:rsidP="00FD782A">
      <w:pPr>
        <w:pStyle w:val="BodyText"/>
        <w:rPr>
          <w:sz w:val="16"/>
        </w:rPr>
      </w:pPr>
    </w:p>
    <w:p w14:paraId="41E3CB27" w14:textId="77777777" w:rsidR="00FD782A" w:rsidRPr="00A5135D" w:rsidRDefault="00FD782A" w:rsidP="00FD782A">
      <w:pPr>
        <w:pStyle w:val="BodyText"/>
        <w:spacing w:before="92"/>
        <w:ind w:left="460"/>
      </w:pPr>
      <w:hyperlink r:id="rId45">
        <w:r w:rsidRPr="00A5135D">
          <w:rPr>
            <w:u w:val="single" w:color="006FC0"/>
          </w:rPr>
          <w:t>Become</w:t>
        </w:r>
        <w:r w:rsidRPr="00A5135D">
          <w:rPr>
            <w:spacing w:val="-3"/>
            <w:u w:val="single" w:color="006FC0"/>
          </w:rPr>
          <w:t xml:space="preserve"> </w:t>
        </w:r>
        <w:r w:rsidRPr="00A5135D">
          <w:rPr>
            <w:u w:val="single" w:color="006FC0"/>
          </w:rPr>
          <w:t>involved,</w:t>
        </w:r>
        <w:r w:rsidRPr="00A5135D">
          <w:rPr>
            <w:spacing w:val="-2"/>
            <w:u w:val="single" w:color="006FC0"/>
          </w:rPr>
          <w:t xml:space="preserve"> </w:t>
        </w:r>
        <w:r w:rsidRPr="00A5135D">
          <w:rPr>
            <w:u w:val="single" w:color="006FC0"/>
          </w:rPr>
          <w:t>Consultations,</w:t>
        </w:r>
        <w:r w:rsidRPr="00A5135D">
          <w:rPr>
            <w:spacing w:val="-3"/>
            <w:u w:val="single" w:color="006FC0"/>
          </w:rPr>
          <w:t xml:space="preserve"> </w:t>
        </w:r>
        <w:r w:rsidRPr="00A5135D">
          <w:rPr>
            <w:u w:val="single" w:color="006FC0"/>
          </w:rPr>
          <w:t>Comments</w:t>
        </w:r>
        <w:r w:rsidRPr="00A5135D">
          <w:rPr>
            <w:spacing w:val="-6"/>
            <w:u w:val="single" w:color="006FC0"/>
          </w:rPr>
          <w:t xml:space="preserve"> </w:t>
        </w:r>
        <w:r w:rsidRPr="00A5135D">
          <w:rPr>
            <w:u w:val="single" w:color="006FC0"/>
          </w:rPr>
          <w:t>and</w:t>
        </w:r>
        <w:r w:rsidRPr="00A5135D">
          <w:rPr>
            <w:spacing w:val="-3"/>
            <w:u w:val="single" w:color="006FC0"/>
          </w:rPr>
          <w:t xml:space="preserve"> </w:t>
        </w:r>
        <w:r w:rsidRPr="00A5135D">
          <w:rPr>
            <w:u w:val="single" w:color="006FC0"/>
          </w:rPr>
          <w:t>Complaints</w:t>
        </w:r>
      </w:hyperlink>
    </w:p>
    <w:p w14:paraId="5AF57E1E" w14:textId="77777777" w:rsidR="00FD782A" w:rsidRPr="00A5135D" w:rsidRDefault="00FD782A" w:rsidP="00FD782A">
      <w:pPr>
        <w:pStyle w:val="BodyText"/>
        <w:rPr>
          <w:sz w:val="16"/>
        </w:rPr>
      </w:pPr>
    </w:p>
    <w:p w14:paraId="16F434C5" w14:textId="77777777" w:rsidR="00FD782A" w:rsidRPr="00A5135D" w:rsidRDefault="00FD782A" w:rsidP="00FD782A">
      <w:pPr>
        <w:pStyle w:val="BodyText"/>
        <w:spacing w:before="92"/>
        <w:ind w:left="460"/>
      </w:pPr>
      <w:hyperlink r:id="rId46">
        <w:r w:rsidRPr="00A5135D">
          <w:rPr>
            <w:u w:val="single" w:color="006FC0"/>
          </w:rPr>
          <w:t>Safer</w:t>
        </w:r>
        <w:r w:rsidRPr="00A5135D">
          <w:rPr>
            <w:spacing w:val="-2"/>
            <w:u w:val="single" w:color="006FC0"/>
          </w:rPr>
          <w:t xml:space="preserve"> </w:t>
        </w:r>
        <w:r w:rsidRPr="00A5135D">
          <w:rPr>
            <w:u w:val="single" w:color="006FC0"/>
          </w:rPr>
          <w:t>Neighbourhood</w:t>
        </w:r>
        <w:r w:rsidRPr="00A5135D">
          <w:rPr>
            <w:spacing w:val="-4"/>
            <w:u w:val="single" w:color="006FC0"/>
          </w:rPr>
          <w:t xml:space="preserve"> </w:t>
        </w:r>
        <w:r w:rsidRPr="00A5135D">
          <w:rPr>
            <w:u w:val="single" w:color="006FC0"/>
          </w:rPr>
          <w:t>and</w:t>
        </w:r>
        <w:r w:rsidRPr="00A5135D">
          <w:rPr>
            <w:spacing w:val="-3"/>
            <w:u w:val="single" w:color="006FC0"/>
          </w:rPr>
          <w:t xml:space="preserve"> </w:t>
        </w:r>
        <w:r w:rsidRPr="00A5135D">
          <w:rPr>
            <w:u w:val="single" w:color="006FC0"/>
          </w:rPr>
          <w:t>Area</w:t>
        </w:r>
        <w:r w:rsidRPr="00A5135D">
          <w:rPr>
            <w:spacing w:val="-1"/>
            <w:u w:val="single" w:color="006FC0"/>
          </w:rPr>
          <w:t xml:space="preserve"> </w:t>
        </w:r>
        <w:r w:rsidRPr="00A5135D">
          <w:rPr>
            <w:u w:val="single" w:color="006FC0"/>
          </w:rPr>
          <w:t>Forums</w:t>
        </w:r>
      </w:hyperlink>
    </w:p>
    <w:p w14:paraId="31992450" w14:textId="77777777" w:rsidR="00FD782A" w:rsidRPr="00A5135D" w:rsidRDefault="00FD782A" w:rsidP="00FD782A">
      <w:pPr>
        <w:pStyle w:val="BodyText"/>
        <w:rPr>
          <w:sz w:val="20"/>
        </w:rPr>
      </w:pPr>
    </w:p>
    <w:p w14:paraId="5B12D41F" w14:textId="77777777" w:rsidR="00FD782A" w:rsidRPr="00A5135D" w:rsidRDefault="00FD782A" w:rsidP="00FD782A">
      <w:pPr>
        <w:pStyle w:val="BodyText"/>
        <w:spacing w:before="4"/>
        <w:rPr>
          <w:sz w:val="19"/>
        </w:rPr>
      </w:pPr>
    </w:p>
    <w:p w14:paraId="7C6098E7" w14:textId="77777777" w:rsidR="00FD782A" w:rsidRPr="00A5135D" w:rsidRDefault="00FD782A" w:rsidP="00FD782A">
      <w:pPr>
        <w:pStyle w:val="Heading1"/>
        <w:numPr>
          <w:ilvl w:val="0"/>
          <w:numId w:val="1"/>
        </w:numPr>
        <w:tabs>
          <w:tab w:val="left" w:pos="893"/>
        </w:tabs>
        <w:ind w:left="892" w:hanging="433"/>
        <w:jc w:val="left"/>
      </w:pPr>
      <w:bookmarkStart w:id="26" w:name="_Toc206074836"/>
      <w:r w:rsidRPr="00A5135D">
        <w:t>Our</w:t>
      </w:r>
      <w:r w:rsidRPr="00A5135D">
        <w:rPr>
          <w:spacing w:val="-3"/>
        </w:rPr>
        <w:t xml:space="preserve"> </w:t>
      </w:r>
      <w:r w:rsidRPr="00A5135D">
        <w:t>Policies</w:t>
      </w:r>
      <w:r w:rsidRPr="00A5135D">
        <w:rPr>
          <w:spacing w:val="-4"/>
        </w:rPr>
        <w:t xml:space="preserve"> </w:t>
      </w:r>
      <w:r w:rsidRPr="00A5135D">
        <w:t>and</w:t>
      </w:r>
      <w:r w:rsidRPr="00A5135D">
        <w:rPr>
          <w:spacing w:val="-3"/>
        </w:rPr>
        <w:t xml:space="preserve"> </w:t>
      </w:r>
      <w:r w:rsidRPr="00A5135D">
        <w:t>Procedures</w:t>
      </w:r>
      <w:bookmarkEnd w:id="26"/>
    </w:p>
    <w:p w14:paraId="20D6C87C" w14:textId="77777777" w:rsidR="00FD782A" w:rsidRPr="00A5135D" w:rsidRDefault="00FD782A" w:rsidP="00FD782A">
      <w:pPr>
        <w:pStyle w:val="BodyText"/>
        <w:spacing w:before="6"/>
        <w:rPr>
          <w:rFonts w:ascii="Trebuchet MS"/>
          <w:b/>
          <w:sz w:val="31"/>
        </w:rPr>
      </w:pPr>
    </w:p>
    <w:p w14:paraId="6AD60C8B" w14:textId="77777777" w:rsidR="00FD782A" w:rsidRPr="00A5135D" w:rsidRDefault="00FD782A" w:rsidP="00FD782A">
      <w:pPr>
        <w:pStyle w:val="BodyText"/>
        <w:ind w:left="460"/>
      </w:pPr>
      <w:hyperlink r:id="rId47">
        <w:r w:rsidRPr="00A5135D">
          <w:rPr>
            <w:u w:val="single" w:color="006FC0"/>
          </w:rPr>
          <w:t>The</w:t>
        </w:r>
        <w:r w:rsidRPr="00A5135D">
          <w:rPr>
            <w:spacing w:val="-3"/>
            <w:u w:val="single" w:color="006FC0"/>
          </w:rPr>
          <w:t xml:space="preserve"> </w:t>
        </w:r>
        <w:r w:rsidRPr="00A5135D">
          <w:rPr>
            <w:u w:val="single" w:color="006FC0"/>
          </w:rPr>
          <w:t>Council's</w:t>
        </w:r>
        <w:r w:rsidRPr="00A5135D">
          <w:rPr>
            <w:spacing w:val="-3"/>
            <w:u w:val="single" w:color="006FC0"/>
          </w:rPr>
          <w:t xml:space="preserve"> </w:t>
        </w:r>
        <w:r w:rsidRPr="00A5135D">
          <w:rPr>
            <w:u w:val="single" w:color="006FC0"/>
          </w:rPr>
          <w:t>Constitution,</w:t>
        </w:r>
        <w:r w:rsidRPr="00A5135D">
          <w:rPr>
            <w:spacing w:val="-2"/>
            <w:u w:val="single" w:color="006FC0"/>
          </w:rPr>
          <w:t xml:space="preserve"> </w:t>
        </w:r>
        <w:r w:rsidRPr="00A5135D">
          <w:rPr>
            <w:u w:val="single" w:color="006FC0"/>
          </w:rPr>
          <w:t>Rules</w:t>
        </w:r>
        <w:r w:rsidRPr="00A5135D">
          <w:rPr>
            <w:spacing w:val="-3"/>
            <w:u w:val="single" w:color="006FC0"/>
          </w:rPr>
          <w:t xml:space="preserve"> </w:t>
        </w:r>
        <w:r w:rsidRPr="00A5135D">
          <w:rPr>
            <w:u w:val="single" w:color="006FC0"/>
          </w:rPr>
          <w:t>of</w:t>
        </w:r>
        <w:r w:rsidRPr="00A5135D">
          <w:rPr>
            <w:spacing w:val="-4"/>
            <w:u w:val="single" w:color="006FC0"/>
          </w:rPr>
          <w:t xml:space="preserve"> </w:t>
        </w:r>
        <w:r w:rsidRPr="00A5135D">
          <w:rPr>
            <w:u w:val="single" w:color="006FC0"/>
          </w:rPr>
          <w:t>Procedure</w:t>
        </w:r>
        <w:r w:rsidRPr="00A5135D">
          <w:rPr>
            <w:spacing w:val="-3"/>
            <w:u w:val="single" w:color="006FC0"/>
          </w:rPr>
          <w:t xml:space="preserve"> </w:t>
        </w:r>
        <w:r w:rsidRPr="00A5135D">
          <w:rPr>
            <w:u w:val="single" w:color="006FC0"/>
          </w:rPr>
          <w:t>and</w:t>
        </w:r>
        <w:r w:rsidRPr="00A5135D">
          <w:rPr>
            <w:spacing w:val="-3"/>
            <w:u w:val="single" w:color="006FC0"/>
          </w:rPr>
          <w:t xml:space="preserve"> </w:t>
        </w:r>
        <w:r w:rsidRPr="00A5135D">
          <w:rPr>
            <w:u w:val="single" w:color="006FC0"/>
          </w:rPr>
          <w:t>Regulations</w:t>
        </w:r>
      </w:hyperlink>
    </w:p>
    <w:p w14:paraId="30AC25FC" w14:textId="77777777" w:rsidR="00FD782A" w:rsidRPr="00A5135D" w:rsidRDefault="00FD782A" w:rsidP="00FD782A">
      <w:pPr>
        <w:pStyle w:val="BodyText"/>
        <w:rPr>
          <w:sz w:val="20"/>
        </w:rPr>
      </w:pPr>
    </w:p>
    <w:p w14:paraId="573A0731" w14:textId="77777777" w:rsidR="00FD782A" w:rsidRPr="00A5135D" w:rsidRDefault="00FD782A" w:rsidP="00FD782A">
      <w:pPr>
        <w:pStyle w:val="BodyText"/>
        <w:spacing w:before="2"/>
        <w:rPr>
          <w:sz w:val="18"/>
        </w:rPr>
      </w:pPr>
    </w:p>
    <w:p w14:paraId="6832CA0D" w14:textId="77777777" w:rsidR="00FD782A" w:rsidRPr="00A5135D" w:rsidRDefault="00FD782A" w:rsidP="00FD782A">
      <w:pPr>
        <w:pStyle w:val="Heading1"/>
        <w:numPr>
          <w:ilvl w:val="0"/>
          <w:numId w:val="1"/>
        </w:numPr>
        <w:tabs>
          <w:tab w:val="left" w:pos="821"/>
        </w:tabs>
        <w:ind w:left="820" w:hanging="361"/>
        <w:jc w:val="left"/>
      </w:pPr>
      <w:bookmarkStart w:id="27" w:name="_Toc206074837"/>
      <w:r w:rsidRPr="00A5135D">
        <w:t>Lists</w:t>
      </w:r>
      <w:r w:rsidRPr="00A5135D">
        <w:rPr>
          <w:spacing w:val="-5"/>
        </w:rPr>
        <w:t xml:space="preserve"> </w:t>
      </w:r>
      <w:r w:rsidRPr="00A5135D">
        <w:t>and</w:t>
      </w:r>
      <w:r w:rsidRPr="00A5135D">
        <w:rPr>
          <w:spacing w:val="-3"/>
        </w:rPr>
        <w:t xml:space="preserve"> </w:t>
      </w:r>
      <w:r w:rsidRPr="00A5135D">
        <w:t>Registers</w:t>
      </w:r>
      <w:bookmarkEnd w:id="27"/>
    </w:p>
    <w:p w14:paraId="7F7E3A19" w14:textId="77777777" w:rsidR="00FD782A" w:rsidRPr="00A5135D" w:rsidRDefault="00FD782A" w:rsidP="00FD782A">
      <w:pPr>
        <w:pStyle w:val="BodyText"/>
        <w:spacing w:before="6"/>
        <w:rPr>
          <w:rFonts w:ascii="Trebuchet MS"/>
          <w:b/>
          <w:sz w:val="31"/>
        </w:rPr>
      </w:pPr>
    </w:p>
    <w:p w14:paraId="2887C812" w14:textId="77777777" w:rsidR="00FD782A" w:rsidRPr="00A5135D" w:rsidRDefault="00FD782A" w:rsidP="00FD782A">
      <w:pPr>
        <w:pStyle w:val="BodyText"/>
        <w:ind w:left="460"/>
      </w:pPr>
      <w:hyperlink r:id="rId48">
        <w:r w:rsidRPr="00A5135D">
          <w:rPr>
            <w:u w:val="single" w:color="006FC0"/>
          </w:rPr>
          <w:t>Public</w:t>
        </w:r>
        <w:r w:rsidRPr="00A5135D">
          <w:rPr>
            <w:spacing w:val="-2"/>
            <w:u w:val="single" w:color="006FC0"/>
          </w:rPr>
          <w:t xml:space="preserve"> </w:t>
        </w:r>
        <w:r w:rsidRPr="00A5135D">
          <w:rPr>
            <w:u w:val="single" w:color="006FC0"/>
          </w:rPr>
          <w:t>Registers</w:t>
        </w:r>
      </w:hyperlink>
    </w:p>
    <w:p w14:paraId="7C131F18" w14:textId="77777777" w:rsidR="00FD782A" w:rsidRPr="00A5135D" w:rsidRDefault="00FD782A" w:rsidP="00FD782A">
      <w:pPr>
        <w:pStyle w:val="BodyText"/>
        <w:spacing w:before="1"/>
        <w:rPr>
          <w:sz w:val="23"/>
        </w:rPr>
      </w:pPr>
    </w:p>
    <w:p w14:paraId="049CE3A5" w14:textId="77777777" w:rsidR="00FD782A" w:rsidRPr="00A5135D" w:rsidRDefault="00FD782A" w:rsidP="00FD782A">
      <w:pPr>
        <w:pStyle w:val="BodyText"/>
        <w:spacing w:before="92"/>
        <w:ind w:left="460"/>
      </w:pPr>
      <w:hyperlink r:id="rId49">
        <w:r w:rsidRPr="00A5135D">
          <w:rPr>
            <w:u w:val="single" w:color="006FC0"/>
          </w:rPr>
          <w:t>Assets</w:t>
        </w:r>
        <w:r w:rsidRPr="00A5135D">
          <w:rPr>
            <w:spacing w:val="-2"/>
            <w:u w:val="single" w:color="006FC0"/>
          </w:rPr>
          <w:t xml:space="preserve"> </w:t>
        </w:r>
        <w:r w:rsidRPr="00A5135D">
          <w:rPr>
            <w:u w:val="single" w:color="006FC0"/>
          </w:rPr>
          <w:t>of</w:t>
        </w:r>
        <w:r w:rsidRPr="00A5135D">
          <w:rPr>
            <w:spacing w:val="-1"/>
            <w:u w:val="single" w:color="006FC0"/>
          </w:rPr>
          <w:t xml:space="preserve"> </w:t>
        </w:r>
        <w:r w:rsidRPr="00A5135D">
          <w:rPr>
            <w:u w:val="single" w:color="006FC0"/>
          </w:rPr>
          <w:t>Community</w:t>
        </w:r>
        <w:r w:rsidRPr="00A5135D">
          <w:rPr>
            <w:spacing w:val="-3"/>
            <w:u w:val="single" w:color="006FC0"/>
          </w:rPr>
          <w:t xml:space="preserve"> </w:t>
        </w:r>
        <w:r w:rsidRPr="00A5135D">
          <w:rPr>
            <w:u w:val="single" w:color="006FC0"/>
          </w:rPr>
          <w:t>Value</w:t>
        </w:r>
      </w:hyperlink>
    </w:p>
    <w:p w14:paraId="11D5D13D" w14:textId="77777777" w:rsidR="00FD782A" w:rsidRPr="00A5135D" w:rsidRDefault="00FD782A" w:rsidP="00FD782A">
      <w:pPr>
        <w:pStyle w:val="BodyText"/>
        <w:rPr>
          <w:sz w:val="20"/>
        </w:rPr>
      </w:pPr>
    </w:p>
    <w:p w14:paraId="52C8CFA6" w14:textId="77777777" w:rsidR="00FD782A" w:rsidRPr="00A5135D" w:rsidRDefault="00FD782A" w:rsidP="00FD782A">
      <w:pPr>
        <w:pStyle w:val="BodyText"/>
        <w:rPr>
          <w:sz w:val="20"/>
        </w:rPr>
      </w:pPr>
    </w:p>
    <w:p w14:paraId="7CD2FFDF" w14:textId="77777777" w:rsidR="00FD782A" w:rsidRPr="00A5135D" w:rsidRDefault="00FD782A" w:rsidP="00FD782A">
      <w:pPr>
        <w:pStyle w:val="Heading1"/>
        <w:numPr>
          <w:ilvl w:val="0"/>
          <w:numId w:val="1"/>
        </w:numPr>
        <w:tabs>
          <w:tab w:val="left" w:pos="821"/>
        </w:tabs>
        <w:spacing w:before="218"/>
        <w:ind w:left="820" w:hanging="361"/>
        <w:jc w:val="left"/>
      </w:pPr>
      <w:bookmarkStart w:id="28" w:name="_Toc206074838"/>
      <w:r w:rsidRPr="00A5135D">
        <w:t>The</w:t>
      </w:r>
      <w:r w:rsidRPr="00A5135D">
        <w:rPr>
          <w:spacing w:val="-2"/>
        </w:rPr>
        <w:t xml:space="preserve"> </w:t>
      </w:r>
      <w:r w:rsidRPr="00A5135D">
        <w:t>services</w:t>
      </w:r>
      <w:r w:rsidRPr="00A5135D">
        <w:rPr>
          <w:spacing w:val="-1"/>
        </w:rPr>
        <w:t xml:space="preserve"> </w:t>
      </w:r>
      <w:r w:rsidRPr="00A5135D">
        <w:t>we</w:t>
      </w:r>
      <w:r w:rsidRPr="00A5135D">
        <w:rPr>
          <w:spacing w:val="-2"/>
        </w:rPr>
        <w:t xml:space="preserve"> </w:t>
      </w:r>
      <w:r w:rsidRPr="00A5135D">
        <w:t>offer</w:t>
      </w:r>
      <w:bookmarkEnd w:id="28"/>
    </w:p>
    <w:p w14:paraId="45AF15C8" w14:textId="77777777" w:rsidR="00FD782A" w:rsidRPr="00A5135D" w:rsidRDefault="00FD782A" w:rsidP="00FD782A">
      <w:pPr>
        <w:pStyle w:val="BodyText"/>
        <w:spacing w:before="5"/>
        <w:rPr>
          <w:rFonts w:ascii="Trebuchet MS"/>
          <w:b/>
          <w:sz w:val="31"/>
        </w:rPr>
      </w:pPr>
    </w:p>
    <w:p w14:paraId="68E37897" w14:textId="77777777" w:rsidR="00FD782A" w:rsidRPr="00A5135D" w:rsidRDefault="00FD782A" w:rsidP="00FD782A">
      <w:pPr>
        <w:pStyle w:val="BodyText"/>
        <w:ind w:left="460"/>
      </w:pPr>
      <w:hyperlink r:id="rId50">
        <w:r w:rsidRPr="00A5135D">
          <w:rPr>
            <w:u w:val="single" w:color="006FC0"/>
          </w:rPr>
          <w:t>A</w:t>
        </w:r>
        <w:r w:rsidRPr="00A5135D">
          <w:rPr>
            <w:spacing w:val="-1"/>
            <w:u w:val="single" w:color="006FC0"/>
          </w:rPr>
          <w:t xml:space="preserve"> </w:t>
        </w:r>
        <w:r w:rsidRPr="00A5135D">
          <w:rPr>
            <w:u w:val="single" w:color="006FC0"/>
          </w:rPr>
          <w:t>list</w:t>
        </w:r>
        <w:r w:rsidRPr="00A5135D">
          <w:rPr>
            <w:spacing w:val="-1"/>
            <w:u w:val="single" w:color="006FC0"/>
          </w:rPr>
          <w:t xml:space="preserve"> </w:t>
        </w:r>
        <w:r w:rsidRPr="00A5135D">
          <w:rPr>
            <w:u w:val="single" w:color="006FC0"/>
          </w:rPr>
          <w:t>and</w:t>
        </w:r>
        <w:r w:rsidRPr="00A5135D">
          <w:rPr>
            <w:spacing w:val="-1"/>
            <w:u w:val="single" w:color="006FC0"/>
          </w:rPr>
          <w:t xml:space="preserve"> </w:t>
        </w:r>
        <w:r w:rsidRPr="00A5135D">
          <w:rPr>
            <w:u w:val="single" w:color="006FC0"/>
          </w:rPr>
          <w:t>summary of</w:t>
        </w:r>
        <w:r w:rsidRPr="00A5135D">
          <w:rPr>
            <w:spacing w:val="-5"/>
            <w:u w:val="single" w:color="006FC0"/>
          </w:rPr>
          <w:t xml:space="preserve"> </w:t>
        </w:r>
        <w:r w:rsidRPr="00A5135D">
          <w:rPr>
            <w:u w:val="single" w:color="006FC0"/>
          </w:rPr>
          <w:t>services</w:t>
        </w:r>
      </w:hyperlink>
    </w:p>
    <w:p w14:paraId="47B5B4D6" w14:textId="77777777" w:rsidR="00FD782A" w:rsidRPr="00A5135D" w:rsidRDefault="00FD782A" w:rsidP="008B7DE8">
      <w:pPr>
        <w:pStyle w:val="Style1"/>
        <w:rPr>
          <w:color w:val="auto"/>
        </w:rPr>
      </w:pPr>
    </w:p>
    <w:p w14:paraId="62ADCA3F" w14:textId="7A50FC6D" w:rsidR="008C2855" w:rsidRPr="00A5135D" w:rsidRDefault="00FD782A">
      <w:r w:rsidRPr="00A5135D">
        <w:br w:type="page"/>
      </w:r>
    </w:p>
    <w:p w14:paraId="0CB77074" w14:textId="77777777" w:rsidR="008C2855" w:rsidRPr="00A5135D" w:rsidRDefault="008C2855" w:rsidP="008C2855">
      <w:pPr>
        <w:pStyle w:val="Style1"/>
        <w:rPr>
          <w:color w:val="auto"/>
        </w:rPr>
      </w:pPr>
    </w:p>
    <w:p w14:paraId="673FB99B" w14:textId="77777777" w:rsidR="000610DD" w:rsidRPr="00A5135D" w:rsidRDefault="000610DD" w:rsidP="00824044">
      <w:pPr>
        <w:pStyle w:val="Heading1"/>
      </w:pPr>
      <w:bookmarkStart w:id="29" w:name="_Toc206074839"/>
      <w:r w:rsidRPr="00A5135D">
        <w:t>Appendix 12.2 Equality Impact Assessment Form</w:t>
      </w:r>
      <w:bookmarkEnd w:id="29"/>
      <w:r w:rsidRPr="00A5135D">
        <w:t xml:space="preserve"> </w:t>
      </w:r>
    </w:p>
    <w:p w14:paraId="12C068FF" w14:textId="77777777" w:rsidR="000610DD" w:rsidRPr="00A5135D" w:rsidRDefault="000610DD" w:rsidP="000610DD"/>
    <w:p w14:paraId="7A88B183" w14:textId="77777777" w:rsidR="000610DD" w:rsidRPr="00A5135D" w:rsidRDefault="000610DD" w:rsidP="000610DD">
      <w:pPr>
        <w:rPr>
          <w:rFonts w:ascii="Trebuchet MS"/>
          <w:b/>
          <w:sz w:val="28"/>
          <w:u w:val="words"/>
        </w:rPr>
      </w:pPr>
      <w:r w:rsidRPr="00A5135D">
        <w:rPr>
          <w:i/>
          <w:iCs/>
          <w:sz w:val="24"/>
        </w:rPr>
        <w:t>The update to this policy is nor new or major change as defined in the Policy Management Framework as a change that materially alters the process or intent of the Policy. No Equality Impact Assessment is therefore required.</w:t>
      </w:r>
    </w:p>
    <w:p w14:paraId="690ED53D" w14:textId="77777777" w:rsidR="000610DD" w:rsidRPr="00A5135D" w:rsidRDefault="000610DD" w:rsidP="000610DD">
      <w:pPr>
        <w:rPr>
          <w:rFonts w:ascii="Trebuchet MS"/>
          <w:b/>
          <w:sz w:val="28"/>
        </w:rPr>
      </w:pPr>
      <w:r w:rsidRPr="00A5135D">
        <w:br w:type="page"/>
      </w:r>
    </w:p>
    <w:p w14:paraId="6B0C3E31" w14:textId="77777777" w:rsidR="00FD782A" w:rsidRPr="00A5135D" w:rsidRDefault="00FD782A" w:rsidP="008B7DE8">
      <w:pPr>
        <w:pStyle w:val="Style1"/>
        <w:rPr>
          <w:color w:val="auto"/>
        </w:rPr>
      </w:pPr>
    </w:p>
    <w:p w14:paraId="1268DE31" w14:textId="77777777" w:rsidR="0067039A" w:rsidRPr="00A5135D" w:rsidRDefault="0067039A" w:rsidP="00824044">
      <w:pPr>
        <w:pStyle w:val="Heading1"/>
      </w:pPr>
      <w:bookmarkStart w:id="30" w:name="_Toc206074840"/>
      <w:r w:rsidRPr="00A5135D">
        <w:t>Appendix.12.3 Policy Briefing Form</w:t>
      </w:r>
      <w:bookmarkEnd w:id="30"/>
    </w:p>
    <w:p w14:paraId="5C20B9AB" w14:textId="77777777" w:rsidR="0067039A" w:rsidRPr="00A5135D" w:rsidRDefault="0067039A" w:rsidP="0067039A">
      <w:pPr>
        <w:keepNext/>
        <w:keepLines/>
        <w:widowControl/>
        <w:autoSpaceDE/>
        <w:autoSpaceDN/>
        <w:spacing w:before="480" w:line="276" w:lineRule="auto"/>
        <w:outlineLvl w:val="0"/>
        <w:rPr>
          <w:rFonts w:eastAsia="Times New Roman"/>
          <w:b/>
          <w:bCs/>
          <w:sz w:val="28"/>
          <w:szCs w:val="28"/>
          <w:u w:val="double"/>
        </w:rPr>
      </w:pPr>
      <w:bookmarkStart w:id="31" w:name="_Toc117520264"/>
      <w:bookmarkStart w:id="32" w:name="_Toc206074841"/>
      <w:r w:rsidRPr="00A5135D">
        <w:rPr>
          <w:rFonts w:ascii="Trebuchet MS" w:eastAsia="Times New Roman" w:hAnsi="Trebuchet MS" w:cs="Times New Roman"/>
          <w:b/>
          <w:bCs/>
          <w:noProof/>
          <w:sz w:val="28"/>
          <w:szCs w:val="28"/>
          <w:u w:val="double"/>
          <w:lang w:eastAsia="en-GB"/>
        </w:rPr>
        <mc:AlternateContent>
          <mc:Choice Requires="wps">
            <w:drawing>
              <wp:anchor distT="0" distB="0" distL="114300" distR="114300" simplePos="0" relativeHeight="487316480" behindDoc="0" locked="0" layoutInCell="1" allowOverlap="1" wp14:anchorId="03646AC1" wp14:editId="3E6032E6">
                <wp:simplePos x="0" y="0"/>
                <wp:positionH relativeFrom="column">
                  <wp:posOffset>-76200</wp:posOffset>
                </wp:positionH>
                <wp:positionV relativeFrom="paragraph">
                  <wp:posOffset>262559</wp:posOffset>
                </wp:positionV>
                <wp:extent cx="5619750" cy="495300"/>
                <wp:effectExtent l="0" t="0" r="0" b="0"/>
                <wp:wrapNone/>
                <wp:docPr id="1577896444" name="Text Box 1577896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495300"/>
                        </a:xfrm>
                        <a:prstGeom prst="rect">
                          <a:avLst/>
                        </a:prstGeom>
                        <a:noFill/>
                        <a:ln w="9525">
                          <a:noFill/>
                          <a:miter lim="800000"/>
                          <a:headEnd/>
                          <a:tailEnd/>
                        </a:ln>
                      </wps:spPr>
                      <wps:txbx>
                        <w:txbxContent>
                          <w:p w14:paraId="0E9C1B26" w14:textId="77777777" w:rsidR="0067039A" w:rsidRPr="007C1223" w:rsidRDefault="0067039A" w:rsidP="0067039A">
                            <w:pPr>
                              <w:rPr>
                                <w:b/>
                                <w:bCs/>
                                <w:color w:val="220022"/>
                                <w:sz w:val="44"/>
                                <w:szCs w:val="44"/>
                              </w:rPr>
                            </w:pPr>
                            <w:r w:rsidRPr="007C1223">
                              <w:rPr>
                                <w:b/>
                                <w:bCs/>
                                <w:color w:val="220022"/>
                                <w:sz w:val="44"/>
                                <w:szCs w:val="44"/>
                              </w:rPr>
                              <w:t xml:space="preserve">Policy Briefing Form </w:t>
                            </w:r>
                          </w:p>
                          <w:p w14:paraId="15CA3F13" w14:textId="77777777" w:rsidR="0067039A" w:rsidRDefault="0067039A" w:rsidP="0067039A">
                            <w:pPr>
                              <w:rPr>
                                <w:rFonts w:ascii="Trebuchet MS" w:hAnsi="Trebuchet MS"/>
                                <w:b/>
                                <w:color w:val="2D0054"/>
                                <w:sz w:val="72"/>
                                <w:szCs w:val="72"/>
                              </w:rPr>
                            </w:pPr>
                          </w:p>
                          <w:p w14:paraId="0AE26D35" w14:textId="77777777" w:rsidR="0067039A" w:rsidRDefault="0067039A" w:rsidP="0067039A">
                            <w:pPr>
                              <w:rPr>
                                <w:rFonts w:ascii="Trebuchet MS" w:hAnsi="Trebuchet MS"/>
                                <w:b/>
                                <w:color w:val="2D0054"/>
                                <w:sz w:val="72"/>
                                <w:szCs w:val="72"/>
                              </w:rPr>
                            </w:pPr>
                          </w:p>
                          <w:p w14:paraId="2B8451AA" w14:textId="77777777" w:rsidR="0067039A" w:rsidRDefault="0067039A" w:rsidP="0067039A">
                            <w:pPr>
                              <w:rPr>
                                <w:rFonts w:ascii="Trebuchet MS" w:hAnsi="Trebuchet MS"/>
                                <w:b/>
                                <w:color w:val="2D0054"/>
                                <w:sz w:val="72"/>
                                <w:szCs w:val="72"/>
                              </w:rPr>
                            </w:pPr>
                          </w:p>
                          <w:p w14:paraId="0E3D9E35" w14:textId="77777777" w:rsidR="0067039A" w:rsidRDefault="0067039A" w:rsidP="0067039A">
                            <w:pPr>
                              <w:rPr>
                                <w:rFonts w:ascii="Trebuchet MS" w:hAnsi="Trebuchet MS"/>
                                <w:b/>
                                <w:color w:val="2D0054"/>
                                <w:sz w:val="72"/>
                                <w:szCs w:val="72"/>
                              </w:rPr>
                            </w:pPr>
                          </w:p>
                          <w:p w14:paraId="6CEB1A9D" w14:textId="77777777" w:rsidR="0067039A" w:rsidRPr="00E45FAA" w:rsidRDefault="0067039A" w:rsidP="0067039A">
                            <w:pPr>
                              <w:rPr>
                                <w:rFonts w:ascii="Trebuchet MS" w:hAnsi="Trebuchet MS"/>
                                <w:b/>
                                <w:color w:val="2D0054"/>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46AC1" id="_x0000_t202" coordsize="21600,21600" o:spt="202" path="m,l,21600r21600,l21600,xe">
                <v:stroke joinstyle="miter"/>
                <v:path gradientshapeok="t" o:connecttype="rect"/>
              </v:shapetype>
              <v:shape id="Text Box 1577896444" o:spid="_x0000_s1026" type="#_x0000_t202" style="position:absolute;margin-left:-6pt;margin-top:20.65pt;width:442.5pt;height:39pt;z-index:4873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" filled="f" stroked="f">
                <v:textbox>
                  <w:txbxContent>
                    <w:p w14:paraId="0E9C1B26" w14:textId="77777777" w:rsidR="0067039A" w:rsidRPr="007C1223" w:rsidRDefault="0067039A" w:rsidP="0067039A">
                      <w:pPr>
                        <w:rPr>
                          <w:b/>
                          <w:bCs/>
                          <w:color w:val="220022"/>
                          <w:sz w:val="44"/>
                          <w:szCs w:val="44"/>
                        </w:rPr>
                      </w:pPr>
                      <w:r w:rsidRPr="007C1223">
                        <w:rPr>
                          <w:b/>
                          <w:bCs/>
                          <w:color w:val="220022"/>
                          <w:sz w:val="44"/>
                          <w:szCs w:val="44"/>
                        </w:rPr>
                        <w:t xml:space="preserve">Policy Briefing Form </w:t>
                      </w:r>
                    </w:p>
                    <w:p w14:paraId="15CA3F13" w14:textId="77777777" w:rsidR="0067039A" w:rsidRDefault="0067039A" w:rsidP="0067039A">
                      <w:pPr>
                        <w:rPr>
                          <w:rFonts w:ascii="Trebuchet MS" w:hAnsi="Trebuchet MS"/>
                          <w:b/>
                          <w:color w:val="2D0054"/>
                          <w:sz w:val="72"/>
                          <w:szCs w:val="72"/>
                        </w:rPr>
                      </w:pPr>
                    </w:p>
                    <w:p w14:paraId="0AE26D35" w14:textId="77777777" w:rsidR="0067039A" w:rsidRDefault="0067039A" w:rsidP="0067039A">
                      <w:pPr>
                        <w:rPr>
                          <w:rFonts w:ascii="Trebuchet MS" w:hAnsi="Trebuchet MS"/>
                          <w:b/>
                          <w:color w:val="2D0054"/>
                          <w:sz w:val="72"/>
                          <w:szCs w:val="72"/>
                        </w:rPr>
                      </w:pPr>
                    </w:p>
                    <w:p w14:paraId="2B8451AA" w14:textId="77777777" w:rsidR="0067039A" w:rsidRDefault="0067039A" w:rsidP="0067039A">
                      <w:pPr>
                        <w:rPr>
                          <w:rFonts w:ascii="Trebuchet MS" w:hAnsi="Trebuchet MS"/>
                          <w:b/>
                          <w:color w:val="2D0054"/>
                          <w:sz w:val="72"/>
                          <w:szCs w:val="72"/>
                        </w:rPr>
                      </w:pPr>
                    </w:p>
                    <w:p w14:paraId="0E3D9E35" w14:textId="77777777" w:rsidR="0067039A" w:rsidRDefault="0067039A" w:rsidP="0067039A">
                      <w:pPr>
                        <w:rPr>
                          <w:rFonts w:ascii="Trebuchet MS" w:hAnsi="Trebuchet MS"/>
                          <w:b/>
                          <w:color w:val="2D0054"/>
                          <w:sz w:val="72"/>
                          <w:szCs w:val="72"/>
                        </w:rPr>
                      </w:pPr>
                    </w:p>
                    <w:p w14:paraId="6CEB1A9D" w14:textId="77777777" w:rsidR="0067039A" w:rsidRPr="00E45FAA" w:rsidRDefault="0067039A" w:rsidP="0067039A">
                      <w:pPr>
                        <w:rPr>
                          <w:rFonts w:ascii="Trebuchet MS" w:hAnsi="Trebuchet MS"/>
                          <w:b/>
                          <w:color w:val="2D0054"/>
                          <w:sz w:val="72"/>
                          <w:szCs w:val="72"/>
                        </w:rPr>
                      </w:pPr>
                    </w:p>
                  </w:txbxContent>
                </v:textbox>
              </v:shape>
            </w:pict>
          </mc:Fallback>
        </mc:AlternateContent>
      </w:r>
      <w:bookmarkEnd w:id="31"/>
      <w:bookmarkEnd w:id="32"/>
    </w:p>
    <w:p w14:paraId="6E7FB3FA" w14:textId="77777777" w:rsidR="0067039A" w:rsidRPr="00A5135D" w:rsidRDefault="0067039A" w:rsidP="0067039A">
      <w:pPr>
        <w:widowControl/>
        <w:autoSpaceDE/>
        <w:autoSpaceDN/>
        <w:spacing w:after="200" w:line="276" w:lineRule="auto"/>
        <w:rPr>
          <w:rFonts w:cs="Times New Roman"/>
          <w:b/>
          <w:bCs/>
          <w:sz w:val="32"/>
          <w:szCs w:val="32"/>
          <w:u w:val="double"/>
        </w:rPr>
      </w:pPr>
    </w:p>
    <w:p w14:paraId="34287C60" w14:textId="77777777" w:rsidR="0067039A" w:rsidRPr="00A5135D" w:rsidRDefault="0067039A" w:rsidP="0067039A">
      <w:pPr>
        <w:widowControl/>
        <w:autoSpaceDE/>
        <w:autoSpaceDN/>
        <w:spacing w:after="200" w:line="276" w:lineRule="auto"/>
        <w:rPr>
          <w:rFonts w:cs="Times New Roman"/>
          <w:b/>
          <w:bCs/>
        </w:rPr>
      </w:pPr>
      <w:r w:rsidRPr="00A5135D">
        <w:rPr>
          <w:rFonts w:cs="Times New Roman"/>
          <w:b/>
          <w:bCs/>
          <w:sz w:val="32"/>
          <w:szCs w:val="32"/>
        </w:rPr>
        <w:t>Introduction</w:t>
      </w:r>
      <w:r w:rsidRPr="00A5135D">
        <w:rPr>
          <w:rFonts w:cs="Times New Roman"/>
          <w:b/>
          <w:bCs/>
        </w:rPr>
        <w:t xml:space="preserve"> </w:t>
      </w:r>
    </w:p>
    <w:p w14:paraId="103840C6" w14:textId="77777777" w:rsidR="0067039A" w:rsidRPr="00A5135D" w:rsidRDefault="0067039A" w:rsidP="0067039A">
      <w:pPr>
        <w:widowControl/>
        <w:autoSpaceDE/>
        <w:autoSpaceDN/>
        <w:spacing w:after="200"/>
        <w:rPr>
          <w:rFonts w:cs="Times New Roman"/>
        </w:rPr>
      </w:pPr>
      <w:r w:rsidRPr="00A5135D">
        <w:rPr>
          <w:rFonts w:cs="Times New Roman"/>
        </w:rPr>
        <w:t xml:space="preserve">This form is to provide a brief update to summarise the changes/amendments to an existing policy or to provide a summary for a new policy.  This form should be used for the consultation, approval and communication of all adopted policies.   </w:t>
      </w:r>
    </w:p>
    <w:p w14:paraId="5919B3DC" w14:textId="77777777" w:rsidR="0067039A" w:rsidRPr="00A5135D" w:rsidRDefault="0067039A" w:rsidP="0067039A">
      <w:pPr>
        <w:widowControl/>
        <w:autoSpaceDE/>
        <w:autoSpaceDN/>
        <w:spacing w:after="200" w:line="276" w:lineRule="auto"/>
        <w:rPr>
          <w:rFonts w:cs="Times New Roman"/>
          <w:b/>
          <w:bCs/>
          <w:sz w:val="32"/>
          <w:szCs w:val="32"/>
        </w:rPr>
      </w:pPr>
      <w:bookmarkStart w:id="33" w:name="_Hlk62636692"/>
      <w:r w:rsidRPr="00A5135D">
        <w:rPr>
          <w:rFonts w:cs="Times New Roman"/>
          <w:b/>
          <w:bCs/>
          <w:sz w:val="32"/>
          <w:szCs w:val="32"/>
        </w:rPr>
        <w:t>Policy</w:t>
      </w:r>
      <w:bookmarkEnd w:id="33"/>
      <w:r w:rsidRPr="00A5135D">
        <w:rPr>
          <w:rFonts w:cs="Times New Roman"/>
          <w:b/>
          <w:bCs/>
          <w:sz w:val="32"/>
          <w:szCs w:val="32"/>
        </w:rPr>
        <w:t xml:space="preserve"> update</w:t>
      </w:r>
    </w:p>
    <w:p w14:paraId="4A15E726" w14:textId="77777777" w:rsidR="0067039A" w:rsidRPr="00A5135D" w:rsidRDefault="0067039A" w:rsidP="0067039A">
      <w:pPr>
        <w:widowControl/>
        <w:tabs>
          <w:tab w:val="left" w:pos="851"/>
        </w:tabs>
        <w:autoSpaceDE/>
        <w:autoSpaceDN/>
      </w:pPr>
      <w:r w:rsidRPr="00A5135D">
        <w:t xml:space="preserve">A summary of the policy is detailed below </w:t>
      </w:r>
    </w:p>
    <w:p w14:paraId="455169AE" w14:textId="77777777" w:rsidR="0067039A" w:rsidRPr="00A5135D" w:rsidRDefault="0067039A" w:rsidP="0067039A">
      <w:pPr>
        <w:widowControl/>
        <w:tabs>
          <w:tab w:val="left" w:pos="851"/>
        </w:tabs>
        <w:autoSpaceDE/>
        <w:autoSpaceDN/>
      </w:pPr>
    </w:p>
    <w:p w14:paraId="5F501FFC" w14:textId="6BA03ACB" w:rsidR="0067039A" w:rsidRPr="00A5135D" w:rsidRDefault="0067039A" w:rsidP="0067039A">
      <w:pPr>
        <w:widowControl/>
        <w:autoSpaceDE/>
        <w:autoSpaceDN/>
        <w:spacing w:after="120"/>
        <w:rPr>
          <w:rFonts w:cs="Times New Roman"/>
          <w:b/>
          <w:bCs/>
        </w:rPr>
      </w:pPr>
      <w:r w:rsidRPr="00A5135D">
        <w:rPr>
          <w:rFonts w:cs="Times New Roman"/>
          <w:b/>
          <w:bCs/>
        </w:rPr>
        <w:t>Policy Name:</w:t>
      </w:r>
      <w:r w:rsidR="007C1223" w:rsidRPr="00A5135D">
        <w:rPr>
          <w:rFonts w:cs="Times New Roman"/>
          <w:b/>
          <w:bCs/>
        </w:rPr>
        <w:t xml:space="preserve"> Freedom of Information Publication Scheme</w:t>
      </w:r>
    </w:p>
    <w:p w14:paraId="50A4CACE" w14:textId="5D6A22AF" w:rsidR="007C1223" w:rsidRPr="00A5135D" w:rsidRDefault="0067039A" w:rsidP="0067039A">
      <w:pPr>
        <w:widowControl/>
        <w:autoSpaceDE/>
        <w:autoSpaceDN/>
        <w:spacing w:after="120"/>
        <w:rPr>
          <w:rFonts w:cs="Times New Roman"/>
          <w:b/>
          <w:bCs/>
        </w:rPr>
      </w:pPr>
      <w:r w:rsidRPr="00A5135D">
        <w:rPr>
          <w:rFonts w:cs="Times New Roman"/>
          <w:b/>
          <w:bCs/>
        </w:rPr>
        <w:t>Policy Date:</w:t>
      </w:r>
      <w:r w:rsidR="007C1223" w:rsidRPr="00A5135D">
        <w:rPr>
          <w:rFonts w:cs="Times New Roman"/>
          <w:b/>
          <w:bCs/>
        </w:rPr>
        <w:t xml:space="preserve"> September 2025</w:t>
      </w:r>
    </w:p>
    <w:p w14:paraId="20E241BF" w14:textId="2915EF79" w:rsidR="0067039A" w:rsidRPr="00A5135D" w:rsidRDefault="0067039A" w:rsidP="0067039A">
      <w:pPr>
        <w:widowControl/>
        <w:autoSpaceDE/>
        <w:autoSpaceDN/>
        <w:spacing w:after="120"/>
        <w:rPr>
          <w:rFonts w:cs="Times New Roman"/>
          <w:b/>
          <w:bCs/>
        </w:rPr>
      </w:pPr>
      <w:r w:rsidRPr="00A5135D">
        <w:rPr>
          <w:rFonts w:cs="Times New Roman"/>
          <w:b/>
          <w:bCs/>
        </w:rPr>
        <w:t>Version Number:</w:t>
      </w:r>
      <w:r w:rsidR="007C1223" w:rsidRPr="00A5135D">
        <w:rPr>
          <w:rFonts w:cs="Times New Roman"/>
          <w:b/>
          <w:bCs/>
        </w:rPr>
        <w:t xml:space="preserve"> </w:t>
      </w:r>
      <w:r w:rsidR="006378B4" w:rsidRPr="00A5135D">
        <w:rPr>
          <w:rFonts w:cs="Times New Roman"/>
          <w:b/>
          <w:bCs/>
        </w:rPr>
        <w:t>v</w:t>
      </w:r>
      <w:r w:rsidR="00C01BC0" w:rsidRPr="00A5135D">
        <w:rPr>
          <w:rFonts w:cs="Times New Roman"/>
          <w:b/>
          <w:bCs/>
        </w:rPr>
        <w:t xml:space="preserve"> 7</w:t>
      </w:r>
      <w:r w:rsidR="006378B4" w:rsidRPr="00A5135D">
        <w:rPr>
          <w:rFonts w:cs="Times New Roman"/>
          <w:b/>
          <w:bCs/>
        </w:rPr>
        <w:t>.0</w:t>
      </w:r>
    </w:p>
    <w:p w14:paraId="32899383" w14:textId="77777777" w:rsidR="006378B4" w:rsidRPr="00A5135D" w:rsidRDefault="0067039A" w:rsidP="006378B4">
      <w:pPr>
        <w:widowControl/>
        <w:autoSpaceDE/>
        <w:autoSpaceDN/>
        <w:spacing w:after="120"/>
        <w:rPr>
          <w:rFonts w:cs="Times New Roman"/>
          <w:i/>
          <w:iCs/>
        </w:rPr>
      </w:pPr>
      <w:r w:rsidRPr="00A5135D">
        <w:rPr>
          <w:rFonts w:cs="Times New Roman"/>
          <w:b/>
          <w:bCs/>
        </w:rPr>
        <w:t>Summary of Policy</w:t>
      </w:r>
      <w:r w:rsidRPr="00A5135D">
        <w:rPr>
          <w:rFonts w:cs="Times New Roman"/>
          <w:i/>
          <w:iCs/>
        </w:rPr>
        <w:t xml:space="preserve">: </w:t>
      </w:r>
    </w:p>
    <w:p w14:paraId="21C96470" w14:textId="77777777" w:rsidR="006378B4" w:rsidRPr="00A5135D" w:rsidRDefault="006378B4" w:rsidP="006378B4">
      <w:pPr>
        <w:widowControl/>
        <w:autoSpaceDE/>
        <w:autoSpaceDN/>
        <w:spacing w:after="120"/>
        <w:rPr>
          <w:rFonts w:cs="Times New Roman"/>
        </w:rPr>
      </w:pPr>
      <w:r w:rsidRPr="00A5135D">
        <w:rPr>
          <w:rFonts w:cs="Times New Roman"/>
        </w:rPr>
        <w:t xml:space="preserve">This policy sets out the Council’s commitment to routinely publishing key information in line with the ICO’s model publication scheme, supporting transparency, accountability, and public access to information. </w:t>
      </w:r>
    </w:p>
    <w:p w14:paraId="13E0D3A4" w14:textId="16AF1506" w:rsidR="0067039A" w:rsidRPr="00A5135D" w:rsidRDefault="0067039A" w:rsidP="006378B4">
      <w:pPr>
        <w:widowControl/>
        <w:autoSpaceDE/>
        <w:autoSpaceDN/>
        <w:spacing w:after="120"/>
        <w:rPr>
          <w:rFonts w:cs="Times New Roman"/>
          <w:b/>
          <w:bCs/>
        </w:rPr>
      </w:pPr>
      <w:r w:rsidRPr="00A5135D">
        <w:rPr>
          <w:rFonts w:cs="Times New Roman"/>
          <w:b/>
          <w:bCs/>
        </w:rPr>
        <w:t>Summary of key changes made to an existing policy</w:t>
      </w:r>
      <w:r w:rsidR="006378B4" w:rsidRPr="00A5135D">
        <w:rPr>
          <w:rFonts w:cs="Times New Roman"/>
          <w:b/>
          <w:bCs/>
        </w:rPr>
        <w:t>:</w:t>
      </w:r>
      <w:r w:rsidRPr="00A5135D">
        <w:rPr>
          <w:rFonts w:cs="Times New Roman"/>
          <w:b/>
          <w:bCs/>
        </w:rPr>
        <w:t xml:space="preserve"> </w:t>
      </w:r>
    </w:p>
    <w:tbl>
      <w:tblPr>
        <w:tblStyle w:val="TableGrid1"/>
        <w:tblW w:w="9918" w:type="dxa"/>
        <w:tblLook w:val="04A0" w:firstRow="1" w:lastRow="0" w:firstColumn="1" w:lastColumn="0" w:noHBand="0" w:noVBand="1"/>
      </w:tblPr>
      <w:tblGrid>
        <w:gridCol w:w="2689"/>
        <w:gridCol w:w="7229"/>
      </w:tblGrid>
      <w:tr w:rsidR="00A5135D" w:rsidRPr="00A5135D" w14:paraId="7BA50CFE" w14:textId="77777777" w:rsidTr="00FF3844">
        <w:tc>
          <w:tcPr>
            <w:tcW w:w="2689" w:type="dxa"/>
          </w:tcPr>
          <w:p w14:paraId="3323F83F" w14:textId="77777777" w:rsidR="0067039A" w:rsidRPr="00A5135D" w:rsidRDefault="0067039A" w:rsidP="00FF3844">
            <w:pPr>
              <w:spacing w:after="200" w:line="276" w:lineRule="auto"/>
              <w:rPr>
                <w:rFonts w:cs="Times New Roman"/>
                <w:bCs/>
              </w:rPr>
            </w:pPr>
            <w:r w:rsidRPr="00A5135D">
              <w:rPr>
                <w:rFonts w:cs="Times New Roman"/>
                <w:bCs/>
              </w:rPr>
              <w:t xml:space="preserve">Section </w:t>
            </w:r>
          </w:p>
        </w:tc>
        <w:tc>
          <w:tcPr>
            <w:tcW w:w="7229" w:type="dxa"/>
          </w:tcPr>
          <w:p w14:paraId="05F74F2C" w14:textId="77777777" w:rsidR="0067039A" w:rsidRPr="00A5135D" w:rsidRDefault="0067039A" w:rsidP="00FF3844">
            <w:pPr>
              <w:spacing w:after="200" w:line="276" w:lineRule="auto"/>
              <w:rPr>
                <w:rFonts w:cs="Times New Roman"/>
                <w:bCs/>
              </w:rPr>
            </w:pPr>
            <w:r w:rsidRPr="00A5135D">
              <w:rPr>
                <w:rFonts w:cs="Times New Roman"/>
                <w:bCs/>
              </w:rPr>
              <w:t>Amendment</w:t>
            </w:r>
          </w:p>
        </w:tc>
      </w:tr>
      <w:tr w:rsidR="00A5135D" w:rsidRPr="00A5135D" w14:paraId="6A492B3D" w14:textId="77777777" w:rsidTr="00A5135D">
        <w:trPr>
          <w:trHeight w:val="288"/>
        </w:trPr>
        <w:tc>
          <w:tcPr>
            <w:tcW w:w="2689" w:type="dxa"/>
          </w:tcPr>
          <w:p w14:paraId="05F06D74" w14:textId="3017D6D4" w:rsidR="0067039A" w:rsidRPr="00A5135D" w:rsidRDefault="0067039A" w:rsidP="00FF3844">
            <w:pPr>
              <w:spacing w:after="200" w:line="276" w:lineRule="auto"/>
              <w:rPr>
                <w:rFonts w:cs="Times New Roman"/>
                <w:i/>
                <w:iCs/>
              </w:rPr>
            </w:pPr>
            <w:r w:rsidRPr="00A5135D">
              <w:rPr>
                <w:rFonts w:cs="Times New Roman"/>
                <w:i/>
                <w:iCs/>
              </w:rPr>
              <w:t>Throughout</w:t>
            </w:r>
          </w:p>
        </w:tc>
        <w:tc>
          <w:tcPr>
            <w:tcW w:w="7229" w:type="dxa"/>
          </w:tcPr>
          <w:p w14:paraId="73A3B44F" w14:textId="0C2648BB" w:rsidR="0067039A" w:rsidRPr="00A5135D" w:rsidRDefault="0067039A" w:rsidP="00FF3844">
            <w:pPr>
              <w:spacing w:after="200" w:line="276" w:lineRule="auto"/>
              <w:rPr>
                <w:rFonts w:cs="Times New Roman"/>
                <w:bCs/>
              </w:rPr>
            </w:pPr>
            <w:r w:rsidRPr="00A5135D">
              <w:rPr>
                <w:rFonts w:cs="Times New Roman"/>
                <w:bCs/>
              </w:rPr>
              <w:t xml:space="preserve">Update to reflect latest </w:t>
            </w:r>
            <w:hyperlink r:id="rId51" w:history="1">
              <w:r w:rsidRPr="00A5135D">
                <w:rPr>
                  <w:rStyle w:val="Hyperlink"/>
                  <w:rFonts w:cs="Times New Roman"/>
                  <w:bCs/>
                  <w:color w:val="auto"/>
                  <w:u w:val="none"/>
                </w:rPr>
                <w:t>ICO Model Publication Scheme</w:t>
              </w:r>
            </w:hyperlink>
          </w:p>
        </w:tc>
      </w:tr>
      <w:tr w:rsidR="00A5135D" w:rsidRPr="00A5135D" w14:paraId="2B443384" w14:textId="77777777" w:rsidTr="00FF3844">
        <w:tc>
          <w:tcPr>
            <w:tcW w:w="2689" w:type="dxa"/>
          </w:tcPr>
          <w:p w14:paraId="140CBCC6" w14:textId="1D56F6C6" w:rsidR="0067039A" w:rsidRPr="00A5135D" w:rsidRDefault="007C1223" w:rsidP="00FF3844">
            <w:pPr>
              <w:spacing w:after="200" w:line="276" w:lineRule="auto"/>
              <w:rPr>
                <w:rFonts w:cs="Times New Roman"/>
                <w:i/>
                <w:iCs/>
              </w:rPr>
            </w:pPr>
            <w:r w:rsidRPr="00A5135D">
              <w:rPr>
                <w:rFonts w:cs="Times New Roman"/>
                <w:i/>
                <w:iCs/>
              </w:rPr>
              <w:t>Throughout</w:t>
            </w:r>
          </w:p>
        </w:tc>
        <w:tc>
          <w:tcPr>
            <w:tcW w:w="7229" w:type="dxa"/>
          </w:tcPr>
          <w:p w14:paraId="47B2A3D6" w14:textId="1AC78B65" w:rsidR="0067039A" w:rsidRPr="00A5135D" w:rsidRDefault="007C1223" w:rsidP="00FF3844">
            <w:pPr>
              <w:spacing w:after="200" w:line="276" w:lineRule="auto"/>
              <w:rPr>
                <w:rFonts w:cs="Times New Roman"/>
                <w:bCs/>
              </w:rPr>
            </w:pPr>
            <w:r w:rsidRPr="00A5135D">
              <w:rPr>
                <w:rFonts w:cs="Times New Roman"/>
                <w:bCs/>
              </w:rPr>
              <w:t xml:space="preserve">Update to reflect latest corporate policy template </w:t>
            </w:r>
          </w:p>
        </w:tc>
      </w:tr>
      <w:tr w:rsidR="00A5135D" w:rsidRPr="00A5135D" w14:paraId="4FB41E69" w14:textId="77777777" w:rsidTr="00FF3844">
        <w:tc>
          <w:tcPr>
            <w:tcW w:w="2689" w:type="dxa"/>
          </w:tcPr>
          <w:p w14:paraId="72792292" w14:textId="77777777" w:rsidR="0067039A" w:rsidRPr="00A5135D" w:rsidRDefault="0067039A" w:rsidP="00FF3844">
            <w:pPr>
              <w:spacing w:after="200" w:line="276" w:lineRule="auto"/>
              <w:rPr>
                <w:rFonts w:cs="Times New Roman"/>
                <w:i/>
                <w:iCs/>
              </w:rPr>
            </w:pPr>
          </w:p>
        </w:tc>
        <w:tc>
          <w:tcPr>
            <w:tcW w:w="7229" w:type="dxa"/>
          </w:tcPr>
          <w:p w14:paraId="2C303027" w14:textId="77777777" w:rsidR="0067039A" w:rsidRPr="00A5135D" w:rsidRDefault="0067039A" w:rsidP="00FF3844">
            <w:pPr>
              <w:spacing w:after="200" w:line="276" w:lineRule="auto"/>
              <w:rPr>
                <w:rFonts w:cs="Times New Roman"/>
                <w:bCs/>
              </w:rPr>
            </w:pPr>
          </w:p>
        </w:tc>
      </w:tr>
      <w:tr w:rsidR="00A5135D" w:rsidRPr="00A5135D" w14:paraId="209A6BE9" w14:textId="77777777" w:rsidTr="00FF3844">
        <w:tc>
          <w:tcPr>
            <w:tcW w:w="2689" w:type="dxa"/>
          </w:tcPr>
          <w:p w14:paraId="4BFF7E9B" w14:textId="77777777" w:rsidR="0067039A" w:rsidRPr="00A5135D" w:rsidRDefault="0067039A" w:rsidP="00FF3844">
            <w:pPr>
              <w:spacing w:after="200" w:line="276" w:lineRule="auto"/>
              <w:rPr>
                <w:rFonts w:cs="Times New Roman"/>
                <w:i/>
                <w:iCs/>
              </w:rPr>
            </w:pPr>
          </w:p>
        </w:tc>
        <w:tc>
          <w:tcPr>
            <w:tcW w:w="7229" w:type="dxa"/>
          </w:tcPr>
          <w:p w14:paraId="23A8DFB2" w14:textId="77777777" w:rsidR="0067039A" w:rsidRPr="00A5135D" w:rsidRDefault="0067039A" w:rsidP="00FF3844">
            <w:pPr>
              <w:spacing w:after="200" w:line="276" w:lineRule="auto"/>
              <w:rPr>
                <w:rFonts w:cs="Times New Roman"/>
                <w:bCs/>
              </w:rPr>
            </w:pPr>
          </w:p>
        </w:tc>
      </w:tr>
      <w:tr w:rsidR="00A5135D" w:rsidRPr="00A5135D" w14:paraId="7F31F306" w14:textId="77777777" w:rsidTr="00FF3844">
        <w:tc>
          <w:tcPr>
            <w:tcW w:w="2689" w:type="dxa"/>
          </w:tcPr>
          <w:p w14:paraId="5F2A7E9E" w14:textId="77777777" w:rsidR="0067039A" w:rsidRPr="00A5135D" w:rsidRDefault="0067039A" w:rsidP="00FF3844">
            <w:pPr>
              <w:spacing w:after="200" w:line="276" w:lineRule="auto"/>
              <w:rPr>
                <w:rFonts w:cs="Times New Roman"/>
                <w:i/>
                <w:iCs/>
              </w:rPr>
            </w:pPr>
          </w:p>
        </w:tc>
        <w:tc>
          <w:tcPr>
            <w:tcW w:w="7229" w:type="dxa"/>
          </w:tcPr>
          <w:p w14:paraId="7C485D58" w14:textId="77777777" w:rsidR="0067039A" w:rsidRPr="00A5135D" w:rsidRDefault="0067039A" w:rsidP="00FF3844">
            <w:pPr>
              <w:spacing w:after="200" w:line="276" w:lineRule="auto"/>
              <w:rPr>
                <w:rFonts w:cs="Times New Roman"/>
                <w:bCs/>
              </w:rPr>
            </w:pPr>
          </w:p>
        </w:tc>
      </w:tr>
      <w:tr w:rsidR="0067039A" w:rsidRPr="00A5135D" w14:paraId="2BED1298" w14:textId="77777777" w:rsidTr="00FF3844">
        <w:tc>
          <w:tcPr>
            <w:tcW w:w="2689" w:type="dxa"/>
          </w:tcPr>
          <w:p w14:paraId="3A452956" w14:textId="77777777" w:rsidR="0067039A" w:rsidRPr="00A5135D" w:rsidRDefault="0067039A" w:rsidP="00FF3844">
            <w:pPr>
              <w:spacing w:after="200" w:line="276" w:lineRule="auto"/>
              <w:rPr>
                <w:rFonts w:cs="Times New Roman"/>
                <w:i/>
                <w:iCs/>
              </w:rPr>
            </w:pPr>
          </w:p>
        </w:tc>
        <w:tc>
          <w:tcPr>
            <w:tcW w:w="7229" w:type="dxa"/>
          </w:tcPr>
          <w:p w14:paraId="0A4FA156" w14:textId="77777777" w:rsidR="0067039A" w:rsidRPr="00A5135D" w:rsidRDefault="0067039A" w:rsidP="00FF3844">
            <w:pPr>
              <w:spacing w:after="200" w:line="276" w:lineRule="auto"/>
              <w:rPr>
                <w:rFonts w:cs="Times New Roman"/>
                <w:bCs/>
              </w:rPr>
            </w:pPr>
          </w:p>
        </w:tc>
      </w:tr>
    </w:tbl>
    <w:p w14:paraId="40EF2D75" w14:textId="77777777" w:rsidR="0067039A" w:rsidRPr="00A5135D" w:rsidRDefault="0067039A" w:rsidP="0067039A">
      <w:pPr>
        <w:widowControl/>
        <w:tabs>
          <w:tab w:val="left" w:pos="851"/>
        </w:tabs>
        <w:autoSpaceDE/>
        <w:autoSpaceDN/>
      </w:pPr>
    </w:p>
    <w:p w14:paraId="32AFABFC" w14:textId="77777777" w:rsidR="0067039A" w:rsidRPr="00A5135D" w:rsidRDefault="0067039A" w:rsidP="0067039A">
      <w:pPr>
        <w:widowControl/>
        <w:tabs>
          <w:tab w:val="left" w:pos="851"/>
        </w:tabs>
        <w:autoSpaceDE/>
        <w:autoSpaceDN/>
      </w:pPr>
      <w:r w:rsidRPr="00A5135D">
        <w:t xml:space="preserve">Following final adoption of the policy, this form will be used by the Communication Team to be included in Let’s Connect as part of the communication plan. </w:t>
      </w:r>
    </w:p>
    <w:p w14:paraId="1865AB28" w14:textId="77777777" w:rsidR="0067039A" w:rsidRPr="00A5135D" w:rsidRDefault="0067039A" w:rsidP="0067039A">
      <w:pPr>
        <w:widowControl/>
        <w:tabs>
          <w:tab w:val="left" w:pos="851"/>
        </w:tabs>
        <w:autoSpaceDE/>
        <w:autoSpaceDN/>
      </w:pPr>
    </w:p>
    <w:p w14:paraId="47FF4378" w14:textId="0F63D163" w:rsidR="008B7DE8" w:rsidRPr="00A5135D" w:rsidRDefault="0067039A" w:rsidP="0067039A">
      <w:pPr>
        <w:widowControl/>
        <w:tabs>
          <w:tab w:val="left" w:pos="851"/>
        </w:tabs>
        <w:autoSpaceDE/>
        <w:autoSpaceDN/>
        <w:rPr>
          <w:b/>
          <w:bCs/>
        </w:rPr>
      </w:pPr>
      <w:r w:rsidRPr="00A5135D">
        <w:t>Further information can be found in the ‘My Policies’ section in Connect.</w:t>
      </w:r>
    </w:p>
    <w:sectPr w:rsidR="008B7DE8" w:rsidRPr="00A5135D">
      <w:pgSz w:w="11910" w:h="16840"/>
      <w:pgMar w:top="880" w:right="320" w:bottom="1520" w:left="740" w:header="693" w:footer="11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6C31" w14:textId="77777777" w:rsidR="008E4332" w:rsidRDefault="008E4332">
      <w:r>
        <w:separator/>
      </w:r>
    </w:p>
  </w:endnote>
  <w:endnote w:type="continuationSeparator" w:id="0">
    <w:p w14:paraId="7483CD73" w14:textId="77777777" w:rsidR="008E4332" w:rsidRDefault="008E4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752" w14:textId="684A9F74" w:rsidR="00882436" w:rsidRDefault="00952E80">
    <w:pPr>
      <w:pStyle w:val="BodyText"/>
      <w:spacing w:line="14" w:lineRule="auto"/>
      <w:rPr>
        <w:sz w:val="20"/>
      </w:rPr>
    </w:pPr>
    <w:r>
      <w:rPr>
        <w:noProof/>
      </w:rPr>
      <w:drawing>
        <wp:anchor distT="0" distB="0" distL="0" distR="0" simplePos="0" relativeHeight="487315456" behindDoc="1" locked="0" layoutInCell="1" allowOverlap="1" wp14:anchorId="04BFBB17" wp14:editId="4A7907F1">
          <wp:simplePos x="0" y="0"/>
          <wp:positionH relativeFrom="page">
            <wp:posOffset>609600</wp:posOffset>
          </wp:positionH>
          <wp:positionV relativeFrom="page">
            <wp:posOffset>9720452</wp:posOffset>
          </wp:positionV>
          <wp:extent cx="4826000" cy="66277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4826000" cy="662774"/>
                  </a:xfrm>
                  <a:prstGeom prst="rect">
                    <a:avLst/>
                  </a:prstGeom>
                </pic:spPr>
              </pic:pic>
            </a:graphicData>
          </a:graphic>
        </wp:anchor>
      </w:drawing>
    </w:r>
    <w:r>
      <w:rPr>
        <w:noProof/>
      </w:rPr>
      <mc:AlternateContent>
        <mc:Choice Requires="wps">
          <w:drawing>
            <wp:anchor distT="0" distB="0" distL="114300" distR="114300" simplePos="0" relativeHeight="487315968" behindDoc="1" locked="0" layoutInCell="1" allowOverlap="1" wp14:anchorId="2032974C" wp14:editId="108C0FE6">
              <wp:simplePos x="0" y="0"/>
              <wp:positionH relativeFrom="page">
                <wp:posOffset>6278245</wp:posOffset>
              </wp:positionH>
              <wp:positionV relativeFrom="page">
                <wp:posOffset>9921875</wp:posOffset>
              </wp:positionV>
              <wp:extent cx="610235" cy="17272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B067B" w14:textId="77777777" w:rsidR="00882436" w:rsidRDefault="00952E80">
                          <w:pPr>
                            <w:spacing w:before="19"/>
                            <w:ind w:left="20"/>
                            <w:rPr>
                              <w:rFonts w:ascii="Trebuchet MS"/>
                              <w:sz w:val="20"/>
                            </w:rPr>
                          </w:pPr>
                          <w:r>
                            <w:rPr>
                              <w:rFonts w:ascii="Trebuchet MS"/>
                              <w:sz w:val="20"/>
                            </w:rPr>
                            <w:t>Page</w:t>
                          </w:r>
                          <w:r>
                            <w:rPr>
                              <w:rFonts w:ascii="Trebuchet MS"/>
                              <w:spacing w:val="-3"/>
                              <w:sz w:val="20"/>
                            </w:rPr>
                            <w:t xml:space="preserve"> </w:t>
                          </w:r>
                          <w:r>
                            <w:rPr>
                              <w:rFonts w:ascii="Trebuchet MS"/>
                              <w:sz w:val="20"/>
                            </w:rPr>
                            <w:t>|</w:t>
                          </w:r>
                          <w:r>
                            <w:rPr>
                              <w:rFonts w:ascii="Trebuchet MS"/>
                              <w:spacing w:val="-1"/>
                              <w:sz w:val="20"/>
                            </w:rPr>
                            <w:t xml:space="preserve"> </w:t>
                          </w:r>
                          <w:r>
                            <w:fldChar w:fldCharType="begin"/>
                          </w:r>
                          <w:r>
                            <w:rPr>
                              <w:rFonts w:ascii="Trebuchet MS"/>
                              <w:sz w:val="20"/>
                            </w:rPr>
                            <w:instrText xml:space="preserve"> PAGE </w:instrText>
                          </w:r>
                          <w:r>
                            <w:fldChar w:fldCharType="separate"/>
                          </w:r>
                          <w:r>
                            <w:t>2</w:t>
                          </w:r>
                          <w:r>
                            <w:fldChar w:fldCharType="end"/>
                          </w:r>
                          <w:r>
                            <w:rPr>
                              <w:rFonts w:ascii="Trebuchet MS"/>
                              <w:spacing w:val="-1"/>
                              <w:sz w:val="20"/>
                            </w:rPr>
                            <w:t xml:space="preserve"> </w:t>
                          </w:r>
                          <w:r>
                            <w:rPr>
                              <w:rFonts w:ascii="Trebuchet MS"/>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974C" id="_x0000_t202" coordsize="21600,21600" o:spt="202" path="m,l,21600r21600,l21600,xe">
              <v:stroke joinstyle="miter"/>
              <v:path gradientshapeok="t" o:connecttype="rect"/>
            </v:shapetype>
            <v:shape id="docshape3" o:spid="_x0000_s1029" type="#_x0000_t202" style="position:absolute;margin-left:494.35pt;margin-top:781.25pt;width:48.05pt;height:13.6pt;z-index:-160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" filled="f" stroked="f">
              <v:textbox inset="0,0,0,0">
                <w:txbxContent>
                  <w:p w14:paraId="2F4B067B" w14:textId="77777777" w:rsidR="00882436" w:rsidRDefault="00952E80">
                    <w:pPr>
                      <w:spacing w:before="19"/>
                      <w:ind w:left="20"/>
                      <w:rPr>
                        <w:rFonts w:ascii="Trebuchet MS"/>
                        <w:sz w:val="20"/>
                      </w:rPr>
                    </w:pPr>
                    <w:r>
                      <w:rPr>
                        <w:rFonts w:ascii="Trebuchet MS"/>
                        <w:sz w:val="20"/>
                      </w:rPr>
                      <w:t>Page</w:t>
                    </w:r>
                    <w:r>
                      <w:rPr>
                        <w:rFonts w:ascii="Trebuchet MS"/>
                        <w:spacing w:val="-3"/>
                        <w:sz w:val="20"/>
                      </w:rPr>
                      <w:t xml:space="preserve"> </w:t>
                    </w:r>
                    <w:r>
                      <w:rPr>
                        <w:rFonts w:ascii="Trebuchet MS"/>
                        <w:sz w:val="20"/>
                      </w:rPr>
                      <w:t>|</w:t>
                    </w:r>
                    <w:r>
                      <w:rPr>
                        <w:rFonts w:ascii="Trebuchet MS"/>
                        <w:spacing w:val="-1"/>
                        <w:sz w:val="20"/>
                      </w:rPr>
                      <w:t xml:space="preserve"> </w:t>
                    </w:r>
                    <w:r>
                      <w:fldChar w:fldCharType="begin"/>
                    </w:r>
                    <w:r>
                      <w:rPr>
                        <w:rFonts w:ascii="Trebuchet MS"/>
                        <w:sz w:val="20"/>
                      </w:rPr>
                      <w:instrText xml:space="preserve"> PAGE </w:instrText>
                    </w:r>
                    <w:r>
                      <w:fldChar w:fldCharType="separate"/>
                    </w:r>
                    <w:r>
                      <w:t>2</w:t>
                    </w:r>
                    <w:r>
                      <w:fldChar w:fldCharType="end"/>
                    </w:r>
                    <w:r>
                      <w:rPr>
                        <w:rFonts w:ascii="Trebuchet MS"/>
                        <w:spacing w:val="-1"/>
                        <w:sz w:val="20"/>
                      </w:rPr>
                      <w:t xml:space="preserve"> </w:t>
                    </w:r>
                    <w:r>
                      <w:rPr>
                        <w:rFonts w:ascii="Trebuchet MS"/>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37B1" w14:textId="77777777" w:rsidR="008E4332" w:rsidRDefault="008E4332">
      <w:r>
        <w:separator/>
      </w:r>
    </w:p>
  </w:footnote>
  <w:footnote w:type="continuationSeparator" w:id="0">
    <w:p w14:paraId="75DC3D5B" w14:textId="77777777" w:rsidR="008E4332" w:rsidRDefault="008E4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1F98" w14:textId="6CCF4F3B" w:rsidR="00882436" w:rsidRDefault="00952E80">
    <w:pPr>
      <w:pStyle w:val="BodyText"/>
      <w:spacing w:line="14" w:lineRule="auto"/>
      <w:rPr>
        <w:sz w:val="20"/>
      </w:rPr>
    </w:pPr>
    <w:r>
      <w:rPr>
        <w:noProof/>
      </w:rPr>
      <mc:AlternateContent>
        <mc:Choice Requires="wps">
          <w:drawing>
            <wp:anchor distT="0" distB="0" distL="114300" distR="114300" simplePos="0" relativeHeight="487314432" behindDoc="1" locked="0" layoutInCell="1" allowOverlap="1" wp14:anchorId="08A23AAD" wp14:editId="2A0A6B9E">
              <wp:simplePos x="0" y="0"/>
              <wp:positionH relativeFrom="page">
                <wp:posOffset>673100</wp:posOffset>
              </wp:positionH>
              <wp:positionV relativeFrom="page">
                <wp:posOffset>435610</wp:posOffset>
              </wp:positionV>
              <wp:extent cx="2123440" cy="14414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03EB" w14:textId="77777777" w:rsidR="00882436" w:rsidRDefault="00952E80">
                          <w:pPr>
                            <w:spacing w:before="20"/>
                            <w:ind w:left="20"/>
                            <w:rPr>
                              <w:rFonts w:ascii="Trebuchet MS"/>
                              <w:b/>
                              <w:sz w:val="16"/>
                            </w:rPr>
                          </w:pPr>
                          <w:r>
                            <w:rPr>
                              <w:rFonts w:ascii="Trebuchet MS"/>
                              <w:b/>
                              <w:sz w:val="16"/>
                            </w:rPr>
                            <w:t>Freedom</w:t>
                          </w:r>
                          <w:r>
                            <w:rPr>
                              <w:rFonts w:ascii="Trebuchet MS"/>
                              <w:b/>
                              <w:spacing w:val="-5"/>
                              <w:sz w:val="16"/>
                            </w:rPr>
                            <w:t xml:space="preserve"> </w:t>
                          </w:r>
                          <w:r>
                            <w:rPr>
                              <w:rFonts w:ascii="Trebuchet MS"/>
                              <w:b/>
                              <w:sz w:val="16"/>
                            </w:rPr>
                            <w:t>of</w:t>
                          </w:r>
                          <w:r>
                            <w:rPr>
                              <w:rFonts w:ascii="Trebuchet MS"/>
                              <w:b/>
                              <w:spacing w:val="-5"/>
                              <w:sz w:val="16"/>
                            </w:rPr>
                            <w:t xml:space="preserve"> </w:t>
                          </w:r>
                          <w:r>
                            <w:rPr>
                              <w:rFonts w:ascii="Trebuchet MS"/>
                              <w:b/>
                              <w:sz w:val="16"/>
                            </w:rPr>
                            <w:t>Information</w:t>
                          </w:r>
                          <w:r>
                            <w:rPr>
                              <w:rFonts w:ascii="Trebuchet MS"/>
                              <w:b/>
                              <w:spacing w:val="-4"/>
                              <w:sz w:val="16"/>
                            </w:rPr>
                            <w:t xml:space="preserve"> </w:t>
                          </w:r>
                          <w:r>
                            <w:rPr>
                              <w:rFonts w:ascii="Trebuchet MS"/>
                              <w:b/>
                              <w:sz w:val="16"/>
                            </w:rPr>
                            <w:t>Publication</w:t>
                          </w:r>
                          <w:r>
                            <w:rPr>
                              <w:rFonts w:ascii="Trebuchet MS"/>
                              <w:b/>
                              <w:spacing w:val="-4"/>
                              <w:sz w:val="16"/>
                            </w:rPr>
                            <w:t xml:space="preserve"> </w:t>
                          </w:r>
                          <w:r>
                            <w:rPr>
                              <w:rFonts w:ascii="Trebuchet MS"/>
                              <w:b/>
                              <w:sz w:val="16"/>
                            </w:rPr>
                            <w:t>Scheme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23AAD" id="_x0000_t202" coordsize="21600,21600" o:spt="202" path="m,l,21600r21600,l21600,xe">
              <v:stroke joinstyle="miter"/>
              <v:path gradientshapeok="t" o:connecttype="rect"/>
            </v:shapetype>
            <v:shape id="docshape1" o:spid="_x0000_s1027" type="#_x0000_t202" style="position:absolute;margin-left:53pt;margin-top:34.3pt;width:167.2pt;height:11.35pt;z-index:-1600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" filled="f" stroked="f">
              <v:textbox inset="0,0,0,0">
                <w:txbxContent>
                  <w:p w14:paraId="4FE303EB" w14:textId="77777777" w:rsidR="00882436" w:rsidRDefault="00952E80">
                    <w:pPr>
                      <w:spacing w:before="20"/>
                      <w:ind w:left="20"/>
                      <w:rPr>
                        <w:rFonts w:ascii="Trebuchet MS"/>
                        <w:b/>
                        <w:sz w:val="16"/>
                      </w:rPr>
                    </w:pPr>
                    <w:r>
                      <w:rPr>
                        <w:rFonts w:ascii="Trebuchet MS"/>
                        <w:b/>
                        <w:sz w:val="16"/>
                      </w:rPr>
                      <w:t>Freedom</w:t>
                    </w:r>
                    <w:r>
                      <w:rPr>
                        <w:rFonts w:ascii="Trebuchet MS"/>
                        <w:b/>
                        <w:spacing w:val="-5"/>
                        <w:sz w:val="16"/>
                      </w:rPr>
                      <w:t xml:space="preserve"> </w:t>
                    </w:r>
                    <w:r>
                      <w:rPr>
                        <w:rFonts w:ascii="Trebuchet MS"/>
                        <w:b/>
                        <w:sz w:val="16"/>
                      </w:rPr>
                      <w:t>of</w:t>
                    </w:r>
                    <w:r>
                      <w:rPr>
                        <w:rFonts w:ascii="Trebuchet MS"/>
                        <w:b/>
                        <w:spacing w:val="-5"/>
                        <w:sz w:val="16"/>
                      </w:rPr>
                      <w:t xml:space="preserve"> </w:t>
                    </w:r>
                    <w:r>
                      <w:rPr>
                        <w:rFonts w:ascii="Trebuchet MS"/>
                        <w:b/>
                        <w:sz w:val="16"/>
                      </w:rPr>
                      <w:t>Information</w:t>
                    </w:r>
                    <w:r>
                      <w:rPr>
                        <w:rFonts w:ascii="Trebuchet MS"/>
                        <w:b/>
                        <w:spacing w:val="-4"/>
                        <w:sz w:val="16"/>
                      </w:rPr>
                      <w:t xml:space="preserve"> </w:t>
                    </w:r>
                    <w:r>
                      <w:rPr>
                        <w:rFonts w:ascii="Trebuchet MS"/>
                        <w:b/>
                        <w:sz w:val="16"/>
                      </w:rPr>
                      <w:t>Publication</w:t>
                    </w:r>
                    <w:r>
                      <w:rPr>
                        <w:rFonts w:ascii="Trebuchet MS"/>
                        <w:b/>
                        <w:spacing w:val="-4"/>
                        <w:sz w:val="16"/>
                      </w:rPr>
                      <w:t xml:space="preserve"> </w:t>
                    </w:r>
                    <w:r>
                      <w:rPr>
                        <w:rFonts w:ascii="Trebuchet MS"/>
                        <w:b/>
                        <w:sz w:val="16"/>
                      </w:rPr>
                      <w:t>Scheme</w:t>
                    </w:r>
                  </w:p>
                </w:txbxContent>
              </v:textbox>
              <w10:wrap anchorx="page" anchory="page"/>
            </v:shape>
          </w:pict>
        </mc:Fallback>
      </mc:AlternateContent>
    </w:r>
    <w:r>
      <w:rPr>
        <w:noProof/>
      </w:rPr>
      <mc:AlternateContent>
        <mc:Choice Requires="wps">
          <w:drawing>
            <wp:anchor distT="0" distB="0" distL="114300" distR="114300" simplePos="0" relativeHeight="487314944" behindDoc="1" locked="0" layoutInCell="1" allowOverlap="1" wp14:anchorId="52B1A97B" wp14:editId="4DC4873D">
              <wp:simplePos x="0" y="0"/>
              <wp:positionH relativeFrom="page">
                <wp:posOffset>6249035</wp:posOffset>
              </wp:positionH>
              <wp:positionV relativeFrom="page">
                <wp:posOffset>435610</wp:posOffset>
              </wp:positionV>
              <wp:extent cx="183515" cy="14414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F5020" w14:textId="77777777" w:rsidR="00882436" w:rsidRDefault="00952E80">
                          <w:pPr>
                            <w:spacing w:before="20"/>
                            <w:ind w:left="20"/>
                            <w:rPr>
                              <w:rFonts w:ascii="Trebuchet MS"/>
                              <w:b/>
                              <w:sz w:val="16"/>
                            </w:rPr>
                          </w:pPr>
                          <w:r>
                            <w:rPr>
                              <w:rFonts w:ascii="Trebuchet MS"/>
                              <w:b/>
                              <w:sz w:val="16"/>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A97B" id="docshape2" o:spid="_x0000_s1028" type="#_x0000_t202" style="position:absolute;margin-left:492.05pt;margin-top:34.3pt;width:14.45pt;height:11.35pt;z-index:-1600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" filled="f" stroked="f">
              <v:textbox inset="0,0,0,0">
                <w:txbxContent>
                  <w:p w14:paraId="2D9F5020" w14:textId="77777777" w:rsidR="00882436" w:rsidRDefault="00952E80">
                    <w:pPr>
                      <w:spacing w:before="20"/>
                      <w:ind w:left="20"/>
                      <w:rPr>
                        <w:rFonts w:ascii="Trebuchet MS"/>
                        <w:b/>
                        <w:sz w:val="16"/>
                      </w:rPr>
                    </w:pPr>
                    <w:r>
                      <w:rPr>
                        <w:rFonts w:ascii="Trebuchet MS"/>
                        <w:b/>
                        <w:sz w:val="16"/>
                      </w:rPr>
                      <w:t>6.0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4089C"/>
    <w:multiLevelType w:val="hybridMultilevel"/>
    <w:tmpl w:val="D9DC5DF0"/>
    <w:lvl w:ilvl="0" w:tplc="317E018E">
      <w:start w:val="1"/>
      <w:numFmt w:val="upperLetter"/>
      <w:lvlText w:val="%1."/>
      <w:lvlJc w:val="left"/>
      <w:pPr>
        <w:ind w:left="460" w:hanging="360"/>
        <w:jc w:val="right"/>
      </w:pPr>
      <w:rPr>
        <w:rFonts w:ascii="Trebuchet MS" w:eastAsia="Trebuchet MS" w:hAnsi="Trebuchet MS" w:cs="Trebuchet MS" w:hint="default"/>
        <w:b/>
        <w:bCs/>
        <w:i w:val="0"/>
        <w:iCs w:val="0"/>
        <w:color w:val="20003D"/>
        <w:spacing w:val="-1"/>
        <w:w w:val="100"/>
        <w:sz w:val="28"/>
        <w:szCs w:val="28"/>
        <w:lang w:val="en-GB" w:eastAsia="en-US" w:bidi="ar-SA"/>
      </w:rPr>
    </w:lvl>
    <w:lvl w:ilvl="1" w:tplc="F776101A">
      <w:numFmt w:val="bullet"/>
      <w:lvlText w:val="•"/>
      <w:lvlJc w:val="left"/>
      <w:pPr>
        <w:ind w:left="1498" w:hanging="360"/>
      </w:pPr>
      <w:rPr>
        <w:rFonts w:hint="default"/>
        <w:lang w:val="en-GB" w:eastAsia="en-US" w:bidi="ar-SA"/>
      </w:rPr>
    </w:lvl>
    <w:lvl w:ilvl="2" w:tplc="383A9356">
      <w:numFmt w:val="bullet"/>
      <w:lvlText w:val="•"/>
      <w:lvlJc w:val="left"/>
      <w:pPr>
        <w:ind w:left="2537" w:hanging="360"/>
      </w:pPr>
      <w:rPr>
        <w:rFonts w:hint="default"/>
        <w:lang w:val="en-GB" w:eastAsia="en-US" w:bidi="ar-SA"/>
      </w:rPr>
    </w:lvl>
    <w:lvl w:ilvl="3" w:tplc="E606FB0C">
      <w:numFmt w:val="bullet"/>
      <w:lvlText w:val="•"/>
      <w:lvlJc w:val="left"/>
      <w:pPr>
        <w:ind w:left="3575" w:hanging="360"/>
      </w:pPr>
      <w:rPr>
        <w:rFonts w:hint="default"/>
        <w:lang w:val="en-GB" w:eastAsia="en-US" w:bidi="ar-SA"/>
      </w:rPr>
    </w:lvl>
    <w:lvl w:ilvl="4" w:tplc="C858817E">
      <w:numFmt w:val="bullet"/>
      <w:lvlText w:val="•"/>
      <w:lvlJc w:val="left"/>
      <w:pPr>
        <w:ind w:left="4614" w:hanging="360"/>
      </w:pPr>
      <w:rPr>
        <w:rFonts w:hint="default"/>
        <w:lang w:val="en-GB" w:eastAsia="en-US" w:bidi="ar-SA"/>
      </w:rPr>
    </w:lvl>
    <w:lvl w:ilvl="5" w:tplc="5DE8E1B4">
      <w:numFmt w:val="bullet"/>
      <w:lvlText w:val="•"/>
      <w:lvlJc w:val="left"/>
      <w:pPr>
        <w:ind w:left="5653" w:hanging="360"/>
      </w:pPr>
      <w:rPr>
        <w:rFonts w:hint="default"/>
        <w:lang w:val="en-GB" w:eastAsia="en-US" w:bidi="ar-SA"/>
      </w:rPr>
    </w:lvl>
    <w:lvl w:ilvl="6" w:tplc="4E488262">
      <w:numFmt w:val="bullet"/>
      <w:lvlText w:val="•"/>
      <w:lvlJc w:val="left"/>
      <w:pPr>
        <w:ind w:left="6691" w:hanging="360"/>
      </w:pPr>
      <w:rPr>
        <w:rFonts w:hint="default"/>
        <w:lang w:val="en-GB" w:eastAsia="en-US" w:bidi="ar-SA"/>
      </w:rPr>
    </w:lvl>
    <w:lvl w:ilvl="7" w:tplc="565094AA">
      <w:numFmt w:val="bullet"/>
      <w:lvlText w:val="•"/>
      <w:lvlJc w:val="left"/>
      <w:pPr>
        <w:ind w:left="7730" w:hanging="360"/>
      </w:pPr>
      <w:rPr>
        <w:rFonts w:hint="default"/>
        <w:lang w:val="en-GB" w:eastAsia="en-US" w:bidi="ar-SA"/>
      </w:rPr>
    </w:lvl>
    <w:lvl w:ilvl="8" w:tplc="D25CD4B2">
      <w:numFmt w:val="bullet"/>
      <w:lvlText w:val="•"/>
      <w:lvlJc w:val="left"/>
      <w:pPr>
        <w:ind w:left="8769" w:hanging="360"/>
      </w:pPr>
      <w:rPr>
        <w:rFonts w:hint="default"/>
        <w:lang w:val="en-GB" w:eastAsia="en-US" w:bidi="ar-SA"/>
      </w:rPr>
    </w:lvl>
  </w:abstractNum>
  <w:abstractNum w:abstractNumId="1" w15:restartNumberingAfterBreak="0">
    <w:nsid w:val="169E5616"/>
    <w:multiLevelType w:val="multilevel"/>
    <w:tmpl w:val="16C4E614"/>
    <w:lvl w:ilvl="0">
      <w:start w:val="1"/>
      <w:numFmt w:val="decimal"/>
      <w:lvlText w:val="%1.0"/>
      <w:lvlJc w:val="left"/>
      <w:pPr>
        <w:ind w:left="495" w:hanging="495"/>
      </w:pPr>
      <w:rPr>
        <w:rFonts w:hint="default"/>
        <w:sz w:val="28"/>
        <w:szCs w:val="28"/>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D91CC3"/>
    <w:multiLevelType w:val="hybridMultilevel"/>
    <w:tmpl w:val="34EC8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38DE"/>
    <w:multiLevelType w:val="multilevel"/>
    <w:tmpl w:val="96C0F388"/>
    <w:lvl w:ilvl="0">
      <w:start w:val="12"/>
      <w:numFmt w:val="decimal"/>
      <w:lvlText w:val="%1"/>
      <w:lvlJc w:val="left"/>
      <w:pPr>
        <w:ind w:left="580" w:hanging="5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229024DE"/>
    <w:multiLevelType w:val="hybridMultilevel"/>
    <w:tmpl w:val="8EA26872"/>
    <w:lvl w:ilvl="0" w:tplc="08090001">
      <w:start w:val="1"/>
      <w:numFmt w:val="bullet"/>
      <w:lvlText w:val=""/>
      <w:lvlJc w:val="left"/>
      <w:pPr>
        <w:ind w:left="1180" w:hanging="360"/>
      </w:pPr>
      <w:rPr>
        <w:rFonts w:ascii="Symbol" w:hAnsi="Symbol" w:hint="default"/>
      </w:rPr>
    </w:lvl>
    <w:lvl w:ilvl="1" w:tplc="08090003">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5" w15:restartNumberingAfterBreak="0">
    <w:nsid w:val="2C796748"/>
    <w:multiLevelType w:val="hybridMultilevel"/>
    <w:tmpl w:val="3D7AC6AA"/>
    <w:lvl w:ilvl="0" w:tplc="A9B05E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B70B77"/>
    <w:multiLevelType w:val="hybridMultilevel"/>
    <w:tmpl w:val="1C6E3236"/>
    <w:lvl w:ilvl="0" w:tplc="7E98F090">
      <w:start w:val="1"/>
      <w:numFmt w:val="decimal"/>
      <w:lvlText w:val="%1."/>
      <w:lvlJc w:val="left"/>
      <w:pPr>
        <w:ind w:left="720" w:hanging="360"/>
      </w:pPr>
      <w:rPr>
        <w:rFonts w:hint="default"/>
      </w:rPr>
    </w:lvl>
    <w:lvl w:ilvl="1" w:tplc="1D6AB8FA">
      <w:start w:val="1"/>
      <w:numFmt w:val="decimal"/>
      <w:lvlText w:val="10.%2"/>
      <w:lvlJc w:val="left"/>
      <w:pPr>
        <w:ind w:left="1779"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316F86"/>
    <w:multiLevelType w:val="hybridMultilevel"/>
    <w:tmpl w:val="6BF8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55092"/>
    <w:multiLevelType w:val="hybridMultilevel"/>
    <w:tmpl w:val="8F10C35E"/>
    <w:lvl w:ilvl="0" w:tplc="89D2E460">
      <w:numFmt w:val="bullet"/>
      <w:lvlText w:val=""/>
      <w:lvlJc w:val="left"/>
      <w:pPr>
        <w:ind w:left="820" w:hanging="356"/>
      </w:pPr>
      <w:rPr>
        <w:rFonts w:ascii="Wingdings" w:eastAsia="Wingdings" w:hAnsi="Wingdings" w:cs="Wingdings" w:hint="default"/>
        <w:w w:val="100"/>
        <w:lang w:val="en-GB" w:eastAsia="en-US" w:bidi="ar-SA"/>
      </w:rPr>
    </w:lvl>
    <w:lvl w:ilvl="1" w:tplc="E7FEB7B8">
      <w:numFmt w:val="bullet"/>
      <w:lvlText w:val=""/>
      <w:lvlJc w:val="left"/>
      <w:pPr>
        <w:ind w:left="1125" w:hanging="360"/>
      </w:pPr>
      <w:rPr>
        <w:rFonts w:ascii="Symbol" w:eastAsia="Symbol" w:hAnsi="Symbol" w:cs="Symbol" w:hint="default"/>
        <w:b w:val="0"/>
        <w:bCs w:val="0"/>
        <w:i w:val="0"/>
        <w:iCs w:val="0"/>
        <w:w w:val="100"/>
        <w:sz w:val="24"/>
        <w:szCs w:val="24"/>
        <w:lang w:val="en-GB" w:eastAsia="en-US" w:bidi="ar-SA"/>
      </w:rPr>
    </w:lvl>
    <w:lvl w:ilvl="2" w:tplc="8C5296EC">
      <w:numFmt w:val="bullet"/>
      <w:lvlText w:val="•"/>
      <w:lvlJc w:val="left"/>
      <w:pPr>
        <w:ind w:left="2200" w:hanging="360"/>
      </w:pPr>
      <w:rPr>
        <w:rFonts w:hint="default"/>
        <w:lang w:val="en-GB" w:eastAsia="en-US" w:bidi="ar-SA"/>
      </w:rPr>
    </w:lvl>
    <w:lvl w:ilvl="3" w:tplc="6B261BEA">
      <w:numFmt w:val="bullet"/>
      <w:lvlText w:val="•"/>
      <w:lvlJc w:val="left"/>
      <w:pPr>
        <w:ind w:left="3281" w:hanging="360"/>
      </w:pPr>
      <w:rPr>
        <w:rFonts w:hint="default"/>
        <w:lang w:val="en-GB" w:eastAsia="en-US" w:bidi="ar-SA"/>
      </w:rPr>
    </w:lvl>
    <w:lvl w:ilvl="4" w:tplc="32A8A36C">
      <w:numFmt w:val="bullet"/>
      <w:lvlText w:val="•"/>
      <w:lvlJc w:val="left"/>
      <w:pPr>
        <w:ind w:left="4362" w:hanging="360"/>
      </w:pPr>
      <w:rPr>
        <w:rFonts w:hint="default"/>
        <w:lang w:val="en-GB" w:eastAsia="en-US" w:bidi="ar-SA"/>
      </w:rPr>
    </w:lvl>
    <w:lvl w:ilvl="5" w:tplc="01F20BC0">
      <w:numFmt w:val="bullet"/>
      <w:lvlText w:val="•"/>
      <w:lvlJc w:val="left"/>
      <w:pPr>
        <w:ind w:left="5442" w:hanging="360"/>
      </w:pPr>
      <w:rPr>
        <w:rFonts w:hint="default"/>
        <w:lang w:val="en-GB" w:eastAsia="en-US" w:bidi="ar-SA"/>
      </w:rPr>
    </w:lvl>
    <w:lvl w:ilvl="6" w:tplc="3E780448">
      <w:numFmt w:val="bullet"/>
      <w:lvlText w:val="•"/>
      <w:lvlJc w:val="left"/>
      <w:pPr>
        <w:ind w:left="6523" w:hanging="360"/>
      </w:pPr>
      <w:rPr>
        <w:rFonts w:hint="default"/>
        <w:lang w:val="en-GB" w:eastAsia="en-US" w:bidi="ar-SA"/>
      </w:rPr>
    </w:lvl>
    <w:lvl w:ilvl="7" w:tplc="BCC8DF06">
      <w:numFmt w:val="bullet"/>
      <w:lvlText w:val="•"/>
      <w:lvlJc w:val="left"/>
      <w:pPr>
        <w:ind w:left="7604" w:hanging="360"/>
      </w:pPr>
      <w:rPr>
        <w:rFonts w:hint="default"/>
        <w:lang w:val="en-GB" w:eastAsia="en-US" w:bidi="ar-SA"/>
      </w:rPr>
    </w:lvl>
    <w:lvl w:ilvl="8" w:tplc="6C660672">
      <w:numFmt w:val="bullet"/>
      <w:lvlText w:val="•"/>
      <w:lvlJc w:val="left"/>
      <w:pPr>
        <w:ind w:left="8684" w:hanging="360"/>
      </w:pPr>
      <w:rPr>
        <w:rFonts w:hint="default"/>
        <w:lang w:val="en-GB" w:eastAsia="en-US" w:bidi="ar-SA"/>
      </w:rPr>
    </w:lvl>
  </w:abstractNum>
  <w:abstractNum w:abstractNumId="9" w15:restartNumberingAfterBreak="0">
    <w:nsid w:val="40C34AA6"/>
    <w:multiLevelType w:val="hybridMultilevel"/>
    <w:tmpl w:val="069C0078"/>
    <w:lvl w:ilvl="0" w:tplc="42FE6826">
      <w:start w:val="1"/>
      <w:numFmt w:val="decimal"/>
      <w:lvlText w:val="%1."/>
      <w:lvlJc w:val="left"/>
      <w:pPr>
        <w:ind w:left="820" w:hanging="361"/>
      </w:pPr>
      <w:rPr>
        <w:rFonts w:ascii="Trebuchet MS" w:eastAsia="Trebuchet MS" w:hAnsi="Trebuchet MS" w:cs="Trebuchet MS" w:hint="default"/>
        <w:b/>
        <w:bCs/>
        <w:i w:val="0"/>
        <w:iCs w:val="0"/>
        <w:color w:val="20003D"/>
        <w:spacing w:val="0"/>
        <w:w w:val="100"/>
        <w:sz w:val="28"/>
        <w:szCs w:val="28"/>
        <w:lang w:val="en-GB" w:eastAsia="en-US" w:bidi="ar-SA"/>
      </w:rPr>
    </w:lvl>
    <w:lvl w:ilvl="1" w:tplc="0C4C0B1C">
      <w:numFmt w:val="bullet"/>
      <w:lvlText w:val="•"/>
      <w:lvlJc w:val="left"/>
      <w:pPr>
        <w:ind w:left="1822" w:hanging="361"/>
      </w:pPr>
      <w:rPr>
        <w:rFonts w:hint="default"/>
        <w:lang w:val="en-GB" w:eastAsia="en-US" w:bidi="ar-SA"/>
      </w:rPr>
    </w:lvl>
    <w:lvl w:ilvl="2" w:tplc="7B48FEC6">
      <w:numFmt w:val="bullet"/>
      <w:lvlText w:val="•"/>
      <w:lvlJc w:val="left"/>
      <w:pPr>
        <w:ind w:left="2825" w:hanging="361"/>
      </w:pPr>
      <w:rPr>
        <w:rFonts w:hint="default"/>
        <w:lang w:val="en-GB" w:eastAsia="en-US" w:bidi="ar-SA"/>
      </w:rPr>
    </w:lvl>
    <w:lvl w:ilvl="3" w:tplc="789681C6">
      <w:numFmt w:val="bullet"/>
      <w:lvlText w:val="•"/>
      <w:lvlJc w:val="left"/>
      <w:pPr>
        <w:ind w:left="3827" w:hanging="361"/>
      </w:pPr>
      <w:rPr>
        <w:rFonts w:hint="default"/>
        <w:lang w:val="en-GB" w:eastAsia="en-US" w:bidi="ar-SA"/>
      </w:rPr>
    </w:lvl>
    <w:lvl w:ilvl="4" w:tplc="FF668A1C">
      <w:numFmt w:val="bullet"/>
      <w:lvlText w:val="•"/>
      <w:lvlJc w:val="left"/>
      <w:pPr>
        <w:ind w:left="4830" w:hanging="361"/>
      </w:pPr>
      <w:rPr>
        <w:rFonts w:hint="default"/>
        <w:lang w:val="en-GB" w:eastAsia="en-US" w:bidi="ar-SA"/>
      </w:rPr>
    </w:lvl>
    <w:lvl w:ilvl="5" w:tplc="E454ECD6">
      <w:numFmt w:val="bullet"/>
      <w:lvlText w:val="•"/>
      <w:lvlJc w:val="left"/>
      <w:pPr>
        <w:ind w:left="5833" w:hanging="361"/>
      </w:pPr>
      <w:rPr>
        <w:rFonts w:hint="default"/>
        <w:lang w:val="en-GB" w:eastAsia="en-US" w:bidi="ar-SA"/>
      </w:rPr>
    </w:lvl>
    <w:lvl w:ilvl="6" w:tplc="6B6C9892">
      <w:numFmt w:val="bullet"/>
      <w:lvlText w:val="•"/>
      <w:lvlJc w:val="left"/>
      <w:pPr>
        <w:ind w:left="6835" w:hanging="361"/>
      </w:pPr>
      <w:rPr>
        <w:rFonts w:hint="default"/>
        <w:lang w:val="en-GB" w:eastAsia="en-US" w:bidi="ar-SA"/>
      </w:rPr>
    </w:lvl>
    <w:lvl w:ilvl="7" w:tplc="99BA0AD4">
      <w:numFmt w:val="bullet"/>
      <w:lvlText w:val="•"/>
      <w:lvlJc w:val="left"/>
      <w:pPr>
        <w:ind w:left="7838" w:hanging="361"/>
      </w:pPr>
      <w:rPr>
        <w:rFonts w:hint="default"/>
        <w:lang w:val="en-GB" w:eastAsia="en-US" w:bidi="ar-SA"/>
      </w:rPr>
    </w:lvl>
    <w:lvl w:ilvl="8" w:tplc="E9A275AA">
      <w:numFmt w:val="bullet"/>
      <w:lvlText w:val="•"/>
      <w:lvlJc w:val="left"/>
      <w:pPr>
        <w:ind w:left="8841" w:hanging="361"/>
      </w:pPr>
      <w:rPr>
        <w:rFonts w:hint="default"/>
        <w:lang w:val="en-GB" w:eastAsia="en-US" w:bidi="ar-SA"/>
      </w:rPr>
    </w:lvl>
  </w:abstractNum>
  <w:abstractNum w:abstractNumId="10" w15:restartNumberingAfterBreak="0">
    <w:nsid w:val="41593456"/>
    <w:multiLevelType w:val="hybridMultilevel"/>
    <w:tmpl w:val="E9D8C708"/>
    <w:lvl w:ilvl="0" w:tplc="0CEAD44C">
      <w:numFmt w:val="bullet"/>
      <w:lvlText w:val=""/>
      <w:lvlJc w:val="left"/>
      <w:pPr>
        <w:ind w:left="820" w:hanging="361"/>
      </w:pPr>
      <w:rPr>
        <w:rFonts w:ascii="Symbol" w:eastAsia="Symbol" w:hAnsi="Symbol" w:cs="Symbol" w:hint="default"/>
        <w:b w:val="0"/>
        <w:bCs w:val="0"/>
        <w:i w:val="0"/>
        <w:iCs w:val="0"/>
        <w:w w:val="100"/>
        <w:sz w:val="22"/>
        <w:szCs w:val="22"/>
        <w:lang w:val="en-GB" w:eastAsia="en-US" w:bidi="ar-SA"/>
      </w:rPr>
    </w:lvl>
    <w:lvl w:ilvl="1" w:tplc="F8325918">
      <w:numFmt w:val="bullet"/>
      <w:lvlText w:val=""/>
      <w:lvlJc w:val="left"/>
      <w:pPr>
        <w:ind w:left="1180" w:hanging="360"/>
      </w:pPr>
      <w:rPr>
        <w:rFonts w:ascii="Symbol" w:eastAsia="Symbol" w:hAnsi="Symbol" w:cs="Symbol" w:hint="default"/>
        <w:b w:val="0"/>
        <w:bCs w:val="0"/>
        <w:i w:val="0"/>
        <w:iCs w:val="0"/>
        <w:w w:val="100"/>
        <w:sz w:val="24"/>
        <w:szCs w:val="24"/>
        <w:lang w:val="en-GB" w:eastAsia="en-US" w:bidi="ar-SA"/>
      </w:rPr>
    </w:lvl>
    <w:lvl w:ilvl="2" w:tplc="81307240">
      <w:numFmt w:val="bullet"/>
      <w:lvlText w:val="•"/>
      <w:lvlJc w:val="left"/>
      <w:pPr>
        <w:ind w:left="2254" w:hanging="360"/>
      </w:pPr>
      <w:rPr>
        <w:rFonts w:hint="default"/>
        <w:lang w:val="en-GB" w:eastAsia="en-US" w:bidi="ar-SA"/>
      </w:rPr>
    </w:lvl>
    <w:lvl w:ilvl="3" w:tplc="9484291E">
      <w:numFmt w:val="bullet"/>
      <w:lvlText w:val="•"/>
      <w:lvlJc w:val="left"/>
      <w:pPr>
        <w:ind w:left="3328" w:hanging="360"/>
      </w:pPr>
      <w:rPr>
        <w:rFonts w:hint="default"/>
        <w:lang w:val="en-GB" w:eastAsia="en-US" w:bidi="ar-SA"/>
      </w:rPr>
    </w:lvl>
    <w:lvl w:ilvl="4" w:tplc="C434B808">
      <w:numFmt w:val="bullet"/>
      <w:lvlText w:val="•"/>
      <w:lvlJc w:val="left"/>
      <w:pPr>
        <w:ind w:left="4402" w:hanging="360"/>
      </w:pPr>
      <w:rPr>
        <w:rFonts w:hint="default"/>
        <w:lang w:val="en-GB" w:eastAsia="en-US" w:bidi="ar-SA"/>
      </w:rPr>
    </w:lvl>
    <w:lvl w:ilvl="5" w:tplc="A7AC0C00">
      <w:numFmt w:val="bullet"/>
      <w:lvlText w:val="•"/>
      <w:lvlJc w:val="left"/>
      <w:pPr>
        <w:ind w:left="5476" w:hanging="360"/>
      </w:pPr>
      <w:rPr>
        <w:rFonts w:hint="default"/>
        <w:lang w:val="en-GB" w:eastAsia="en-US" w:bidi="ar-SA"/>
      </w:rPr>
    </w:lvl>
    <w:lvl w:ilvl="6" w:tplc="A914D424">
      <w:numFmt w:val="bullet"/>
      <w:lvlText w:val="•"/>
      <w:lvlJc w:val="left"/>
      <w:pPr>
        <w:ind w:left="6550" w:hanging="360"/>
      </w:pPr>
      <w:rPr>
        <w:rFonts w:hint="default"/>
        <w:lang w:val="en-GB" w:eastAsia="en-US" w:bidi="ar-SA"/>
      </w:rPr>
    </w:lvl>
    <w:lvl w:ilvl="7" w:tplc="F83CBEE6">
      <w:numFmt w:val="bullet"/>
      <w:lvlText w:val="•"/>
      <w:lvlJc w:val="left"/>
      <w:pPr>
        <w:ind w:left="7624" w:hanging="360"/>
      </w:pPr>
      <w:rPr>
        <w:rFonts w:hint="default"/>
        <w:lang w:val="en-GB" w:eastAsia="en-US" w:bidi="ar-SA"/>
      </w:rPr>
    </w:lvl>
    <w:lvl w:ilvl="8" w:tplc="0C487694">
      <w:numFmt w:val="bullet"/>
      <w:lvlText w:val="•"/>
      <w:lvlJc w:val="left"/>
      <w:pPr>
        <w:ind w:left="8698" w:hanging="360"/>
      </w:pPr>
      <w:rPr>
        <w:rFonts w:hint="default"/>
        <w:lang w:val="en-GB" w:eastAsia="en-US" w:bidi="ar-SA"/>
      </w:rPr>
    </w:lvl>
  </w:abstractNum>
  <w:abstractNum w:abstractNumId="11" w15:restartNumberingAfterBreak="0">
    <w:nsid w:val="446C20B4"/>
    <w:multiLevelType w:val="multilevel"/>
    <w:tmpl w:val="96C0F388"/>
    <w:lvl w:ilvl="0">
      <w:start w:val="12"/>
      <w:numFmt w:val="decimal"/>
      <w:lvlText w:val="%1"/>
      <w:lvlJc w:val="left"/>
      <w:pPr>
        <w:ind w:left="580" w:hanging="5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15:restartNumberingAfterBreak="0">
    <w:nsid w:val="56A65877"/>
    <w:multiLevelType w:val="multilevel"/>
    <w:tmpl w:val="3A34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25B33"/>
    <w:multiLevelType w:val="hybridMultilevel"/>
    <w:tmpl w:val="AE1E517C"/>
    <w:lvl w:ilvl="0" w:tplc="91ACEF94">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14" w15:restartNumberingAfterBreak="0">
    <w:nsid w:val="628C738D"/>
    <w:multiLevelType w:val="multilevel"/>
    <w:tmpl w:val="96C0F388"/>
    <w:lvl w:ilvl="0">
      <w:start w:val="12"/>
      <w:numFmt w:val="decimal"/>
      <w:lvlText w:val="%1"/>
      <w:lvlJc w:val="left"/>
      <w:pPr>
        <w:ind w:left="580" w:hanging="5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16cid:durableId="2143619568">
    <w:abstractNumId w:val="0"/>
  </w:num>
  <w:num w:numId="2" w16cid:durableId="1882550281">
    <w:abstractNumId w:val="8"/>
  </w:num>
  <w:num w:numId="3" w16cid:durableId="753281748">
    <w:abstractNumId w:val="10"/>
  </w:num>
  <w:num w:numId="4" w16cid:durableId="772675797">
    <w:abstractNumId w:val="9"/>
  </w:num>
  <w:num w:numId="5" w16cid:durableId="609747500">
    <w:abstractNumId w:val="1"/>
  </w:num>
  <w:num w:numId="6" w16cid:durableId="460418869">
    <w:abstractNumId w:val="2"/>
  </w:num>
  <w:num w:numId="7" w16cid:durableId="1635714792">
    <w:abstractNumId w:val="4"/>
  </w:num>
  <w:num w:numId="8" w16cid:durableId="958603583">
    <w:abstractNumId w:val="7"/>
  </w:num>
  <w:num w:numId="9" w16cid:durableId="1482189368">
    <w:abstractNumId w:val="6"/>
  </w:num>
  <w:num w:numId="10" w16cid:durableId="962350908">
    <w:abstractNumId w:val="11"/>
  </w:num>
  <w:num w:numId="11" w16cid:durableId="1032000012">
    <w:abstractNumId w:val="14"/>
  </w:num>
  <w:num w:numId="12" w16cid:durableId="1270704236">
    <w:abstractNumId w:val="3"/>
  </w:num>
  <w:num w:numId="13" w16cid:durableId="910583775">
    <w:abstractNumId w:val="12"/>
  </w:num>
  <w:num w:numId="14" w16cid:durableId="501437484">
    <w:abstractNumId w:val="5"/>
  </w:num>
  <w:num w:numId="15" w16cid:durableId="200544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36"/>
    <w:rsid w:val="00010CB6"/>
    <w:rsid w:val="00037C53"/>
    <w:rsid w:val="000610DD"/>
    <w:rsid w:val="00074312"/>
    <w:rsid w:val="000779AF"/>
    <w:rsid w:val="0009650B"/>
    <w:rsid w:val="000C00BA"/>
    <w:rsid w:val="000F2974"/>
    <w:rsid w:val="0011114B"/>
    <w:rsid w:val="00126023"/>
    <w:rsid w:val="0013415D"/>
    <w:rsid w:val="001516E4"/>
    <w:rsid w:val="00183639"/>
    <w:rsid w:val="00193DD5"/>
    <w:rsid w:val="001A5DD9"/>
    <w:rsid w:val="001E464B"/>
    <w:rsid w:val="00224C24"/>
    <w:rsid w:val="0024274B"/>
    <w:rsid w:val="002A7DC1"/>
    <w:rsid w:val="002B4E17"/>
    <w:rsid w:val="00300CF0"/>
    <w:rsid w:val="00313AB8"/>
    <w:rsid w:val="0035480F"/>
    <w:rsid w:val="003610DB"/>
    <w:rsid w:val="00404FB1"/>
    <w:rsid w:val="004A1E17"/>
    <w:rsid w:val="004A61CA"/>
    <w:rsid w:val="004B1169"/>
    <w:rsid w:val="004B5C97"/>
    <w:rsid w:val="00511DF2"/>
    <w:rsid w:val="0051280F"/>
    <w:rsid w:val="00553568"/>
    <w:rsid w:val="0057302A"/>
    <w:rsid w:val="005955B3"/>
    <w:rsid w:val="005A1FBC"/>
    <w:rsid w:val="005C75D0"/>
    <w:rsid w:val="005F4C27"/>
    <w:rsid w:val="0060555B"/>
    <w:rsid w:val="006378B4"/>
    <w:rsid w:val="00663F2C"/>
    <w:rsid w:val="0067039A"/>
    <w:rsid w:val="00683B6F"/>
    <w:rsid w:val="00685C8F"/>
    <w:rsid w:val="006C570E"/>
    <w:rsid w:val="006E4D5B"/>
    <w:rsid w:val="00735158"/>
    <w:rsid w:val="00741DD6"/>
    <w:rsid w:val="007563C8"/>
    <w:rsid w:val="00760875"/>
    <w:rsid w:val="00771CDA"/>
    <w:rsid w:val="007A310F"/>
    <w:rsid w:val="007B212D"/>
    <w:rsid w:val="007C1223"/>
    <w:rsid w:val="007D2192"/>
    <w:rsid w:val="007E4F5B"/>
    <w:rsid w:val="00824044"/>
    <w:rsid w:val="00882436"/>
    <w:rsid w:val="008B7469"/>
    <w:rsid w:val="008B7DE8"/>
    <w:rsid w:val="008C2855"/>
    <w:rsid w:val="008E4332"/>
    <w:rsid w:val="00952E80"/>
    <w:rsid w:val="00961312"/>
    <w:rsid w:val="00A347D0"/>
    <w:rsid w:val="00A46BE0"/>
    <w:rsid w:val="00A5135D"/>
    <w:rsid w:val="00A67E64"/>
    <w:rsid w:val="00A748FE"/>
    <w:rsid w:val="00A76EB1"/>
    <w:rsid w:val="00A85AB3"/>
    <w:rsid w:val="00AC6A4E"/>
    <w:rsid w:val="00AC7835"/>
    <w:rsid w:val="00AF0BFF"/>
    <w:rsid w:val="00B00ABB"/>
    <w:rsid w:val="00B636F4"/>
    <w:rsid w:val="00B90B89"/>
    <w:rsid w:val="00B94A7C"/>
    <w:rsid w:val="00BA244D"/>
    <w:rsid w:val="00BA4276"/>
    <w:rsid w:val="00C01BC0"/>
    <w:rsid w:val="00C02AB4"/>
    <w:rsid w:val="00C4485C"/>
    <w:rsid w:val="00C916F1"/>
    <w:rsid w:val="00CA102D"/>
    <w:rsid w:val="00CB40AF"/>
    <w:rsid w:val="00CC4F06"/>
    <w:rsid w:val="00CD7593"/>
    <w:rsid w:val="00D81CC6"/>
    <w:rsid w:val="00D91B95"/>
    <w:rsid w:val="00DE19EA"/>
    <w:rsid w:val="00E1053A"/>
    <w:rsid w:val="00E1132D"/>
    <w:rsid w:val="00E12266"/>
    <w:rsid w:val="00E426CF"/>
    <w:rsid w:val="00E47B15"/>
    <w:rsid w:val="00E72EC6"/>
    <w:rsid w:val="00E94706"/>
    <w:rsid w:val="00F0146C"/>
    <w:rsid w:val="00F12838"/>
    <w:rsid w:val="00F82F97"/>
    <w:rsid w:val="00F82FF3"/>
    <w:rsid w:val="00F93F85"/>
    <w:rsid w:val="00FC03E7"/>
    <w:rsid w:val="00FD2C42"/>
    <w:rsid w:val="00FD7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E1804"/>
  <w15:docId w15:val="{481E3B72-D603-4994-AA1D-1D8888FC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01"/>
      <w:ind w:left="820" w:hanging="361"/>
      <w:outlineLvl w:val="0"/>
    </w:pPr>
    <w:rPr>
      <w:rFonts w:ascii="Trebuchet MS" w:eastAsia="Trebuchet MS" w:hAnsi="Trebuchet MS" w:cs="Trebuchet M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340" w:right="6563"/>
      <w:jc w:val="both"/>
    </w:pPr>
    <w:rPr>
      <w:rFonts w:ascii="Trebuchet MS" w:eastAsia="Trebuchet MS" w:hAnsi="Trebuchet MS" w:cs="Trebuchet MS"/>
      <w:b/>
      <w:bCs/>
      <w:sz w:val="72"/>
      <w:szCs w:val="72"/>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117"/>
    </w:pPr>
  </w:style>
  <w:style w:type="paragraph" w:styleId="Revision">
    <w:name w:val="Revision"/>
    <w:hidden/>
    <w:uiPriority w:val="99"/>
    <w:semiHidden/>
    <w:rsid w:val="000F2974"/>
    <w:pPr>
      <w:widowControl/>
      <w:autoSpaceDE/>
      <w:autoSpaceDN/>
    </w:pPr>
    <w:rPr>
      <w:rFonts w:ascii="Arial" w:eastAsia="Arial" w:hAnsi="Arial" w:cs="Arial"/>
      <w:lang w:val="en-GB"/>
    </w:rPr>
  </w:style>
  <w:style w:type="table" w:styleId="LightList-Accent1">
    <w:name w:val="Light List Accent 1"/>
    <w:basedOn w:val="TableNormal"/>
    <w:uiPriority w:val="61"/>
    <w:rsid w:val="0051280F"/>
    <w:pPr>
      <w:widowControl/>
      <w:autoSpaceDE/>
      <w:autoSpaceDN/>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Style1">
    <w:name w:val="Style1"/>
    <w:basedOn w:val="Normal"/>
    <w:link w:val="Style1Char"/>
    <w:qFormat/>
    <w:rsid w:val="0060555B"/>
    <w:pPr>
      <w:tabs>
        <w:tab w:val="left" w:pos="821"/>
      </w:tabs>
      <w:spacing w:before="279"/>
    </w:pPr>
    <w:rPr>
      <w:rFonts w:ascii="Trebuchet MS"/>
      <w:b/>
      <w:color w:val="43007C"/>
      <w:sz w:val="28"/>
    </w:rPr>
  </w:style>
  <w:style w:type="character" w:customStyle="1" w:styleId="Style1Char">
    <w:name w:val="Style1 Char"/>
    <w:basedOn w:val="DefaultParagraphFont"/>
    <w:link w:val="Style1"/>
    <w:rsid w:val="0060555B"/>
    <w:rPr>
      <w:rFonts w:ascii="Trebuchet MS" w:eastAsia="Arial" w:hAnsi="Arial" w:cs="Arial"/>
      <w:b/>
      <w:color w:val="43007C"/>
      <w:sz w:val="28"/>
      <w:lang w:val="en-GB"/>
    </w:rPr>
  </w:style>
  <w:style w:type="table" w:customStyle="1" w:styleId="TableGrid1">
    <w:name w:val="Table Grid1"/>
    <w:basedOn w:val="TableNormal"/>
    <w:next w:val="TableGrid"/>
    <w:uiPriority w:val="59"/>
    <w:rsid w:val="008B7DE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223"/>
    <w:rPr>
      <w:color w:val="0000FF" w:themeColor="hyperlink"/>
      <w:u w:val="single"/>
    </w:rPr>
  </w:style>
  <w:style w:type="character" w:styleId="UnresolvedMention">
    <w:name w:val="Unresolved Mention"/>
    <w:basedOn w:val="DefaultParagraphFont"/>
    <w:uiPriority w:val="99"/>
    <w:semiHidden/>
    <w:unhideWhenUsed/>
    <w:rsid w:val="007C1223"/>
    <w:rPr>
      <w:color w:val="605E5C"/>
      <w:shd w:val="clear" w:color="auto" w:fill="E1DFDD"/>
    </w:rPr>
  </w:style>
  <w:style w:type="character" w:styleId="FollowedHyperlink">
    <w:name w:val="FollowedHyperlink"/>
    <w:basedOn w:val="DefaultParagraphFont"/>
    <w:uiPriority w:val="99"/>
    <w:semiHidden/>
    <w:unhideWhenUsed/>
    <w:rsid w:val="00E1053A"/>
    <w:rPr>
      <w:color w:val="800080" w:themeColor="followedHyperlink"/>
      <w:u w:val="single"/>
    </w:rPr>
  </w:style>
  <w:style w:type="paragraph" w:styleId="TOCHeading">
    <w:name w:val="TOC Heading"/>
    <w:basedOn w:val="Heading1"/>
    <w:next w:val="Normal"/>
    <w:uiPriority w:val="39"/>
    <w:unhideWhenUsed/>
    <w:qFormat/>
    <w:rsid w:val="00CA102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en-GB"/>
    </w:rPr>
  </w:style>
  <w:style w:type="paragraph" w:styleId="TOC1">
    <w:name w:val="toc 1"/>
    <w:basedOn w:val="Normal"/>
    <w:next w:val="Normal"/>
    <w:autoRedefine/>
    <w:uiPriority w:val="39"/>
    <w:unhideWhenUsed/>
    <w:rsid w:val="00CA10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ico.org.uk/" TargetMode="External"/><Relationship Id="rId26" Type="http://schemas.openxmlformats.org/officeDocument/2006/relationships/hyperlink" Target="https://www.southderbyshire.gov.uk/about-us/contact-us" TargetMode="External"/><Relationship Id="rId39" Type="http://schemas.openxmlformats.org/officeDocument/2006/relationships/hyperlink" Target="http://www.southderbyshire.gov.uk/about-us/performance" TargetMode="External"/><Relationship Id="rId21" Type="http://schemas.openxmlformats.org/officeDocument/2006/relationships/hyperlink" Target="https://www.southderbyshire.gov.uk/about-us/frequentfois" TargetMode="External"/><Relationship Id="rId34" Type="http://schemas.openxmlformats.org/officeDocument/2006/relationships/hyperlink" Target="https://www.southderbyshire.gov.uk/about-us/financial-information/contracts-and-tenders" TargetMode="External"/><Relationship Id="rId42" Type="http://schemas.openxmlformats.org/officeDocument/2006/relationships/hyperlink" Target="https://www.southderbyshire.gov.uk/about-us/about-the-council" TargetMode="External"/><Relationship Id="rId47" Type="http://schemas.openxmlformats.org/officeDocument/2006/relationships/hyperlink" Target="https://south-derbys.cmis.uk.com/southderbyshire/Documents/PublicDocuments.aspx" TargetMode="External"/><Relationship Id="rId50" Type="http://schemas.openxmlformats.org/officeDocument/2006/relationships/hyperlink" Target="http://www.southderbyshire.gov.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outhderbyshire.gov.uk/about-us/data-privacy-and-cookies" TargetMode="External"/><Relationship Id="rId29" Type="http://schemas.openxmlformats.org/officeDocument/2006/relationships/hyperlink" Target="https://www.southderbyshire.gov.uk/about-us/freedom-of-information" TargetMode="External"/><Relationship Id="rId11" Type="http://schemas.openxmlformats.org/officeDocument/2006/relationships/image" Target="media/image2.png"/><Relationship Id="rId24" Type="http://schemas.openxmlformats.org/officeDocument/2006/relationships/hyperlink" Target="https://www.southderbyshire.gov.uk/about-us/about-the-council" TargetMode="External"/><Relationship Id="rId32" Type="http://schemas.openxmlformats.org/officeDocument/2006/relationships/hyperlink" Target="https://south-derbys.cmis.uk.com/southderbyshire/Meetings/tabid/70/ctl/ViewMeetingPublic/mid/397/Meeting/2408/Committee/493/Default.aspx" TargetMode="External"/><Relationship Id="rId37" Type="http://schemas.openxmlformats.org/officeDocument/2006/relationships/hyperlink" Target="https://www.southderbyshire.gov.uk/about-us/financial-information" TargetMode="External"/><Relationship Id="rId40" Type="http://schemas.openxmlformats.org/officeDocument/2006/relationships/hyperlink" Target="http://www.southderbyshire.gov.uk/about-us/performance" TargetMode="External"/><Relationship Id="rId45" Type="http://schemas.openxmlformats.org/officeDocument/2006/relationships/hyperlink" Target="https://www.southderbyshire.gov.uk/about-us/have-your-say"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hyperlink" Target="https://www.southderbyshire.gov.uk/about-us/data-privacy-and-cookies" TargetMode="External"/><Relationship Id="rId31" Type="http://schemas.openxmlformats.org/officeDocument/2006/relationships/hyperlink" Target="https://www.southderbyshire.gov.uk/about-us/financial-information/spending-and-budgets" TargetMode="External"/><Relationship Id="rId44" Type="http://schemas.openxmlformats.org/officeDocument/2006/relationships/hyperlink" Target="http://southderbyshire.cmis.uk.com/southderbyshire/Meetings.aspx"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outhderbyshire.gov.uk" TargetMode="External"/><Relationship Id="rId22" Type="http://schemas.openxmlformats.org/officeDocument/2006/relationships/hyperlink" Target="http://www.southderbyshire.gov.uk/" TargetMode="External"/><Relationship Id="rId27" Type="http://schemas.openxmlformats.org/officeDocument/2006/relationships/hyperlink" Target="http://www.southderbyshire.gov.uk/about-us/councillors-and-meetings" TargetMode="External"/><Relationship Id="rId30" Type="http://schemas.openxmlformats.org/officeDocument/2006/relationships/hyperlink" Target="https://www.southderbyshire.gov.uk/about-us/frequentfois" TargetMode="External"/><Relationship Id="rId35" Type="http://schemas.openxmlformats.org/officeDocument/2006/relationships/hyperlink" Target="https://www.southderbyshire.gov.uk/about-us/financial-information/pay-and-allowances" TargetMode="External"/><Relationship Id="rId43" Type="http://schemas.openxmlformats.org/officeDocument/2006/relationships/hyperlink" Target="http://southderbyshire.cmis.uk.com/southderbyshire/Committees.aspx" TargetMode="External"/><Relationship Id="rId48" Type="http://schemas.openxmlformats.org/officeDocument/2006/relationships/hyperlink" Target="https://www.southderbyshire.gov.uk/our-services/licensing/public-registers" TargetMode="External"/><Relationship Id="rId8" Type="http://schemas.openxmlformats.org/officeDocument/2006/relationships/footnotes" Target="footnotes.xml"/><Relationship Id="rId51" Type="http://schemas.openxmlformats.org/officeDocument/2006/relationships/hyperlink" Target="https://ico.org.uk/media2/migrated/1154/model-publication-scheme-for-bodies-only-covered-for-certain-information.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southderbyshire.gov.uk/about-us/freedom-of-information" TargetMode="External"/><Relationship Id="rId25" Type="http://schemas.openxmlformats.org/officeDocument/2006/relationships/hyperlink" Target="https://south-derbys.cmis.uk.com/south-derbys/Documents/PublicDocuments.aspx" TargetMode="External"/><Relationship Id="rId33" Type="http://schemas.openxmlformats.org/officeDocument/2006/relationships/hyperlink" Target="https://www.southderbyshire.gov.uk/about-us/financial-information/fees-and-charges" TargetMode="External"/><Relationship Id="rId38" Type="http://schemas.openxmlformats.org/officeDocument/2006/relationships/hyperlink" Target="http://www.southderbyshire.gov.uk/about-us/performance" TargetMode="External"/><Relationship Id="rId46" Type="http://schemas.openxmlformats.org/officeDocument/2006/relationships/hyperlink" Target="https://www.southderbyshire.gov.uk/our-services/crime-and-community-safety/safer-neighbourhoods" TargetMode="External"/><Relationship Id="rId20" Type="http://schemas.openxmlformats.org/officeDocument/2006/relationships/hyperlink" Target="https://www.southderbyshire.gov.uk/about-us/data-privacy-and-cookies" TargetMode="External"/><Relationship Id="rId41" Type="http://schemas.openxmlformats.org/officeDocument/2006/relationships/hyperlink" Target="https://www.southderbyshire.gov.uk/about-us/performanc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southderbyshire.gov.uk/about-us/freedom-of-information" TargetMode="External"/><Relationship Id="rId23" Type="http://schemas.openxmlformats.org/officeDocument/2006/relationships/hyperlink" Target="https://www.southderbyshire.gov.uk/about-us/about-our-district" TargetMode="External"/><Relationship Id="rId28" Type="http://schemas.openxmlformats.org/officeDocument/2006/relationships/hyperlink" Target="http://www.southderbyshire.gov.uk/our-services/voting-and-elections" TargetMode="External"/><Relationship Id="rId36" Type="http://schemas.openxmlformats.org/officeDocument/2006/relationships/hyperlink" Target="https://www.southderbyshire.gov.uk/about-us/open-data-and-transparency" TargetMode="External"/><Relationship Id="rId49" Type="http://schemas.openxmlformats.org/officeDocument/2006/relationships/hyperlink" Target="https://www.southderbyshire.gov.uk/our-services/planning-and-building-control/planning/assets-of-community-valu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95924B957F649B97CBEE94E23FBE0" ma:contentTypeVersion="19" ma:contentTypeDescription="Create a new document." ma:contentTypeScope="" ma:versionID="d451d37317bc07d92d06e98170e1ea57">
  <xsd:schema xmlns:xsd="http://www.w3.org/2001/XMLSchema" xmlns:xs="http://www.w3.org/2001/XMLSchema" xmlns:p="http://schemas.microsoft.com/office/2006/metadata/properties" xmlns:ns2="805841d8-e4c3-4ab5-8b44-bae8703804c4" xmlns:ns3="88b5507d-3822-45d8-8673-3cda99208927" targetNamespace="http://schemas.microsoft.com/office/2006/metadata/properties" ma:root="true" ma:fieldsID="8731f18830d40f1ccde36b7bf64abc18" ns2:_="" ns3:_="">
    <xsd:import namespace="805841d8-e4c3-4ab5-8b44-bae8703804c4"/>
    <xsd:import namespace="88b5507d-3822-45d8-8673-3cda99208927"/>
    <xsd:element name="properties">
      <xsd:complexType>
        <xsd:sequence>
          <xsd:element name="documentManagement">
            <xsd:complexType>
              <xsd:all>
                <xsd:element ref="ns2:Approver" minOccurs="0"/>
                <xsd:element ref="ns2:Approver_x0028_AD_x0029_"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To_x002d_Address" minOccurs="0"/>
                <xsd:element ref="ns2:From_x002d_Address" minOccurs="0"/>
                <xsd:element ref="ns2:Sent_x002d_Date" minOccurs="0"/>
                <xsd:element ref="ns2:Received_x002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841d8-e4c3-4ab5-8b44-bae8703804c4" elementFormDefault="qualified">
    <xsd:import namespace="http://schemas.microsoft.com/office/2006/documentManagement/types"/>
    <xsd:import namespace="http://schemas.microsoft.com/office/infopath/2007/PartnerControls"/>
    <xsd:element name="Approver" ma:index="8" nillable="true" ma:displayName="Approver" ma:description="Approver" ma:format="Dropdown" ma:internalName="Approver">
      <xsd:simpleType>
        <xsd:restriction base="dms:Text">
          <xsd:maxLength value="255"/>
        </xsd:restriction>
      </xsd:simpleType>
    </xsd:element>
    <xsd:element name="Approver_x0028_AD_x0029_" ma:index="9" nillable="true" ma:displayName="Approver (AD)" ma:description="Approver (AD)" ma:format="Dropdown" ma:list="UserInfo" ma:SharePointGroup="0" ma:internalName="Approver_x0028_AD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To_x002d_Address" ma:index="23" nillable="true" ma:displayName="To-Address" ma:description="To-Address" ma:format="Dropdown" ma:internalName="To_x002d_Address">
      <xsd:simpleType>
        <xsd:restriction base="dms:Text">
          <xsd:maxLength value="255"/>
        </xsd:restriction>
      </xsd:simpleType>
    </xsd:element>
    <xsd:element name="From_x002d_Address" ma:index="24" nillable="true" ma:displayName="From-Address " ma:description="From-Address " ma:format="Dropdown" ma:internalName="From_x002d_Address">
      <xsd:simpleType>
        <xsd:restriction base="dms:Text">
          <xsd:maxLength value="255"/>
        </xsd:restriction>
      </xsd:simpleType>
    </xsd:element>
    <xsd:element name="Sent_x002d_Date" ma:index="25" nillable="true" ma:displayName="Sent-Date" ma:description="Sent-Date" ma:format="DateTime" ma:internalName="Sent_x002d_Date">
      <xsd:simpleType>
        <xsd:restriction base="dms:DateTime"/>
      </xsd:simpleType>
    </xsd:element>
    <xsd:element name="Received_x002d_Date" ma:index="26" nillable="true" ma:displayName="Received-Date" ma:description="Received-Date" ma:format="DateTime" ma:internalName="Received_x002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er_x0028_AD_x0029_ xmlns="805841d8-e4c3-4ab5-8b44-bae8703804c4">
      <UserInfo>
        <DisplayName/>
        <AccountId xsi:nil="true"/>
        <AccountType/>
      </UserInfo>
    </Approver_x0028_AD_x0029_>
    <TaxCatchAll xmlns="88b5507d-3822-45d8-8673-3cda99208927" xsi:nil="true"/>
    <To_x002d_Address xmlns="805841d8-e4c3-4ab5-8b44-bae8703804c4" xsi:nil="true"/>
    <Received_x002d_Date xmlns="805841d8-e4c3-4ab5-8b44-bae8703804c4" xsi:nil="true"/>
    <Sent_x002d_Date xmlns="805841d8-e4c3-4ab5-8b44-bae8703804c4" xsi:nil="true"/>
    <From_x002d_Address xmlns="805841d8-e4c3-4ab5-8b44-bae8703804c4" xsi:nil="true"/>
    <Approver xmlns="805841d8-e4c3-4ab5-8b44-bae8703804c4" xsi:nil="true"/>
    <lcf76f155ced4ddcb4097134ff3c332f xmlns="805841d8-e4c3-4ab5-8b44-bae8703804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E5001-E10A-41D6-8C56-8C4C0EA3A8EB}"/>
</file>

<file path=customXml/itemProps2.xml><?xml version="1.0" encoding="utf-8"?>
<ds:datastoreItem xmlns:ds="http://schemas.openxmlformats.org/officeDocument/2006/customXml" ds:itemID="{059B9FD7-C84A-4331-B15B-8606A0C03952}">
  <ds:schemaRefs>
    <ds:schemaRef ds:uri="http://schemas.microsoft.com/office/2006/metadata/properties"/>
    <ds:schemaRef ds:uri="http://schemas.microsoft.com/office/infopath/2007/PartnerControls"/>
    <ds:schemaRef ds:uri="e4cfee60-5462-45cd-bc06-931735eef5e0"/>
  </ds:schemaRefs>
</ds:datastoreItem>
</file>

<file path=customXml/itemProps3.xml><?xml version="1.0" encoding="utf-8"?>
<ds:datastoreItem xmlns:ds="http://schemas.openxmlformats.org/officeDocument/2006/customXml" ds:itemID="{A5A822A5-FDC2-44B7-8210-F697F64F32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2779</Words>
  <Characters>15842</Characters>
  <Application>Microsoft Office Word</Application>
  <DocSecurity>4</DocSecurity>
  <Lines>132</Lines>
  <Paragraphs>37</Paragraphs>
  <ScaleCrop>false</ScaleCrop>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Rawlins</dc:creator>
  <cp:lastModifiedBy>Elisabeth Page</cp:lastModifiedBy>
  <cp:revision>2</cp:revision>
  <dcterms:created xsi:type="dcterms:W3CDTF">2025-08-18T09:31:00Z</dcterms:created>
  <dcterms:modified xsi:type="dcterms:W3CDTF">2025-08-18T09:31:00Z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Microsoft® Word for Microsoft 365</vt:lpwstr>
  </property>
  <property fmtid="{D5CDD505-2E9C-101B-9397-08002B2CF9AE}" pid="4" name="LastSaved">
    <vt:filetime>2021-11-02T00:00:00Z</vt:filetime>
  </property>
  <property fmtid="{D5CDD505-2E9C-101B-9397-08002B2CF9AE}" pid="5" name="ContentTypeId">
    <vt:lpwstr>0x0101000D695924B957F649B97CBEE94E23FBE0</vt:lpwstr>
  </property>
</Properties>
</file>