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6D55" w:rsidR="00362AF4" w:rsidP="00362AF4" w:rsidRDefault="00362AF4" w14:paraId="4800FEB2" w14:textId="77777777">
      <w:pPr>
        <w:pBdr>
          <w:bottom w:val="single" w:color="auto" w:sz="4" w:space="1"/>
        </w:pBdr>
        <w:rPr>
          <w:rFonts w:ascii="Arial" w:hAnsi="Arial" w:cs="Arial"/>
          <w:b/>
          <w:sz w:val="24"/>
          <w:szCs w:val="28"/>
        </w:rPr>
      </w:pPr>
      <w:r w:rsidRPr="00CE6D55">
        <w:rPr>
          <w:rFonts w:ascii="Arial" w:hAnsi="Arial" w:cs="Arial"/>
          <w:b/>
          <w:sz w:val="24"/>
          <w:szCs w:val="28"/>
        </w:rPr>
        <w:t xml:space="preserve">Equality Impact Assessment - </w:t>
      </w:r>
      <w:r w:rsidRPr="00CE6D55">
        <w:rPr>
          <w:rFonts w:ascii="Arial" w:hAnsi="Arial" w:cs="Arial"/>
          <w:b/>
          <w:bCs/>
          <w:sz w:val="24"/>
          <w:szCs w:val="28"/>
        </w:rPr>
        <w:t>Preliminary Assessment Form</w:t>
      </w:r>
    </w:p>
    <w:tbl>
      <w:tblPr>
        <w:tblW w:w="1152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50"/>
        <w:gridCol w:w="6539"/>
        <w:gridCol w:w="2740"/>
      </w:tblGrid>
      <w:tr w:rsidRPr="00CE6D55" w:rsidR="00CE6D55" w:rsidTr="00CE6D55" w14:paraId="248934CC" w14:textId="77777777">
        <w:trPr>
          <w:trHeight w:val="610"/>
        </w:trPr>
        <w:tc>
          <w:tcPr>
            <w:tcW w:w="2250" w:type="dxa"/>
            <w:shd w:val="clear" w:color="auto" w:fill="BFBFBF" w:themeFill="background1" w:themeFillShade="BF"/>
          </w:tcPr>
          <w:p w:rsidRPr="00CE6D55" w:rsidR="00362AF4" w:rsidRDefault="00362AF4" w14:paraId="6937C1C9" w14:textId="7777777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 xml:space="preserve">Title of the strategy, policy, service or project: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itle"/>
            <w:tag w:val="Title"/>
            <w:id w:val="12039797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79" w:type="dxa"/>
                <w:gridSpan w:val="2"/>
              </w:tcPr>
              <w:p w:rsidRPr="00CE6D55" w:rsidR="00362AF4" w:rsidRDefault="00237260" w14:paraId="1B123508" w14:textId="3CC27CB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Health &amp; Safety Statement of Intent</w:t>
                </w:r>
              </w:p>
            </w:tc>
          </w:sdtContent>
        </w:sdt>
      </w:tr>
      <w:tr w:rsidRPr="00CE6D55" w:rsidR="00CB34E1" w:rsidTr="00CE6D55" w14:paraId="7FA7105D" w14:textId="77777777">
        <w:trPr>
          <w:trHeight w:val="594"/>
        </w:trPr>
        <w:tc>
          <w:tcPr>
            <w:tcW w:w="2250" w:type="dxa"/>
            <w:shd w:val="clear" w:color="auto" w:fill="BFBFBF" w:themeFill="background1" w:themeFillShade="BF"/>
          </w:tcPr>
          <w:p w:rsidRPr="00CE6D55" w:rsidR="00CB34E1" w:rsidP="0C0AA4B6" w:rsidRDefault="00CB34E1" w14:paraId="0C7536E2" w14:textId="6351B07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Service Area: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ervice Area"/>
            <w:tag w:val="Service Area"/>
            <w:id w:val="1179707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:rsidRPr="00CE6D55" w:rsidR="00CB34E1" w:rsidRDefault="00B31C2F" w14:paraId="07C730C8" w14:textId="04FDA98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Housing Services</w:t>
                </w:r>
              </w:p>
            </w:tc>
          </w:sdtContent>
        </w:sdt>
      </w:tr>
      <w:tr w:rsidRPr="00CE6D55" w:rsidR="00CE6D55" w:rsidTr="00CE6D55" w14:paraId="0FC1A4D0" w14:textId="77777777">
        <w:trPr>
          <w:trHeight w:val="594"/>
        </w:trPr>
        <w:tc>
          <w:tcPr>
            <w:tcW w:w="2250" w:type="dxa"/>
            <w:shd w:val="clear" w:color="auto" w:fill="BFBFBF" w:themeFill="background1" w:themeFillShade="BF"/>
          </w:tcPr>
          <w:p w:rsidRPr="00CE6D55" w:rsidR="00CE6D55" w:rsidP="0C0AA4B6" w:rsidRDefault="00CE6D55" w14:paraId="3EBB3520" w14:textId="3CF2C6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>Lead Officer: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Lead Officer"/>
            <w:tag w:val="Lead Officer"/>
            <w:id w:val="7573279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:rsidRPr="00CE6D55" w:rsidR="00CE6D55" w:rsidRDefault="00B31C2F" w14:paraId="2EF1DD40" w14:textId="6D168C3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Mario Preite</w:t>
                </w:r>
              </w:p>
            </w:tc>
          </w:sdtContent>
        </w:sdt>
      </w:tr>
      <w:tr w:rsidRPr="00CE6D55" w:rsidR="00CE6D55" w:rsidTr="00CE6D55" w14:paraId="4AA3DC77" w14:textId="77777777">
        <w:trPr>
          <w:trHeight w:val="610"/>
        </w:trPr>
        <w:tc>
          <w:tcPr>
            <w:tcW w:w="2250" w:type="dxa"/>
            <w:shd w:val="clear" w:color="auto" w:fill="BFBFBF" w:themeFill="background1" w:themeFillShade="BF"/>
          </w:tcPr>
          <w:p w:rsidRPr="00CE6D55" w:rsidR="00CE6D55" w:rsidRDefault="00CE6D55" w14:paraId="12DC7AC2" w14:textId="78C5D0B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>Date of assessment: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 of Assessment"/>
            <w:tag w:val="Date of Assessment"/>
            <w:id w:val="8077515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:rsidRPr="00CE6D55" w:rsidR="00CE6D55" w:rsidRDefault="00B31C2F" w14:paraId="2F5E2AFC" w14:textId="58DD97D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2026-02-19</w:t>
                </w:r>
              </w:p>
            </w:tc>
          </w:sdtContent>
        </w:sdt>
      </w:tr>
      <w:tr w:rsidRPr="00CE6D55" w:rsidR="00CE6D55" w:rsidTr="00CE6D55" w14:paraId="13DEB8A1" w14:textId="77777777">
        <w:trPr>
          <w:gridAfter w:val="1"/>
          <w:wAfter w:w="2740" w:type="dxa"/>
          <w:trHeight w:val="610"/>
        </w:trPr>
        <w:tc>
          <w:tcPr>
            <w:tcW w:w="2250" w:type="dxa"/>
            <w:tcBorders>
              <w:bottom w:val="nil"/>
            </w:tcBorders>
            <w:shd w:val="clear" w:color="auto" w:fill="BFBFBF" w:themeFill="background1" w:themeFillShade="BF"/>
          </w:tcPr>
          <w:p w:rsidRPr="00CE6D55" w:rsidR="00CE6D55" w:rsidRDefault="00CE6D55" w14:paraId="0B4D8FAF" w14:textId="111600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 xml:space="preserve">Is the strategy, policy, service (procedure) or project: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hanged or New"/>
            <w:tag w:val="Changed or New"/>
            <w:id w:val="2336700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39" w:type="dxa"/>
                <w:tcBorders>
                  <w:top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CE6D55" w:rsidR="00CE6D55" w:rsidRDefault="00B31C2F" w14:paraId="398DE6DF" w14:textId="710E7ED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New?</w:t>
                </w:r>
              </w:p>
            </w:tc>
          </w:sdtContent>
        </w:sdt>
      </w:tr>
    </w:tbl>
    <w:p w:rsidRPr="00CE6D55" w:rsidR="00362AF4" w:rsidP="00362AF4" w:rsidRDefault="00362AF4" w14:paraId="54E5B2DF" w14:textId="77777777">
      <w:pPr>
        <w:pBdr>
          <w:bottom w:val="single" w:color="auto" w:sz="4" w:space="1"/>
        </w:pBdr>
        <w:rPr>
          <w:rFonts w:ascii="Arial" w:hAnsi="Arial" w:cs="Arial"/>
          <w:b/>
          <w:sz w:val="24"/>
          <w:szCs w:val="24"/>
        </w:rPr>
      </w:pPr>
    </w:p>
    <w:p w:rsidRPr="00CE6D55" w:rsidR="00362AF4" w:rsidP="00CE6D55" w:rsidRDefault="00362AF4" w14:paraId="502DDFBB" w14:textId="4F59553D">
      <w:pPr>
        <w:pBdr>
          <w:bottom w:val="single" w:color="auto" w:sz="4" w:space="1"/>
        </w:pBdr>
        <w:rPr>
          <w:rFonts w:ascii="Arial" w:hAnsi="Arial" w:cs="Arial"/>
          <w:b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1 – Clear aims and objectives</w:t>
      </w:r>
    </w:p>
    <w:tbl>
      <w:tblPr>
        <w:tblW w:w="1142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9"/>
      </w:tblGrid>
      <w:tr w:rsidRPr="00CE6D55" w:rsidR="00CE6D55" w:rsidTr="00CE6D55" w14:paraId="3CC1B7BB" w14:textId="77777777">
        <w:tc>
          <w:tcPr>
            <w:tcW w:w="11424" w:type="dxa"/>
            <w:shd w:val="clear" w:color="auto" w:fill="BFBFBF"/>
          </w:tcPr>
          <w:p w:rsidRPr="00CE6D55" w:rsidR="00362AF4" w:rsidP="00362AF4" w:rsidRDefault="00362AF4" w14:paraId="0AECE2B4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What is the aim of the strategy, policy, procedure or project</w:t>
            </w:r>
            <w:r w:rsidRPr="00CE6D55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Pr="00CE6D55" w:rsidR="00CE6D55" w:rsidTr="00CE6D55" w14:paraId="2016450E" w14:textId="77777777">
        <w:tc>
          <w:tcPr>
            <w:tcW w:w="11424" w:type="dxa"/>
          </w:tcPr>
          <w:p w:rsidR="00362AF4" w:rsidP="004A0326" w:rsidRDefault="004A0326" w14:paraId="6E7E071D" w14:textId="77777777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What is the aim"/>
                <w:tag w:val="What is the aim"/>
                <w:id w:val="-13880265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37FD8">
                  <w:rPr>
                    <w:rStyle w:val="PlaceholderText"/>
                  </w:rPr>
                  <w:t>•	Translate corporate health and safety requirements into housing specific arrangements.
•	Clarify roles, responsibilities, and accountability within Housing Services.
•	Provide a clear basis for assurance, monitoring, and continuous improvement within Housing Services
•	Support compliance with HSE HSG65 Model (Plan, Do, Check, Act) and the Regulator of Social Housing Consumer Standards, particularly the Safety and Quality Standard.
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Pr="00CE6D55" w:rsidR="004A0326" w:rsidP="004A0326" w:rsidRDefault="004A0326" w14:paraId="4BDE0944" w14:textId="77777777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E6D55" w:rsidR="00CE6D55" w:rsidTr="00CE6D55" w14:paraId="417F5A49" w14:textId="77777777">
        <w:tc>
          <w:tcPr>
            <w:tcW w:w="1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CE6D55" w:rsidR="00CE6D55" w:rsidP="00237260" w:rsidRDefault="00CE6D55" w14:paraId="36CBBF86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CE6D55">
              <w:rPr>
                <w:rFonts w:ascii="Arial" w:hAnsi="Arial" w:cs="Arial"/>
                <w:i/>
                <w:szCs w:val="24"/>
              </w:rPr>
              <w:t>Who is intended to benefit from the strategy, policy, procedure or project and how?</w:t>
            </w:r>
          </w:p>
        </w:tc>
      </w:tr>
      <w:tr w:rsidRPr="00CE6D55" w:rsidR="00CE6D55" w:rsidTr="00CE6D55" w14:paraId="6BEEAC31" w14:textId="77777777">
        <w:tc>
          <w:tcPr>
            <w:tcW w:w="1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sdt>
            <w:sdtPr>
              <w:rPr>
                <w:rFonts w:ascii="Arial" w:hAnsi="Arial" w:cs="Arial"/>
                <w:i/>
                <w:szCs w:val="24"/>
              </w:rPr>
              <w:alias w:val="Who is intended"/>
              <w:tag w:val="Who is intended"/>
              <w:id w:val="-1951161200"/>
              <w:placeholder>
                <w:docPart w:val="DefaultPlaceholder_-1854013440"/>
              </w:placeholder>
              <w:showingPlcHdr/>
              <w:text/>
            </w:sdtPr>
            <w:sdtContent>
              <w:p w:rsidRPr="00CE6D55" w:rsidR="00CE6D55" w:rsidP="00237260" w:rsidRDefault="004A0326" w14:paraId="4DB78952" w14:textId="19B24851">
                <w:pPr>
                  <w:rPr>
                    <w:rFonts w:ascii="Arial" w:hAnsi="Arial" w:cs="Arial"/>
                    <w:i/>
                    <w:szCs w:val="24"/>
                  </w:rPr>
                </w:pPr>
                <w:r w:rsidRPr="00537FD8">
                  <w:rPr>
                    <w:rStyle w:val="PlaceholderText"/>
                  </w:rPr>
                  <w:t>Housing employees, contractors, tenants </w:t>
                </w:r>
              </w:p>
            </w:sdtContent>
          </w:sdt>
          <w:p w:rsidRPr="00CE6D55" w:rsidR="00CE6D55" w:rsidP="00237260" w:rsidRDefault="00CE6D55" w14:paraId="151BF0B9" w14:textId="77777777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Pr="00CE6D55" w:rsidR="00CE6D55" w:rsidTr="00CE6D55" w14:paraId="103E14ED" w14:textId="77777777">
        <w:tc>
          <w:tcPr>
            <w:tcW w:w="1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</w:tcPr>
          <w:p w:rsidRPr="00CE6D55" w:rsidR="00CE6D55" w:rsidP="00237260" w:rsidRDefault="00CE6D55" w14:paraId="2C2B3286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CE6D55">
              <w:rPr>
                <w:rFonts w:ascii="Arial" w:hAnsi="Arial" w:cs="Arial"/>
                <w:i/>
                <w:szCs w:val="24"/>
              </w:rPr>
              <w:t xml:space="preserve">What outcomes do you want to achieve? </w:t>
            </w:r>
          </w:p>
        </w:tc>
      </w:tr>
      <w:tr w:rsidRPr="00CE6D55" w:rsidR="00CE6D55" w:rsidTr="00CE6D55" w14:paraId="25B7238D" w14:textId="77777777">
        <w:tc>
          <w:tcPr>
            <w:tcW w:w="1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D55" w:rsidP="00CE785E" w:rsidRDefault="004A0326" w14:paraId="5B63BEE7" w14:textId="77777777">
            <w:pPr>
              <w:tabs>
                <w:tab w:val="left" w:pos="4450"/>
              </w:tabs>
              <w:rPr>
                <w:rFonts w:ascii="Arial" w:hAnsi="Arial" w:cs="Arial"/>
                <w:i/>
                <w:szCs w:val="24"/>
              </w:rPr>
            </w:pPr>
            <w:sdt>
              <w:sdtPr>
                <w:rPr>
                  <w:rFonts w:ascii="Arial" w:hAnsi="Arial" w:cs="Arial"/>
                  <w:i/>
                  <w:szCs w:val="24"/>
                </w:rPr>
                <w:alias w:val="What outcomes"/>
                <w:tag w:val="What outcomes"/>
                <w:id w:val="-612545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37FD8">
                  <w:rPr>
                    <w:rStyle w:val="PlaceholderText"/>
                  </w:rPr>
                  <w:t>•	It provides service-level guidance on how health and safety risks are managed:
•	Health and safety risks arising from housing activities are identified, managed, and reviewed.
•	Accountability and governance for housing related health and safety risks are established and maintained.
•	Ensure assurance is obtained through the new Housing Services Health &amp; Safety Risk Register and supporting management arrangements.
</w:t>
                </w:r>
              </w:sdtContent>
            </w:sdt>
            <w:r w:rsidR="00CE785E">
              <w:rPr>
                <w:rFonts w:ascii="Arial" w:hAnsi="Arial" w:cs="Arial"/>
                <w:i/>
                <w:szCs w:val="24"/>
              </w:rPr>
              <w:tab/>
            </w:r>
          </w:p>
          <w:p w:rsidRPr="00CE6D55" w:rsidR="00CE785E" w:rsidP="00CE785E" w:rsidRDefault="00CE785E" w14:paraId="38B57E32" w14:textId="693A93B0">
            <w:pPr>
              <w:tabs>
                <w:tab w:val="left" w:pos="4450"/>
              </w:tabs>
              <w:rPr>
                <w:rFonts w:ascii="Arial" w:hAnsi="Arial" w:cs="Arial"/>
                <w:i/>
                <w:szCs w:val="24"/>
              </w:rPr>
            </w:pPr>
          </w:p>
        </w:tc>
      </w:tr>
    </w:tbl>
    <w:p w:rsidRPr="00CE6D55" w:rsidR="00362AF4" w:rsidP="00362AF4" w:rsidRDefault="00362AF4" w14:paraId="1163EB47" w14:textId="77777777">
      <w:pPr>
        <w:rPr>
          <w:rFonts w:ascii="Arial" w:hAnsi="Arial" w:cs="Arial"/>
          <w:sz w:val="24"/>
          <w:szCs w:val="24"/>
        </w:rPr>
      </w:pPr>
    </w:p>
    <w:p w:rsidRPr="00CE6D55" w:rsidR="00362AF4" w:rsidP="00362AF4" w:rsidRDefault="00362AF4" w14:paraId="5A43C750" w14:textId="77777777">
      <w:pPr>
        <w:rPr>
          <w:rFonts w:ascii="Arial" w:hAnsi="Arial" w:cs="Arial"/>
          <w:sz w:val="24"/>
          <w:szCs w:val="24"/>
        </w:rPr>
      </w:pPr>
    </w:p>
    <w:p w:rsidRPr="00CE6D55" w:rsidR="00362AF4" w:rsidP="00362AF4" w:rsidRDefault="00362AF4" w14:paraId="752EEA87" w14:textId="77777777">
      <w:pPr>
        <w:rPr>
          <w:rFonts w:ascii="Arial" w:hAnsi="Arial" w:cs="Arial"/>
          <w:sz w:val="24"/>
          <w:szCs w:val="24"/>
        </w:rPr>
      </w:pPr>
    </w:p>
    <w:p w:rsidRPr="00CE6D55" w:rsidR="00BB5509" w:rsidP="00BB5509" w:rsidRDefault="00BB5509" w14:paraId="60F29FFE" w14:textId="77777777">
      <w:pPr>
        <w:rPr>
          <w:rFonts w:ascii="Arial" w:hAnsi="Arial" w:cs="Arial"/>
          <w:sz w:val="24"/>
          <w:szCs w:val="24"/>
        </w:rPr>
      </w:pPr>
    </w:p>
    <w:p w:rsidRPr="00CE6D55" w:rsidR="00CE6D55" w:rsidP="00BB5509" w:rsidRDefault="00BB5509" w14:paraId="147392FB" w14:textId="42DAAB7C">
      <w:pPr>
        <w:tabs>
          <w:tab w:val="left" w:pos="4005"/>
        </w:tabs>
        <w:rPr>
          <w:rFonts w:ascii="Arial" w:hAnsi="Arial" w:cs="Arial"/>
          <w:sz w:val="24"/>
          <w:szCs w:val="24"/>
        </w:rPr>
      </w:pPr>
      <w:r w:rsidRPr="00CE6D55">
        <w:rPr>
          <w:rFonts w:ascii="Arial" w:hAnsi="Arial" w:cs="Arial"/>
          <w:sz w:val="24"/>
          <w:szCs w:val="24"/>
        </w:rPr>
        <w:tab/>
      </w:r>
    </w:p>
    <w:p w:rsidR="00CE6D55" w:rsidP="00BB5509" w:rsidRDefault="00CE6D55" w14:paraId="22F40E1B" w14:textId="77777777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p w:rsidR="00CE6D55" w:rsidP="00BB5509" w:rsidRDefault="00CE6D55" w14:paraId="55F47EBC" w14:textId="77777777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p w:rsidR="00CE6D55" w:rsidP="00BB5509" w:rsidRDefault="00CE6D55" w14:paraId="0F6171D2" w14:textId="77777777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p w:rsidRPr="00CE6D55" w:rsidR="00CE6D55" w:rsidP="00BB5509" w:rsidRDefault="00CE6D55" w14:paraId="5E6667C4" w14:textId="77777777">
      <w:pPr>
        <w:tabs>
          <w:tab w:val="left" w:pos="4005"/>
        </w:tabs>
        <w:rPr>
          <w:rFonts w:ascii="Arial" w:hAnsi="Arial" w:cs="Arial"/>
          <w:sz w:val="24"/>
          <w:szCs w:val="24"/>
        </w:rPr>
      </w:pPr>
    </w:p>
    <w:tbl>
      <w:tblPr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5995"/>
      </w:tblGrid>
      <w:tr w:rsidRPr="00CE6D55" w:rsidR="00CE6D55" w:rsidTr="00CE6D55" w14:paraId="352C5BBC" w14:textId="77777777">
        <w:trPr>
          <w:trHeight w:val="353"/>
        </w:trPr>
        <w:tc>
          <w:tcPr>
            <w:tcW w:w="4778" w:type="dxa"/>
            <w:tcBorders>
              <w:top w:val="single" w:color="auto" w:sz="4" w:space="0"/>
            </w:tcBorders>
            <w:shd w:val="clear" w:color="auto" w:fill="FFFFFF" w:themeFill="background1"/>
          </w:tcPr>
          <w:p w:rsidRPr="00CE6D55" w:rsidR="00CE6D55" w:rsidRDefault="00CE6D55" w14:paraId="221797A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5" w:type="dxa"/>
          </w:tcPr>
          <w:p w:rsidRPr="00CE6D55" w:rsidR="00CE6D55" w:rsidRDefault="00CE6D55" w14:paraId="7E2106B4" w14:textId="17C37611">
            <w:pPr>
              <w:rPr>
                <w:rFonts w:ascii="Arial" w:hAnsi="Arial" w:cs="Arial"/>
                <w:b/>
                <w:bCs/>
                <w:szCs w:val="24"/>
              </w:rPr>
            </w:pPr>
            <w:r w:rsidRPr="00CE6D55">
              <w:rPr>
                <w:rFonts w:ascii="Arial" w:hAnsi="Arial" w:cs="Arial"/>
                <w:b/>
                <w:bCs/>
                <w:szCs w:val="24"/>
              </w:rPr>
              <w:t>Positive, Negative or Disproportionate impact</w:t>
            </w:r>
          </w:p>
        </w:tc>
      </w:tr>
      <w:tr w:rsidRPr="00CE6D55" w:rsidR="00CE6D55" w:rsidTr="00CE6D55" w14:paraId="008E937A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01C8165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 xml:space="preserve">Age </w:t>
            </w:r>
          </w:p>
        </w:tc>
        <w:sdt>
          <w:sdtPr>
            <w:rPr>
              <w:sz w:val="20"/>
              <w:szCs w:val="20"/>
            </w:rPr>
            <w:alias w:val="Age"/>
            <w:tag w:val="Age"/>
            <w:id w:val="14569083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740DAF51" w14:textId="552277C2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Positive impact </w:t>
                </w:r>
              </w:p>
            </w:tc>
          </w:sdtContent>
        </w:sdt>
      </w:tr>
      <w:tr w:rsidRPr="00CE6D55" w:rsidR="00CE6D55" w:rsidTr="00CE6D55" w14:paraId="225DE7A3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78BC657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Disability and long-term conditions</w:t>
            </w:r>
          </w:p>
        </w:tc>
        <w:sdt>
          <w:sdtPr>
            <w:rPr>
              <w:sz w:val="20"/>
              <w:szCs w:val="20"/>
            </w:rPr>
            <w:alias w:val="Disability"/>
            <w:tag w:val="Disability"/>
            <w:id w:val="-1579441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6E8E7920" w14:textId="011E1DF6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Positive impact </w:t>
                </w:r>
              </w:p>
            </w:tc>
          </w:sdtContent>
        </w:sdt>
      </w:tr>
      <w:tr w:rsidRPr="00CE6D55" w:rsidR="00CE6D55" w:rsidTr="00CE6D55" w14:paraId="36597C9F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078C2D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Gender reassignment</w:t>
            </w:r>
          </w:p>
        </w:tc>
        <w:sdt>
          <w:sdtPr>
            <w:rPr>
              <w:sz w:val="20"/>
              <w:szCs w:val="20"/>
            </w:rPr>
            <w:alias w:val="Gender"/>
            <w:tag w:val="Gender"/>
            <w:id w:val="-4446204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27B9BCA6" w14:textId="488A606A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Pr="00CE6D55" w:rsidR="00CE6D55" w:rsidTr="00CE6D55" w14:paraId="5F055C83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220EA2A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Marriage or civil partnership</w:t>
            </w:r>
          </w:p>
        </w:tc>
        <w:sdt>
          <w:sdtPr>
            <w:rPr>
              <w:sz w:val="20"/>
              <w:szCs w:val="20"/>
            </w:rPr>
            <w:alias w:val="Marriage"/>
            <w:tag w:val="Marriage"/>
            <w:id w:val="13800490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26838231" w14:textId="26F00C63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Pr="00CE6D55" w:rsidR="00CE6D55" w:rsidTr="00CE6D55" w14:paraId="162F453C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6BBAE73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Pregnant women and people on parental leave</w:t>
            </w:r>
          </w:p>
        </w:tc>
        <w:sdt>
          <w:sdtPr>
            <w:rPr>
              <w:sz w:val="20"/>
              <w:szCs w:val="20"/>
            </w:rPr>
            <w:alias w:val="Pregnant"/>
            <w:tag w:val="Pregnant"/>
            <w:id w:val="-17391579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7C449904" w14:textId="44A781C5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Positive impact </w:t>
                </w:r>
              </w:p>
            </w:tc>
          </w:sdtContent>
        </w:sdt>
      </w:tr>
      <w:tr w:rsidRPr="00CE6D55" w:rsidR="00CE6D55" w:rsidTr="00CE6D55" w14:paraId="66FBEFF1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2E7FCF1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Sexual orientation</w:t>
            </w:r>
          </w:p>
        </w:tc>
        <w:sdt>
          <w:sdtPr>
            <w:rPr>
              <w:sz w:val="20"/>
              <w:szCs w:val="20"/>
            </w:rPr>
            <w:alias w:val="Sexual"/>
            <w:tag w:val="Sexual"/>
            <w:id w:val="-15380397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783852FC" w14:textId="09844255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Pr="00CE6D55" w:rsidR="00CE6D55" w:rsidTr="00CE6D55" w14:paraId="55303605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6A30E8C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Race</w:t>
            </w:r>
          </w:p>
        </w:tc>
        <w:sdt>
          <w:sdtPr>
            <w:rPr>
              <w:sz w:val="20"/>
              <w:szCs w:val="20"/>
            </w:rPr>
            <w:alias w:val="Race"/>
            <w:tag w:val="Race"/>
            <w:id w:val="-6290218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71603B7E" w14:textId="63A9BFA3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Pr="00CE6D55" w:rsidR="00CE6D55" w:rsidTr="00CE6D55" w14:paraId="1B1390AD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3595497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Religion or belief</w:t>
            </w:r>
          </w:p>
        </w:tc>
        <w:sdt>
          <w:sdtPr>
            <w:rPr>
              <w:sz w:val="20"/>
              <w:szCs w:val="20"/>
            </w:rPr>
            <w:alias w:val="Religion"/>
            <w:tag w:val="Religion"/>
            <w:id w:val="19094957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3B311AED" w14:textId="2AED0A6E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Pr="00CE6D55" w:rsidR="00CE6D55" w:rsidTr="00CE6D55" w14:paraId="51965ADB" w14:textId="77777777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:rsidRPr="00CE6D55" w:rsidR="00CE6D55" w:rsidRDefault="00CE6D55" w14:paraId="58A20F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Sex (Gender)</w:t>
            </w:r>
          </w:p>
        </w:tc>
        <w:sdt>
          <w:sdtPr>
            <w:rPr>
              <w:sz w:val="20"/>
              <w:szCs w:val="20"/>
            </w:rPr>
            <w:alias w:val="Sex"/>
            <w:tag w:val="Sex"/>
            <w:id w:val="-12955238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95" w:type="dxa"/>
              </w:tcPr>
              <w:p w:rsidRPr="00CE6D55" w:rsidR="00CE6D55" w:rsidP="00413110" w:rsidRDefault="00413110" w14:paraId="5C309C69" w14:textId="45A65731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</w:tbl>
    <w:p w:rsidR="00CE6D55" w:rsidP="00362AF4" w:rsidRDefault="00CE6D55" w14:paraId="02935FED" w14:textId="77777777">
      <w:pPr>
        <w:pBdr>
          <w:bottom w:val="single" w:color="auto" w:sz="4" w:space="1"/>
        </w:pBdr>
        <w:rPr>
          <w:rFonts w:ascii="Arial" w:hAnsi="Arial" w:cs="Arial"/>
          <w:b/>
          <w:sz w:val="24"/>
          <w:szCs w:val="24"/>
        </w:rPr>
      </w:pPr>
    </w:p>
    <w:p w:rsidRPr="00CE6D55" w:rsidR="00362AF4" w:rsidP="00362AF4" w:rsidRDefault="00362AF4" w14:paraId="024EB56C" w14:textId="74E7FAF4">
      <w:pPr>
        <w:pBdr>
          <w:bottom w:val="single" w:color="auto" w:sz="4" w:space="1"/>
        </w:pBd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3 – Recommendations and monitoring</w:t>
      </w:r>
    </w:p>
    <w:p w:rsidRPr="00CE6D55" w:rsidR="00362AF4" w:rsidP="00362AF4" w:rsidRDefault="00362AF4" w14:paraId="2092A74F" w14:textId="77777777">
      <w:pP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Cs/>
          <w:sz w:val="24"/>
          <w:szCs w:val="24"/>
        </w:rPr>
        <w:t xml:space="preserve">If you have answered that the strategy, policy, procedure or project could potentially have a negative impact on any of the above characteristics then a full Equality Impact Assessment will be required. </w:t>
      </w:r>
    </w:p>
    <w:tbl>
      <w:tblPr>
        <w:tblW w:w="113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76"/>
      </w:tblGrid>
      <w:tr w:rsidRPr="00CE6D55" w:rsidR="00CE6D55" w:rsidTr="7D823487" w14:paraId="0BD26688" w14:textId="77777777">
        <w:trPr>
          <w:trHeight w:val="428"/>
        </w:trPr>
        <w:tc>
          <w:tcPr>
            <w:tcW w:w="11344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CE6D55" w:rsidR="00362AF4" w:rsidP="00362AF4" w:rsidRDefault="00362AF4" w14:paraId="35294896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/>
                <w:bCs/>
                <w:sz w:val="24"/>
                <w:szCs w:val="24"/>
              </w:rPr>
              <w:t>Should a full EIA be completed for this strategy, policy, procedure or project?</w:t>
            </w:r>
          </w:p>
        </w:tc>
      </w:tr>
      <w:tr w:rsidRPr="00CE6D55" w:rsidR="00CE6D55" w:rsidTr="00CE6D55" w14:paraId="1B7D32B8" w14:textId="77777777">
        <w:trPr>
          <w:trHeight w:val="314"/>
        </w:trPr>
        <w:sdt>
          <w:sdtPr>
            <w:rPr>
              <w:rFonts w:ascii="Arial" w:hAnsi="Arial" w:cs="Arial"/>
              <w:i/>
              <w:sz w:val="24"/>
              <w:szCs w:val="24"/>
            </w:rPr>
            <w:alias w:val="Should a full"/>
            <w:tag w:val="Should a full"/>
            <w:id w:val="4529933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FFFFFF" w:themeFill="background1"/>
              </w:tcPr>
              <w:p w:rsidRPr="00CE6D55" w:rsidR="00CE6D55" w:rsidRDefault="00413110" w14:paraId="21B42030" w14:textId="67406B2F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No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alias w:val="Please explain"/>
            <w:tag w:val="Please explain"/>
            <w:id w:val="20279788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</w:tcPr>
              <w:p w:rsidRPr="00CE6D55" w:rsidR="00CE6D55" w:rsidP="00575815" w:rsidRDefault="00575815" w14:paraId="38BBE642" w14:textId="73F3E62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it is part of the HSE HSG 65 plan, do , check , act model for health and safety management system for housing services , it is inclusive framework model for all staff working within housing </w:t>
                </w:r>
              </w:p>
            </w:tc>
          </w:sdtContent>
        </w:sdt>
      </w:tr>
    </w:tbl>
    <w:p w:rsidRPr="00CE6D55" w:rsidR="00CE6D55" w:rsidP="00362AF4" w:rsidRDefault="00CE6D55" w14:paraId="5B0755C4" w14:textId="77777777">
      <w:pPr>
        <w:rPr>
          <w:b/>
          <w:bCs/>
        </w:rPr>
      </w:pPr>
    </w:p>
    <w:p w:rsidRPr="00CE6D55" w:rsidR="00362AF4" w:rsidP="00362AF4" w:rsidRDefault="00362AF4" w14:paraId="2F4513D6" w14:textId="77777777">
      <w:pPr>
        <w:pBdr>
          <w:bottom w:val="single" w:color="auto" w:sz="4" w:space="1"/>
        </w:pBd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4 – Approval</w:t>
      </w:r>
    </w:p>
    <w:p w:rsidRPr="00CE6D55" w:rsidR="00362AF4" w:rsidP="00362AF4" w:rsidRDefault="00362AF4" w14:paraId="0816CBEB" w14:textId="77777777">
      <w:pPr>
        <w:rPr>
          <w:rFonts w:ascii="Arial" w:hAnsi="Arial" w:cs="Arial"/>
          <w:sz w:val="24"/>
          <w:szCs w:val="24"/>
        </w:rPr>
      </w:pPr>
      <w:r w:rsidRPr="00CE6D55">
        <w:rPr>
          <w:rFonts w:ascii="Arial" w:hAnsi="Arial" w:cs="Arial"/>
          <w:bCs/>
          <w:sz w:val="24"/>
          <w:szCs w:val="24"/>
        </w:rPr>
        <w:t xml:space="preserve">Please note the assessment should be reviewed and approved by the appropriate Head of Service </w:t>
      </w:r>
      <w:r w:rsidRPr="00CE6D55">
        <w:rPr>
          <w:rFonts w:ascii="Arial" w:hAnsi="Arial" w:cs="Arial"/>
          <w:b/>
          <w:bCs/>
          <w:sz w:val="24"/>
          <w:szCs w:val="24"/>
        </w:rPr>
        <w:t xml:space="preserve">before </w:t>
      </w:r>
      <w:r w:rsidRPr="00CE6D55">
        <w:rPr>
          <w:rFonts w:ascii="Arial" w:hAnsi="Arial" w:cs="Arial"/>
          <w:sz w:val="24"/>
          <w:szCs w:val="24"/>
        </w:rPr>
        <w:t>the</w:t>
      </w:r>
      <w:r w:rsidRPr="00CE6D55">
        <w:rPr>
          <w:rFonts w:ascii="Arial" w:hAnsi="Arial" w:cs="Arial"/>
          <w:bCs/>
          <w:sz w:val="24"/>
          <w:szCs w:val="24"/>
        </w:rPr>
        <w:t xml:space="preserve"> </w:t>
      </w:r>
      <w:r w:rsidRPr="00CE6D55">
        <w:rPr>
          <w:rFonts w:ascii="Arial" w:hAnsi="Arial" w:cs="Arial"/>
          <w:sz w:val="24"/>
          <w:szCs w:val="24"/>
        </w:rPr>
        <w:t xml:space="preserve">Committee report (if required) is produced. </w:t>
      </w:r>
    </w:p>
    <w:tbl>
      <w:tblPr>
        <w:tblW w:w="1137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11"/>
        <w:gridCol w:w="923"/>
        <w:gridCol w:w="5437"/>
      </w:tblGrid>
      <w:tr w:rsidRPr="00CE6D55" w:rsidR="00CE6D55" w:rsidTr="00362AF4" w14:paraId="30E54D81" w14:textId="77777777">
        <w:trPr>
          <w:trHeight w:val="129"/>
        </w:trPr>
        <w:tc>
          <w:tcPr>
            <w:tcW w:w="5011" w:type="dxa"/>
            <w:vMerge w:val="restart"/>
            <w:shd w:val="clear" w:color="auto" w:fill="BFBFBF"/>
          </w:tcPr>
          <w:p w:rsidRPr="00CE6D55" w:rsidR="00362AF4" w:rsidRDefault="00362AF4" w14:paraId="6D999B4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Reviewed by Head of Service</w:t>
            </w:r>
          </w:p>
        </w:tc>
        <w:tc>
          <w:tcPr>
            <w:tcW w:w="923" w:type="dxa"/>
            <w:shd w:val="clear" w:color="auto" w:fill="FFFFFF"/>
          </w:tcPr>
          <w:p w:rsidRPr="00CE6D55" w:rsidR="00362AF4" w:rsidRDefault="00362AF4" w14:paraId="38E8149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Head of Service"/>
            <w:tag w:val="Head of Service"/>
            <w:id w:val="17046694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37" w:type="dxa"/>
                <w:shd w:val="clear" w:color="auto" w:fill="FFFFFF"/>
              </w:tcPr>
              <w:p w:rsidRPr="00CE6D55" w:rsidR="00362AF4" w:rsidRDefault="00575815" w14:paraId="3A6ADE77" w14:textId="11D2DAA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Jason Desi</w:t>
                </w:r>
              </w:p>
            </w:tc>
          </w:sdtContent>
        </w:sdt>
      </w:tr>
      <w:tr w:rsidRPr="00CE6D55" w:rsidR="00CE6D55" w:rsidTr="00362AF4" w14:paraId="0E940821" w14:textId="77777777">
        <w:trPr>
          <w:trHeight w:val="128"/>
        </w:trPr>
        <w:tc>
          <w:tcPr>
            <w:tcW w:w="5011" w:type="dxa"/>
            <w:vMerge/>
            <w:shd w:val="clear" w:color="auto" w:fill="BFBFBF"/>
          </w:tcPr>
          <w:p w:rsidRPr="00CE6D55" w:rsidR="00362AF4" w:rsidRDefault="00362AF4" w14:paraId="67DB1245" w14:textId="77777777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3" w:type="dxa"/>
            <w:shd w:val="clear" w:color="auto" w:fill="FFFFFF"/>
          </w:tcPr>
          <w:p w:rsidRPr="00CE6D55" w:rsidR="00362AF4" w:rsidRDefault="00362AF4" w14:paraId="5A58DB0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437" w:type="dxa"/>
            <w:shd w:val="clear" w:color="auto" w:fill="FFFFFF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Date"/>
              <w:tag w:val="Date"/>
              <w:id w:val="1745454122"/>
              <w:placeholder>
                <w:docPart w:val="DefaultPlaceholder_-1854013440"/>
              </w:placeholder>
              <w:text/>
            </w:sdtPr>
            <w:sdtContent>
              <w:p w:rsidRPr="00CE6D55" w:rsidR="00362AF4" w:rsidRDefault="00362AF4" w14:paraId="1DD8507A" w14:textId="2CBB99B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E6D55">
                  <w:rPr>
                    <w:rFonts w:ascii="Arial" w:hAnsi="Arial" w:cs="Arial"/>
                    <w:sz w:val="24"/>
                    <w:szCs w:val="24"/>
                  </w:rPr>
                  <w:t>2026-02-19</w:t>
                </w:r>
              </w:p>
            </w:sdtContent>
          </w:sdt>
        </w:tc>
      </w:tr>
    </w:tbl>
    <w:p w:rsidRPr="00CE6D55" w:rsidR="00362AF4" w:rsidP="00362AF4" w:rsidRDefault="00362AF4" w14:paraId="385DF575" w14:textId="77777777">
      <w:pPr>
        <w:rPr>
          <w:rFonts w:ascii="Arial" w:hAnsi="Arial" w:cs="Arial"/>
          <w:sz w:val="24"/>
          <w:szCs w:val="24"/>
        </w:rPr>
      </w:pPr>
    </w:p>
    <w:p w:rsidRPr="00CE6D55" w:rsidR="00362AF4" w:rsidP="00362AF4" w:rsidRDefault="00362AF4" w14:paraId="42812767" w14:textId="079E68BE">
      <w:pPr>
        <w:rPr>
          <w:rFonts w:ascii="Arial" w:hAnsi="Arial" w:cs="Arial"/>
          <w:sz w:val="24"/>
          <w:szCs w:val="24"/>
        </w:rPr>
      </w:pPr>
      <w:r w:rsidRPr="00CE6D55">
        <w:rPr>
          <w:rFonts w:ascii="Arial" w:hAnsi="Arial" w:cs="Arial"/>
          <w:sz w:val="24"/>
          <w:szCs w:val="24"/>
        </w:rPr>
        <w:t>If further information regarding this assessment is required, please contact the Lead Officer for this assessment (outlined in Section 1.)</w:t>
      </w:r>
    </w:p>
    <w:sectPr w:rsidRPr="00CE6D55" w:rsidR="00362AF4" w:rsidSect="00C90124">
      <w:headerReference w:type="default" r:id="rId10"/>
      <w:footerReference w:type="default" r:id="rId11"/>
      <w:pgSz w:w="11906" w:h="16838"/>
      <w:pgMar w:top="454" w:right="24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1005" w14:textId="77777777" w:rsidR="00525DA1" w:rsidRDefault="00525DA1" w:rsidP="00362AF4">
      <w:pPr>
        <w:spacing w:after="0" w:line="240" w:lineRule="auto"/>
      </w:pPr>
      <w:r>
        <w:separator/>
      </w:r>
    </w:p>
  </w:endnote>
  <w:endnote w:type="continuationSeparator" w:id="0">
    <w:p w14:paraId="51E6F508" w14:textId="77777777" w:rsidR="00525DA1" w:rsidRDefault="00525DA1" w:rsidP="00362AF4">
      <w:pPr>
        <w:spacing w:after="0" w:line="240" w:lineRule="auto"/>
      </w:pPr>
      <w:r>
        <w:continuationSeparator/>
      </w:r>
    </w:p>
  </w:endnote>
  <w:endnote w:type="continuationNotice" w:id="1">
    <w:p w14:paraId="237690B6" w14:textId="77777777" w:rsidR="00525DA1" w:rsidRDefault="00525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337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481" w:rsidRDefault="00197481" w14:paraId="6BF2E151" w14:textId="49E8B6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2AF4" w:rsidRDefault="00362AF4" w14:paraId="5047E6F7" w14:textId="7A1BC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A777" w14:textId="77777777" w:rsidR="00525DA1" w:rsidRDefault="00525DA1" w:rsidP="00362AF4">
      <w:pPr>
        <w:spacing w:after="0" w:line="240" w:lineRule="auto"/>
      </w:pPr>
      <w:r>
        <w:separator/>
      </w:r>
    </w:p>
  </w:footnote>
  <w:footnote w:type="continuationSeparator" w:id="0">
    <w:p w14:paraId="4931C748" w14:textId="77777777" w:rsidR="00525DA1" w:rsidRDefault="00525DA1" w:rsidP="00362AF4">
      <w:pPr>
        <w:spacing w:after="0" w:line="240" w:lineRule="auto"/>
      </w:pPr>
      <w:r>
        <w:continuationSeparator/>
      </w:r>
    </w:p>
  </w:footnote>
  <w:footnote w:type="continuationNotice" w:id="1">
    <w:p w14:paraId="26F2B330" w14:textId="77777777" w:rsidR="00525DA1" w:rsidRDefault="00525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05"/>
      <w:gridCol w:w="3805"/>
      <w:gridCol w:w="3805"/>
    </w:tblGrid>
    <w:tr w:rsidR="68A1CEEE" w:rsidTr="68A1CEEE" w14:paraId="5DDACEA3" w14:textId="77777777">
      <w:trPr>
        <w:trHeight w:val="300"/>
      </w:trPr>
      <w:tc>
        <w:tcPr>
          <w:tcW w:w="3805" w:type="dxa"/>
        </w:tcPr>
        <w:p w:rsidR="68A1CEEE" w:rsidP="68A1CEEE" w:rsidRDefault="68A1CEEE" w14:paraId="56E0C9B6" w14:textId="406ED397">
          <w:pPr>
            <w:pStyle w:val="Header"/>
            <w:ind w:left="-115"/>
          </w:pPr>
        </w:p>
      </w:tc>
      <w:tc>
        <w:tcPr>
          <w:tcW w:w="3805" w:type="dxa"/>
        </w:tcPr>
        <w:p w:rsidR="68A1CEEE" w:rsidP="68A1CEEE" w:rsidRDefault="68A1CEEE" w14:paraId="0AF4CCDB" w14:textId="69609D88">
          <w:pPr>
            <w:pStyle w:val="Header"/>
            <w:jc w:val="center"/>
          </w:pPr>
        </w:p>
      </w:tc>
      <w:tc>
        <w:tcPr>
          <w:tcW w:w="3805" w:type="dxa"/>
        </w:tcPr>
        <w:p w:rsidR="68A1CEEE" w:rsidP="68A1CEEE" w:rsidRDefault="68A1CEEE" w14:paraId="1E2987E0" w14:textId="5E18BDB1">
          <w:pPr>
            <w:pStyle w:val="Header"/>
            <w:ind w:right="-115"/>
            <w:jc w:val="right"/>
          </w:pPr>
        </w:p>
      </w:tc>
    </w:tr>
  </w:tbl>
  <w:p w:rsidR="68A1CEEE" w:rsidP="68A1CEEE" w:rsidRDefault="68A1CEEE" w14:paraId="4092AD89" w14:textId="4B797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1AF0"/>
    <w:multiLevelType w:val="hybridMultilevel"/>
    <w:tmpl w:val="6720B9D2"/>
    <w:lvl w:ilvl="0" w:tplc="49362E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7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4"/>
    <w:rsid w:val="00026E11"/>
    <w:rsid w:val="000B5CE9"/>
    <w:rsid w:val="000E5827"/>
    <w:rsid w:val="00100638"/>
    <w:rsid w:val="00172A5B"/>
    <w:rsid w:val="00173E93"/>
    <w:rsid w:val="00197481"/>
    <w:rsid w:val="001C70EC"/>
    <w:rsid w:val="001E1A7E"/>
    <w:rsid w:val="00237260"/>
    <w:rsid w:val="002B7DFE"/>
    <w:rsid w:val="002F5A40"/>
    <w:rsid w:val="00332C16"/>
    <w:rsid w:val="00362AF4"/>
    <w:rsid w:val="00381F07"/>
    <w:rsid w:val="00413110"/>
    <w:rsid w:val="0046482D"/>
    <w:rsid w:val="004A0326"/>
    <w:rsid w:val="004C2A72"/>
    <w:rsid w:val="004D203C"/>
    <w:rsid w:val="00525DA1"/>
    <w:rsid w:val="00532EE4"/>
    <w:rsid w:val="00540F6A"/>
    <w:rsid w:val="00542613"/>
    <w:rsid w:val="00575815"/>
    <w:rsid w:val="005E520D"/>
    <w:rsid w:val="00636256"/>
    <w:rsid w:val="00646962"/>
    <w:rsid w:val="006939C3"/>
    <w:rsid w:val="006D3E7B"/>
    <w:rsid w:val="007904B3"/>
    <w:rsid w:val="007C2A5D"/>
    <w:rsid w:val="007E7E59"/>
    <w:rsid w:val="009163B7"/>
    <w:rsid w:val="00971BA1"/>
    <w:rsid w:val="009931D5"/>
    <w:rsid w:val="009F2E94"/>
    <w:rsid w:val="00A24174"/>
    <w:rsid w:val="00AA1249"/>
    <w:rsid w:val="00AB1CA1"/>
    <w:rsid w:val="00AE1742"/>
    <w:rsid w:val="00AE3577"/>
    <w:rsid w:val="00B31C2F"/>
    <w:rsid w:val="00B82EDD"/>
    <w:rsid w:val="00B94476"/>
    <w:rsid w:val="00B959D9"/>
    <w:rsid w:val="00BB1B54"/>
    <w:rsid w:val="00BB5509"/>
    <w:rsid w:val="00BC4C6E"/>
    <w:rsid w:val="00C26C1F"/>
    <w:rsid w:val="00C36F63"/>
    <w:rsid w:val="00C41A7D"/>
    <w:rsid w:val="00C41B3F"/>
    <w:rsid w:val="00C90124"/>
    <w:rsid w:val="00CB34E1"/>
    <w:rsid w:val="00CE6D55"/>
    <w:rsid w:val="00CE785E"/>
    <w:rsid w:val="00D111D2"/>
    <w:rsid w:val="00D53A52"/>
    <w:rsid w:val="00D74644"/>
    <w:rsid w:val="00DA1E9B"/>
    <w:rsid w:val="00DB2F37"/>
    <w:rsid w:val="00DF2357"/>
    <w:rsid w:val="00EB32D7"/>
    <w:rsid w:val="00F5223D"/>
    <w:rsid w:val="00FB4BB4"/>
    <w:rsid w:val="00FE487E"/>
    <w:rsid w:val="04F5BFEB"/>
    <w:rsid w:val="063D4161"/>
    <w:rsid w:val="07D911C2"/>
    <w:rsid w:val="0C0AA4B6"/>
    <w:rsid w:val="0D7FF23B"/>
    <w:rsid w:val="0EF0EE04"/>
    <w:rsid w:val="0F90E63E"/>
    <w:rsid w:val="112CB69F"/>
    <w:rsid w:val="115815F2"/>
    <w:rsid w:val="117FF408"/>
    <w:rsid w:val="11FA4E83"/>
    <w:rsid w:val="12227240"/>
    <w:rsid w:val="12775047"/>
    <w:rsid w:val="145EA254"/>
    <w:rsid w:val="15267D28"/>
    <w:rsid w:val="1591BE7D"/>
    <w:rsid w:val="16E2D78C"/>
    <w:rsid w:val="1ABBE7AD"/>
    <w:rsid w:val="1EBB349B"/>
    <w:rsid w:val="1FFB89BC"/>
    <w:rsid w:val="2112261D"/>
    <w:rsid w:val="22629497"/>
    <w:rsid w:val="24224CA0"/>
    <w:rsid w:val="2751DC10"/>
    <w:rsid w:val="2E10229A"/>
    <w:rsid w:val="2F62CE97"/>
    <w:rsid w:val="2F69A018"/>
    <w:rsid w:val="326DADD5"/>
    <w:rsid w:val="3324DDAE"/>
    <w:rsid w:val="35B48698"/>
    <w:rsid w:val="35E6174B"/>
    <w:rsid w:val="36DF3308"/>
    <w:rsid w:val="385BFCD9"/>
    <w:rsid w:val="388A402C"/>
    <w:rsid w:val="39C2947B"/>
    <w:rsid w:val="3C0E5FD0"/>
    <w:rsid w:val="40B5D9B8"/>
    <w:rsid w:val="445D39B4"/>
    <w:rsid w:val="47112D57"/>
    <w:rsid w:val="48C0EB9D"/>
    <w:rsid w:val="499460F5"/>
    <w:rsid w:val="4AB59F14"/>
    <w:rsid w:val="4CA1D930"/>
    <w:rsid w:val="5122945F"/>
    <w:rsid w:val="524EA586"/>
    <w:rsid w:val="56042353"/>
    <w:rsid w:val="5D1541FA"/>
    <w:rsid w:val="5D826F4F"/>
    <w:rsid w:val="5E0F3538"/>
    <w:rsid w:val="5EB1125B"/>
    <w:rsid w:val="626CB6D6"/>
    <w:rsid w:val="64088737"/>
    <w:rsid w:val="66870762"/>
    <w:rsid w:val="68A1CEEE"/>
    <w:rsid w:val="6902E5AD"/>
    <w:rsid w:val="69328F37"/>
    <w:rsid w:val="6A77C8BB"/>
    <w:rsid w:val="6BF0E675"/>
    <w:rsid w:val="6C881D43"/>
    <w:rsid w:val="6C917627"/>
    <w:rsid w:val="7121AC9B"/>
    <w:rsid w:val="71ED9C10"/>
    <w:rsid w:val="73896C71"/>
    <w:rsid w:val="743F97B0"/>
    <w:rsid w:val="798A2823"/>
    <w:rsid w:val="7BA29C27"/>
    <w:rsid w:val="7D8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0DD6"/>
  <w15:chartTrackingRefBased/>
  <w15:docId w15:val="{A502DF9C-F1C7-4A1A-BA6D-A420886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F4"/>
    <w:rPr>
      <w:color w:val="0563C1" w:themeColor="hyperlink"/>
      <w:u w:val="single"/>
    </w:rPr>
  </w:style>
  <w:style w:type="paragraph" w:customStyle="1" w:styleId="Default">
    <w:name w:val="Default"/>
    <w:rsid w:val="0036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F4"/>
  </w:style>
  <w:style w:type="paragraph" w:styleId="Footer">
    <w:name w:val="footer"/>
    <w:basedOn w:val="Normal"/>
    <w:link w:val="Foot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F4"/>
  </w:style>
  <w:style w:type="character" w:styleId="UnresolvedMention">
    <w:name w:val="Unresolved Mention"/>
    <w:basedOn w:val="DefaultParagraphFont"/>
    <w:uiPriority w:val="99"/>
    <w:semiHidden/>
    <w:unhideWhenUsed/>
    <w:rsid w:val="00381F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7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glossaryDocument" Target="/word/glossary/document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footer" Target="/word/footer1.xml" Id="rId11" /><Relationship Type="http://schemas.openxmlformats.org/officeDocument/2006/relationships/styles" Target="/word/styles.xml" Id="rId5" /><Relationship Type="http://schemas.openxmlformats.org/officeDocument/2006/relationships/header" Target="/word/header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theme" Target="/word/theme/theme1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6084-7704-4394-98DE-3B7FFAA9A8E3}"/>
      </w:docPartPr>
      <w:docPartBody>
        <w:p w:rsidR="006924B4" w:rsidRDefault="006924B4">
          <w:r w:rsidRPr="00537F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B4"/>
    <w:rsid w:val="00646962"/>
    <w:rsid w:val="006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4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9175B837AD469169252FF285DA1E" ma:contentTypeVersion="3" ma:contentTypeDescription="Create a new document." ma:contentTypeScope="" ma:versionID="6828c67b8388da6bb070869df0db882b">
  <xsd:schema xmlns:xsd="http://www.w3.org/2001/XMLSchema" xmlns:xs="http://www.w3.org/2001/XMLSchema" xmlns:p="http://schemas.microsoft.com/office/2006/metadata/properties" xmlns:ns2="07f75f22-7104-4eba-a9a6-49e1cc683517" targetNamespace="http://schemas.microsoft.com/office/2006/metadata/properties" ma:root="true" ma:fieldsID="611e77a95f3b279ac7c4ebe8185078ac" ns2:_="">
    <xsd:import namespace="07f75f22-7104-4eba-a9a6-49e1cc68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5f22-7104-4eba-a9a6-49e1cc68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BF0A4-7164-4AD7-B490-CDCDE7626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953AF-E6AF-4A1E-AC39-8E4127794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E57C6-C08A-4E71-B2F3-73AADCAAA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75f22-7104-4eba-a9a6-49e1cc68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1796</Characters>
  <Application>Microsoft Office Word</Application>
  <DocSecurity>4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Rory Hadfield</cp:lastModifiedBy>
  <cp:revision>20</cp:revision>
  <dcterms:created xsi:type="dcterms:W3CDTF">2026-02-03T20:52:00Z</dcterms:created>
  <dcterms:modified xsi:type="dcterms:W3CDTF">2026-02-03T13:19:00Z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0x010100E9579175B837AD469169252FF285DA1E</vt:lpwstr>
  </property>
</Properties>
</file>