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BEB8" w14:textId="77777777" w:rsidR="00990E52" w:rsidRPr="001A37AF" w:rsidRDefault="00990E52">
      <w:pPr>
        <w:pStyle w:val="BodyText"/>
        <w:rPr>
          <w:szCs w:val="32"/>
          <w:u w:val="none"/>
        </w:rPr>
      </w:pPr>
      <w:r w:rsidRPr="001A37AF">
        <w:rPr>
          <w:szCs w:val="32"/>
          <w:u w:val="none"/>
        </w:rPr>
        <w:t xml:space="preserve">LICENSING ACT 2003: </w:t>
      </w:r>
    </w:p>
    <w:p w14:paraId="78FD8782" w14:textId="77777777" w:rsidR="00201625" w:rsidRPr="001A37AF" w:rsidRDefault="00201625">
      <w:pPr>
        <w:pStyle w:val="BodyText"/>
        <w:rPr>
          <w:szCs w:val="32"/>
          <w:u w:val="none"/>
        </w:rPr>
      </w:pPr>
      <w:r w:rsidRPr="001A37AF">
        <w:rPr>
          <w:szCs w:val="32"/>
          <w:u w:val="none"/>
        </w:rPr>
        <w:t>NOTICE OF APPLICATION FOR</w:t>
      </w:r>
      <w:r w:rsidR="00952FA4" w:rsidRPr="001A37AF">
        <w:rPr>
          <w:szCs w:val="32"/>
          <w:u w:val="none"/>
        </w:rPr>
        <w:t xml:space="preserve"> A VARIATION OF A </w:t>
      </w:r>
      <w:r w:rsidRPr="001A37AF">
        <w:rPr>
          <w:szCs w:val="32"/>
          <w:u w:val="none"/>
        </w:rPr>
        <w:t>PREMISE</w:t>
      </w:r>
      <w:r w:rsidR="00663BEC" w:rsidRPr="001A37AF">
        <w:rPr>
          <w:szCs w:val="32"/>
          <w:u w:val="none"/>
        </w:rPr>
        <w:t>S</w:t>
      </w:r>
      <w:r w:rsidRPr="001A37AF">
        <w:rPr>
          <w:szCs w:val="32"/>
          <w:u w:val="none"/>
        </w:rPr>
        <w:t xml:space="preserve"> L</w:t>
      </w:r>
      <w:r w:rsidR="00663BEC" w:rsidRPr="001A37AF">
        <w:rPr>
          <w:szCs w:val="32"/>
          <w:u w:val="none"/>
        </w:rPr>
        <w:t>ICENCE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01625" w:rsidRPr="001A37AF" w14:paraId="721E9325" w14:textId="77777777" w:rsidTr="001A37AF">
        <w:tc>
          <w:tcPr>
            <w:tcW w:w="9781" w:type="dxa"/>
          </w:tcPr>
          <w:p w14:paraId="2E89A8D4" w14:textId="77777777" w:rsidR="00201625" w:rsidRPr="001A37AF" w:rsidRDefault="00201625">
            <w:pPr>
              <w:rPr>
                <w:rFonts w:ascii="Arial" w:hAnsi="Arial" w:cs="Arial"/>
                <w:sz w:val="32"/>
                <w:szCs w:val="32"/>
              </w:rPr>
            </w:pPr>
            <w:r w:rsidRPr="001A37AF">
              <w:rPr>
                <w:rFonts w:ascii="Arial" w:hAnsi="Arial" w:cs="Arial"/>
                <w:sz w:val="32"/>
                <w:szCs w:val="32"/>
              </w:rPr>
              <w:t>Name of applicant</w:t>
            </w:r>
            <w:r w:rsidR="0008615C" w:rsidRPr="001A37AF">
              <w:rPr>
                <w:rFonts w:ascii="Arial" w:hAnsi="Arial" w:cs="Arial"/>
                <w:sz w:val="32"/>
                <w:szCs w:val="32"/>
              </w:rPr>
              <w:t>(s)</w:t>
            </w:r>
            <w:r w:rsidR="00990E52" w:rsidRPr="001A37AF">
              <w:rPr>
                <w:rFonts w:ascii="Arial" w:hAnsi="Arial" w:cs="Arial"/>
                <w:sz w:val="32"/>
                <w:szCs w:val="32"/>
              </w:rPr>
              <w:t>:</w:t>
            </w:r>
            <w:r w:rsidRPr="001A37AF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1A37AF" w14:paraId="0B2374A8" w14:textId="77777777" w:rsidTr="001A37AF">
        <w:trPr>
          <w:trHeight w:val="688"/>
        </w:trPr>
        <w:tc>
          <w:tcPr>
            <w:tcW w:w="9781" w:type="dxa"/>
            <w:vAlign w:val="center"/>
          </w:tcPr>
          <w:p w14:paraId="19FFF33F" w14:textId="15B7CAEA" w:rsidR="00B51365" w:rsidRPr="00E01EE8" w:rsidRDefault="000B5635" w:rsidP="00D423A4">
            <w:pPr>
              <w:pStyle w:val="Subtitle"/>
              <w:rPr>
                <w:noProof/>
                <w:sz w:val="32"/>
                <w:szCs w:val="32"/>
              </w:rPr>
            </w:pPr>
            <w:r w:rsidRPr="000B5635">
              <w:rPr>
                <w:rFonts w:cs="Arial"/>
                <w:sz w:val="32"/>
                <w:szCs w:val="32"/>
              </w:rPr>
              <w:t>RAINBOW WASTE MANAGEMENT (HOLDINGS) LTD</w:t>
            </w:r>
          </w:p>
        </w:tc>
      </w:tr>
      <w:tr w:rsidR="00201625" w:rsidRPr="001A37AF" w14:paraId="1065CC57" w14:textId="77777777" w:rsidTr="004A76CA">
        <w:trPr>
          <w:trHeight w:val="1265"/>
        </w:trPr>
        <w:tc>
          <w:tcPr>
            <w:tcW w:w="9781" w:type="dxa"/>
            <w:vAlign w:val="center"/>
          </w:tcPr>
          <w:p w14:paraId="6A3F106B" w14:textId="77777777" w:rsidR="00201625" w:rsidRPr="001A37AF" w:rsidRDefault="00201625" w:rsidP="004A76CA">
            <w:pPr>
              <w:rPr>
                <w:rFonts w:ascii="Arial" w:hAnsi="Arial" w:cs="Arial"/>
                <w:sz w:val="32"/>
                <w:szCs w:val="32"/>
              </w:rPr>
            </w:pPr>
            <w:r w:rsidRPr="001A37AF">
              <w:rPr>
                <w:rFonts w:ascii="Arial" w:hAnsi="Arial" w:cs="Arial"/>
                <w:sz w:val="32"/>
                <w:szCs w:val="32"/>
              </w:rPr>
              <w:t>Postal address o</w:t>
            </w:r>
            <w:r w:rsidR="0008615C" w:rsidRPr="001A37AF">
              <w:rPr>
                <w:rFonts w:ascii="Arial" w:hAnsi="Arial" w:cs="Arial"/>
                <w:sz w:val="32"/>
                <w:szCs w:val="32"/>
              </w:rPr>
              <w:t>f</w:t>
            </w:r>
            <w:r w:rsidRPr="001A37AF">
              <w:rPr>
                <w:rFonts w:ascii="Arial" w:hAnsi="Arial" w:cs="Arial"/>
                <w:sz w:val="32"/>
                <w:szCs w:val="32"/>
              </w:rPr>
              <w:t xml:space="preserve"> premise</w:t>
            </w:r>
            <w:r w:rsidR="002D7503">
              <w:rPr>
                <w:rFonts w:ascii="Arial" w:hAnsi="Arial" w:cs="Arial"/>
                <w:sz w:val="32"/>
                <w:szCs w:val="32"/>
              </w:rPr>
              <w:t>s</w:t>
            </w:r>
            <w:r w:rsidR="00663BEC" w:rsidRPr="001A37AF">
              <w:rPr>
                <w:rFonts w:ascii="Arial" w:hAnsi="Arial" w:cs="Arial"/>
                <w:sz w:val="32"/>
                <w:szCs w:val="32"/>
              </w:rPr>
              <w:t xml:space="preserve"> (or if no there is no address, a suitable description of the premises, and location sufficient to enable the location and extent of the premises to be identified)</w:t>
            </w:r>
            <w:r w:rsidRPr="001A37AF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1A37AF" w14:paraId="0079B262" w14:textId="77777777" w:rsidTr="001A37AF">
        <w:trPr>
          <w:trHeight w:val="1990"/>
        </w:trPr>
        <w:tc>
          <w:tcPr>
            <w:tcW w:w="9781" w:type="dxa"/>
            <w:vAlign w:val="center"/>
          </w:tcPr>
          <w:p w14:paraId="2C5CD590" w14:textId="1525D097" w:rsidR="000B5635" w:rsidRPr="000B5635" w:rsidRDefault="00D423A4" w:rsidP="000B5635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4919D0">
              <w:rPr>
                <w:rFonts w:ascii="Arial" w:hAnsi="Arial" w:cs="Arial"/>
                <w:b/>
                <w:noProof/>
                <w:sz w:val="32"/>
                <w:szCs w:val="32"/>
              </w:rPr>
              <w:t>SEALWOOD COTTAGE, SEAL WOOD LANE, LINTON, SWADLINCOTE, DE12 6PA</w:t>
            </w:r>
          </w:p>
        </w:tc>
      </w:tr>
      <w:tr w:rsidR="00201625" w:rsidRPr="001A37AF" w14:paraId="0AE2277C" w14:textId="77777777" w:rsidTr="004A76CA">
        <w:trPr>
          <w:trHeight w:val="546"/>
        </w:trPr>
        <w:tc>
          <w:tcPr>
            <w:tcW w:w="9781" w:type="dxa"/>
            <w:vAlign w:val="center"/>
          </w:tcPr>
          <w:p w14:paraId="57BD0E80" w14:textId="77777777" w:rsidR="00201625" w:rsidRPr="001A37AF" w:rsidRDefault="00663BEC" w:rsidP="004A76CA">
            <w:pPr>
              <w:rPr>
                <w:rFonts w:ascii="Arial" w:hAnsi="Arial" w:cs="Arial"/>
                <w:sz w:val="32"/>
                <w:szCs w:val="32"/>
              </w:rPr>
            </w:pPr>
            <w:r w:rsidRPr="001A37AF">
              <w:rPr>
                <w:rFonts w:ascii="Arial" w:hAnsi="Arial" w:cs="Arial"/>
                <w:sz w:val="32"/>
                <w:szCs w:val="32"/>
              </w:rPr>
              <w:t xml:space="preserve">Summary of </w:t>
            </w:r>
            <w:r w:rsidR="00952FA4" w:rsidRPr="001A37AF">
              <w:rPr>
                <w:rFonts w:ascii="Arial" w:hAnsi="Arial" w:cs="Arial"/>
                <w:sz w:val="32"/>
                <w:szCs w:val="32"/>
              </w:rPr>
              <w:t xml:space="preserve">the variation to the existing </w:t>
            </w:r>
            <w:r w:rsidRPr="001A37AF">
              <w:rPr>
                <w:rFonts w:ascii="Arial" w:hAnsi="Arial" w:cs="Arial"/>
                <w:sz w:val="32"/>
                <w:szCs w:val="32"/>
              </w:rPr>
              <w:t>licensable activit</w:t>
            </w:r>
            <w:r w:rsidR="00990E52" w:rsidRPr="001A37AF">
              <w:rPr>
                <w:rFonts w:ascii="Arial" w:hAnsi="Arial" w:cs="Arial"/>
                <w:sz w:val="32"/>
                <w:szCs w:val="32"/>
              </w:rPr>
              <w:t>ies:</w:t>
            </w:r>
          </w:p>
        </w:tc>
      </w:tr>
      <w:tr w:rsidR="00201625" w:rsidRPr="001A37AF" w14:paraId="44744D4F" w14:textId="77777777" w:rsidTr="001A37AF">
        <w:trPr>
          <w:trHeight w:val="2100"/>
        </w:trPr>
        <w:tc>
          <w:tcPr>
            <w:tcW w:w="9781" w:type="dxa"/>
            <w:vAlign w:val="center"/>
          </w:tcPr>
          <w:p w14:paraId="36F3DD0F" w14:textId="51426D08" w:rsidR="00424BD5" w:rsidRPr="00D41AF2" w:rsidRDefault="00D41AF2" w:rsidP="00D41AF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AF2">
              <w:rPr>
                <w:rStyle w:val="ui-provider"/>
                <w:rFonts w:ascii="Arial" w:hAnsi="Arial" w:cs="Arial"/>
                <w:sz w:val="32"/>
                <w:szCs w:val="32"/>
              </w:rPr>
              <w:t xml:space="preserve">Change of hours for sale by retail of alcohol. Addition of licensable activities – regulated entertainment and </w:t>
            </w:r>
            <w:proofErr w:type="gramStart"/>
            <w:r w:rsidRPr="00D41AF2">
              <w:rPr>
                <w:rStyle w:val="ui-provider"/>
                <w:rFonts w:ascii="Arial" w:hAnsi="Arial" w:cs="Arial"/>
                <w:sz w:val="32"/>
                <w:szCs w:val="32"/>
              </w:rPr>
              <w:t>late night</w:t>
            </w:r>
            <w:proofErr w:type="gramEnd"/>
            <w:r w:rsidRPr="00D41AF2">
              <w:rPr>
                <w:rStyle w:val="ui-provider"/>
                <w:rFonts w:ascii="Arial" w:hAnsi="Arial" w:cs="Arial"/>
                <w:sz w:val="32"/>
                <w:szCs w:val="32"/>
              </w:rPr>
              <w:t xml:space="preserve"> refreshment.</w:t>
            </w:r>
          </w:p>
        </w:tc>
      </w:tr>
      <w:tr w:rsidR="00757222" w:rsidRPr="001A37AF" w14:paraId="78C33E45" w14:textId="77777777" w:rsidTr="001A37AF">
        <w:tc>
          <w:tcPr>
            <w:tcW w:w="9781" w:type="dxa"/>
          </w:tcPr>
          <w:p w14:paraId="26E41D43" w14:textId="3274B370" w:rsidR="00D423A4" w:rsidRDefault="00D423A4" w:rsidP="00D423A4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Date of application: </w:t>
            </w:r>
            <w:r w:rsidR="000B5635" w:rsidRPr="000B5635">
              <w:rPr>
                <w:rFonts w:ascii="Arial" w:hAnsi="Arial" w:cs="Arial"/>
                <w:b/>
                <w:bCs/>
                <w:sz w:val="32"/>
                <w:szCs w:val="32"/>
              </w:rPr>
              <w:t>03/07/2026</w:t>
            </w:r>
          </w:p>
          <w:p w14:paraId="2BF88997" w14:textId="184354E8" w:rsidR="004F1C92" w:rsidRPr="004F1C92" w:rsidRDefault="00D423A4" w:rsidP="00D423A4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Last date </w:t>
            </w:r>
            <w:r>
              <w:rPr>
                <w:rFonts w:ascii="Arial" w:hAnsi="Arial" w:cs="Arial"/>
                <w:sz w:val="32"/>
                <w:szCs w:val="32"/>
              </w:rPr>
              <w:t>for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representation</w:t>
            </w:r>
            <w:r>
              <w:rPr>
                <w:rFonts w:ascii="Arial" w:hAnsi="Arial" w:cs="Arial"/>
                <w:sz w:val="32"/>
                <w:szCs w:val="32"/>
              </w:rPr>
              <w:t xml:space="preserve">s: </w:t>
            </w:r>
            <w:r w:rsidRPr="004919D0">
              <w:rPr>
                <w:rFonts w:ascii="Arial" w:hAnsi="Arial" w:cs="Arial"/>
                <w:b/>
                <w:bCs/>
                <w:sz w:val="32"/>
                <w:szCs w:val="32"/>
              </w:rPr>
              <w:t>31/07/2026</w:t>
            </w:r>
          </w:p>
        </w:tc>
      </w:tr>
      <w:tr w:rsidR="00201625" w:rsidRPr="001A37AF" w14:paraId="1DBC1DC9" w14:textId="77777777" w:rsidTr="001A37AF">
        <w:tc>
          <w:tcPr>
            <w:tcW w:w="9781" w:type="dxa"/>
          </w:tcPr>
          <w:p w14:paraId="7538C3CA" w14:textId="77777777" w:rsidR="0008615C" w:rsidRPr="001A37AF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1A37AF">
              <w:rPr>
                <w:rFonts w:ascii="Arial" w:hAnsi="Arial" w:cs="Arial"/>
                <w:sz w:val="32"/>
                <w:szCs w:val="32"/>
              </w:rPr>
              <w:t xml:space="preserve">The register can be viewed during office hours at South Derbyshire District Council, Civic Offices, Civic Way, Swadlincote, Derbyshire, DE11 0AH. </w:t>
            </w:r>
            <w:r w:rsidR="0008615C" w:rsidRPr="001A37AF">
              <w:rPr>
                <w:rFonts w:ascii="Arial" w:hAnsi="Arial" w:cs="Arial"/>
                <w:sz w:val="32"/>
                <w:szCs w:val="32"/>
              </w:rPr>
              <w:t>P</w:t>
            </w:r>
            <w:r w:rsidRPr="001A37AF">
              <w:rPr>
                <w:rFonts w:ascii="Arial" w:hAnsi="Arial" w:cs="Arial"/>
                <w:sz w:val="32"/>
                <w:szCs w:val="32"/>
              </w:rPr>
              <w:t xml:space="preserve">lease contact </w:t>
            </w:r>
            <w:r w:rsidR="001A37AF" w:rsidRPr="001A37AF">
              <w:rPr>
                <w:rFonts w:ascii="Arial" w:hAnsi="Arial" w:cs="Arial"/>
                <w:sz w:val="32"/>
                <w:szCs w:val="32"/>
              </w:rPr>
              <w:t>01283 221000</w:t>
            </w:r>
            <w:r w:rsidRPr="001A37AF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 w:rsidRPr="001A37AF">
              <w:rPr>
                <w:rFonts w:ascii="Arial" w:hAnsi="Arial" w:cs="Arial"/>
                <w:sz w:val="32"/>
                <w:szCs w:val="32"/>
              </w:rPr>
              <w:t>in order to</w:t>
            </w:r>
            <w:proofErr w:type="gramEnd"/>
            <w:r w:rsidRPr="001A37AF">
              <w:rPr>
                <w:rFonts w:ascii="Arial" w:hAnsi="Arial" w:cs="Arial"/>
                <w:sz w:val="32"/>
                <w:szCs w:val="32"/>
              </w:rPr>
              <w:t xml:space="preserve"> make an appointment.</w:t>
            </w:r>
            <w:r w:rsidR="0008615C" w:rsidRPr="001A37AF">
              <w:rPr>
                <w:rFonts w:ascii="Arial" w:hAnsi="Arial" w:cs="Arial"/>
                <w:sz w:val="32"/>
                <w:szCs w:val="32"/>
              </w:rPr>
              <w:t xml:space="preserve"> Alternatively, the full application can be viewed at </w:t>
            </w:r>
            <w:hyperlink r:id="rId5" w:history="1">
              <w:r w:rsidR="00B51365" w:rsidRPr="001A37AF">
                <w:rPr>
                  <w:rStyle w:val="Hyperlink"/>
                  <w:rFonts w:ascii="Arial" w:hAnsi="Arial" w:cs="Arial"/>
                  <w:sz w:val="32"/>
                  <w:szCs w:val="32"/>
                </w:rPr>
                <w:t>www.southderbyshire.gov.uk</w:t>
              </w:r>
            </w:hyperlink>
            <w:r w:rsidR="0008615C" w:rsidRPr="001A37AF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201625" w:rsidRPr="001A37AF" w14:paraId="35F53AC5" w14:textId="77777777" w:rsidTr="001A37AF">
        <w:tc>
          <w:tcPr>
            <w:tcW w:w="9781" w:type="dxa"/>
          </w:tcPr>
          <w:p w14:paraId="54CF762B" w14:textId="77777777" w:rsidR="0008615C" w:rsidRPr="001A37AF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1A37AF">
              <w:rPr>
                <w:rFonts w:ascii="Arial" w:hAnsi="Arial" w:cs="Arial"/>
                <w:sz w:val="32"/>
                <w:szCs w:val="32"/>
              </w:rPr>
              <w:t>Any representation relating to this application must be made in writing to the Licensing Authority by</w:t>
            </w:r>
            <w:r w:rsidR="00757222" w:rsidRPr="001A37AF">
              <w:rPr>
                <w:rFonts w:ascii="Arial" w:hAnsi="Arial" w:cs="Arial"/>
                <w:sz w:val="32"/>
                <w:szCs w:val="32"/>
              </w:rPr>
              <w:t xml:space="preserve"> 29 consecutive days after the date of this notice.</w:t>
            </w:r>
          </w:p>
        </w:tc>
      </w:tr>
      <w:tr w:rsidR="00201625" w:rsidRPr="001A37AF" w14:paraId="7181C543" w14:textId="77777777" w:rsidTr="001A37AF">
        <w:tc>
          <w:tcPr>
            <w:tcW w:w="9781" w:type="dxa"/>
          </w:tcPr>
          <w:p w14:paraId="1BDC67AB" w14:textId="77777777" w:rsidR="00201625" w:rsidRPr="001A37AF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1A37AF">
              <w:rPr>
                <w:rFonts w:ascii="Arial" w:hAnsi="Arial" w:cs="Arial"/>
                <w:sz w:val="32"/>
                <w:szCs w:val="32"/>
              </w:rPr>
              <w:t>It is an offence knowingly or recklessly to make a false statement in connection with an application. The maximum fine on summary conviction for this offence is £5,000.</w:t>
            </w:r>
          </w:p>
        </w:tc>
      </w:tr>
    </w:tbl>
    <w:p w14:paraId="1A7999BF" w14:textId="77777777" w:rsidR="00201625" w:rsidRPr="001A37AF" w:rsidRDefault="00201625" w:rsidP="000B5635">
      <w:pPr>
        <w:rPr>
          <w:sz w:val="32"/>
          <w:szCs w:val="32"/>
        </w:rPr>
      </w:pPr>
    </w:p>
    <w:sectPr w:rsidR="00201625" w:rsidRPr="001A37AF" w:rsidSect="001D6922">
      <w:pgSz w:w="11906" w:h="16838"/>
      <w:pgMar w:top="54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9A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063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4E"/>
    <w:rsid w:val="0008615C"/>
    <w:rsid w:val="000A23C3"/>
    <w:rsid w:val="000B5635"/>
    <w:rsid w:val="000D0006"/>
    <w:rsid w:val="000E2E2F"/>
    <w:rsid w:val="001411B4"/>
    <w:rsid w:val="001A37AF"/>
    <w:rsid w:val="001D6922"/>
    <w:rsid w:val="00201625"/>
    <w:rsid w:val="002874B6"/>
    <w:rsid w:val="002D7503"/>
    <w:rsid w:val="003076F8"/>
    <w:rsid w:val="00365BCD"/>
    <w:rsid w:val="003736C3"/>
    <w:rsid w:val="003B29E8"/>
    <w:rsid w:val="00406132"/>
    <w:rsid w:val="00424BD5"/>
    <w:rsid w:val="0042569F"/>
    <w:rsid w:val="004A76CA"/>
    <w:rsid w:val="004B7B0D"/>
    <w:rsid w:val="004E49D5"/>
    <w:rsid w:val="004F1C92"/>
    <w:rsid w:val="005A7E12"/>
    <w:rsid w:val="006430B0"/>
    <w:rsid w:val="00663BEC"/>
    <w:rsid w:val="006C1CFB"/>
    <w:rsid w:val="007433D1"/>
    <w:rsid w:val="00757222"/>
    <w:rsid w:val="007C791E"/>
    <w:rsid w:val="0086494E"/>
    <w:rsid w:val="00915A8A"/>
    <w:rsid w:val="00952FA4"/>
    <w:rsid w:val="00990E52"/>
    <w:rsid w:val="009B4867"/>
    <w:rsid w:val="00A0724D"/>
    <w:rsid w:val="00A30E91"/>
    <w:rsid w:val="00AE101F"/>
    <w:rsid w:val="00B02816"/>
    <w:rsid w:val="00B51365"/>
    <w:rsid w:val="00C32880"/>
    <w:rsid w:val="00CB5577"/>
    <w:rsid w:val="00D41AF2"/>
    <w:rsid w:val="00D423A4"/>
    <w:rsid w:val="00D9554F"/>
    <w:rsid w:val="00E01EE8"/>
    <w:rsid w:val="00E77B82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95786"/>
  <w15:chartTrackingRefBased/>
  <w15:docId w15:val="{180B5A03-6059-4DB8-8B0A-2B6ACEC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  <w:u w:val="single"/>
    </w:rPr>
  </w:style>
  <w:style w:type="character" w:styleId="Hyperlink">
    <w:name w:val="Hyperlink"/>
    <w:rsid w:val="0008615C"/>
    <w:rPr>
      <w:color w:val="0000FF"/>
      <w:u w:val="single"/>
    </w:rPr>
  </w:style>
  <w:style w:type="paragraph" w:customStyle="1" w:styleId="FormText">
    <w:name w:val="FormText"/>
    <w:rsid w:val="009B4867"/>
    <w:pPr>
      <w:spacing w:line="220" w:lineRule="atLeast"/>
    </w:pPr>
    <w:rPr>
      <w:sz w:val="21"/>
      <w:lang w:eastAsia="en-US"/>
    </w:rPr>
  </w:style>
  <w:style w:type="paragraph" w:customStyle="1" w:styleId="Default">
    <w:name w:val="Default"/>
    <w:rsid w:val="000A23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D9554F"/>
    <w:pPr>
      <w:jc w:val="center"/>
    </w:pPr>
    <w:rPr>
      <w:rFonts w:ascii="Arial" w:hAnsi="Arial"/>
      <w:b/>
      <w:bCs/>
      <w:sz w:val="28"/>
    </w:rPr>
  </w:style>
  <w:style w:type="character" w:customStyle="1" w:styleId="SubtitleChar">
    <w:name w:val="Subtitle Char"/>
    <w:link w:val="Subtitle"/>
    <w:rsid w:val="00D9554F"/>
    <w:rPr>
      <w:rFonts w:ascii="Arial" w:hAnsi="Arial"/>
      <w:b/>
      <w:bCs/>
      <w:sz w:val="28"/>
      <w:szCs w:val="24"/>
      <w:lang w:eastAsia="en-US"/>
    </w:rPr>
  </w:style>
  <w:style w:type="character" w:customStyle="1" w:styleId="ui-provider">
    <w:name w:val="ui-provider"/>
    <w:basedOn w:val="DefaultParagraphFont"/>
    <w:rsid w:val="00A30E91"/>
  </w:style>
  <w:style w:type="paragraph" w:styleId="ListParagraph">
    <w:name w:val="List Paragraph"/>
    <w:basedOn w:val="Normal"/>
    <w:uiPriority w:val="34"/>
    <w:qFormat/>
    <w:rsid w:val="00A30E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uthderby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9D58D9-B6BD-4DBB-A2F8-3C07E8CBA636}">
  <we:reference id="73967f19-100a-4839-8246-ad747868b4f5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A PREMISE LICENCE/CLUB PREMISE CERTIFICATE</vt:lpstr>
    </vt:vector>
  </TitlesOfParts>
  <Company>SDDC</Company>
  <LinksUpToDate>false</LinksUpToDate>
  <CharactersWithSpaces>1323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http://www.southderbyshire.gov.uk/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PREMISE LICENCE/CLUB PREMISE CERTIFICATE</dc:title>
  <dc:subject>salesforceId:5de4c598-d5e8-437c-be15-f62b5d585955</dc:subject>
  <dc:creator>birdc</dc:creator>
  <cp:keywords/>
  <dc:description/>
  <cp:lastModifiedBy>Bethany Otton</cp:lastModifiedBy>
  <cp:revision>2</cp:revision>
  <dcterms:created xsi:type="dcterms:W3CDTF">2026-07-03T14:49:00Z</dcterms:created>
  <dcterms:modified xsi:type="dcterms:W3CDTF">2026-07-03T14:49:00Z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DocumentId">
    <vt:lpwstr>069P2000010zGDvIAM</vt:lpwstr>
  </property>
</Properties>
</file>