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63EFD" w14:textId="77777777" w:rsidR="0071107A" w:rsidRPr="00786BE4" w:rsidRDefault="00367335" w:rsidP="00367335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786BE4">
        <w:rPr>
          <w:rFonts w:ascii="Arial" w:hAnsi="Arial" w:cs="Arial"/>
          <w:b/>
          <w:bCs/>
          <w:sz w:val="28"/>
          <w:szCs w:val="28"/>
        </w:rPr>
        <w:t>South Derbyshire District Council</w:t>
      </w:r>
    </w:p>
    <w:p w14:paraId="40FB20FD" w14:textId="77777777" w:rsidR="00367335" w:rsidRDefault="00367335" w:rsidP="00367335">
      <w:pPr>
        <w:spacing w:after="0"/>
        <w:rPr>
          <w:rFonts w:ascii="Arial" w:hAnsi="Arial" w:cs="Arial"/>
        </w:rPr>
      </w:pPr>
    </w:p>
    <w:p w14:paraId="7D2D62C6" w14:textId="77777777" w:rsidR="00367335" w:rsidRPr="00786BE4" w:rsidRDefault="00367335" w:rsidP="00367335">
      <w:pPr>
        <w:spacing w:after="0"/>
        <w:rPr>
          <w:rFonts w:ascii="Arial" w:hAnsi="Arial" w:cs="Arial"/>
          <w:u w:val="single"/>
        </w:rPr>
      </w:pPr>
      <w:r w:rsidRPr="00786BE4">
        <w:rPr>
          <w:rFonts w:ascii="Arial" w:hAnsi="Arial" w:cs="Arial"/>
          <w:u w:val="single"/>
        </w:rPr>
        <w:t>Schedule of Registers and Information for the Compilation of a CON 29 Search</w:t>
      </w:r>
    </w:p>
    <w:p w14:paraId="5133301A" w14:textId="77777777" w:rsidR="00367335" w:rsidRPr="00367335" w:rsidRDefault="00367335" w:rsidP="00367335">
      <w:pPr>
        <w:spacing w:after="0"/>
        <w:rPr>
          <w:rFonts w:ascii="Arial" w:hAnsi="Arial" w:cs="Arial"/>
        </w:rPr>
      </w:pPr>
    </w:p>
    <w:p w14:paraId="33C93E1F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This schedule has been compiled to enable third parties to compile their own CON 29R searches.</w:t>
      </w:r>
    </w:p>
    <w:p w14:paraId="4A60FB96" w14:textId="77777777" w:rsidR="00367335" w:rsidRDefault="00367335" w:rsidP="00367335">
      <w:pPr>
        <w:spacing w:after="0"/>
        <w:rPr>
          <w:rFonts w:ascii="Arial" w:hAnsi="Arial" w:cs="Arial"/>
        </w:rPr>
      </w:pPr>
    </w:p>
    <w:p w14:paraId="05A0788C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Details of where to obtain the relevant information for each question of the CON 29R are included.</w:t>
      </w:r>
    </w:p>
    <w:p w14:paraId="783D382C" w14:textId="77777777" w:rsidR="00367335" w:rsidRDefault="00367335" w:rsidP="00367335">
      <w:pPr>
        <w:spacing w:after="0"/>
        <w:rPr>
          <w:rFonts w:ascii="Arial" w:hAnsi="Arial" w:cs="Arial"/>
        </w:rPr>
      </w:pPr>
    </w:p>
    <w:p w14:paraId="5FA0DB5B" w14:textId="77777777" w:rsidR="00367335" w:rsidRDefault="00694A52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 r</w:t>
      </w:r>
      <w:r w:rsidR="00367335">
        <w:rPr>
          <w:rFonts w:ascii="Arial" w:hAnsi="Arial" w:cs="Arial"/>
        </w:rPr>
        <w:t>equest for data from South Derbyshire District Council should be submitted on the form</w:t>
      </w:r>
      <w:r w:rsidR="001A0F58">
        <w:rPr>
          <w:rFonts w:ascii="Arial" w:hAnsi="Arial" w:cs="Arial"/>
        </w:rPr>
        <w:t xml:space="preserve"> (Appendix A)</w:t>
      </w:r>
      <w:r w:rsidR="00367335">
        <w:rPr>
          <w:rFonts w:ascii="Arial" w:hAnsi="Arial" w:cs="Arial"/>
        </w:rPr>
        <w:t xml:space="preserve"> included in this schedule.</w:t>
      </w:r>
    </w:p>
    <w:p w14:paraId="390C1723" w14:textId="77777777" w:rsidR="00367335" w:rsidRDefault="00367335" w:rsidP="00367335">
      <w:pPr>
        <w:spacing w:after="0"/>
        <w:rPr>
          <w:rFonts w:ascii="Arial" w:hAnsi="Arial" w:cs="Arial"/>
        </w:rPr>
      </w:pPr>
    </w:p>
    <w:p w14:paraId="1FE074D4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To request an official </w:t>
      </w:r>
      <w:r w:rsidR="001A0F58">
        <w:rPr>
          <w:rFonts w:ascii="Arial" w:hAnsi="Arial" w:cs="Arial"/>
        </w:rPr>
        <w:t>LLC1/</w:t>
      </w:r>
      <w:r>
        <w:rPr>
          <w:rFonts w:ascii="Arial" w:hAnsi="Arial" w:cs="Arial"/>
        </w:rPr>
        <w:t>CON 29R Land Charges Search please contact Land Charges</w:t>
      </w:r>
      <w:r w:rsidR="00694A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at South Derbyshire District Council.</w:t>
      </w:r>
    </w:p>
    <w:p w14:paraId="00EEBE10" w14:textId="77777777" w:rsidR="00367335" w:rsidRDefault="00367335" w:rsidP="00367335">
      <w:pPr>
        <w:spacing w:after="0"/>
        <w:rPr>
          <w:rFonts w:ascii="Arial" w:hAnsi="Arial" w:cs="Arial"/>
        </w:rPr>
      </w:pPr>
    </w:p>
    <w:p w14:paraId="61FE2581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Email address:  </w:t>
      </w:r>
      <w:hyperlink r:id="rId6" w:history="1">
        <w:r w:rsidR="00B43914" w:rsidRPr="003821A3">
          <w:rPr>
            <w:rStyle w:val="Hyperlink"/>
            <w:rFonts w:ascii="Arial" w:hAnsi="Arial" w:cs="Arial"/>
          </w:rPr>
          <w:t>land.charges@southderbyshire.gov.uk</w:t>
        </w:r>
      </w:hyperlink>
    </w:p>
    <w:p w14:paraId="6DF1C0D2" w14:textId="77777777" w:rsidR="00367335" w:rsidRDefault="00367335" w:rsidP="00367335">
      <w:pPr>
        <w:spacing w:after="0"/>
        <w:rPr>
          <w:rFonts w:ascii="Arial" w:hAnsi="Arial" w:cs="Arial"/>
        </w:rPr>
      </w:pPr>
    </w:p>
    <w:p w14:paraId="6E7F205D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Highways information and the data required to complete the following questions:</w:t>
      </w:r>
    </w:p>
    <w:p w14:paraId="1E09752A" w14:textId="77777777" w:rsidR="00367335" w:rsidRDefault="00367335" w:rsidP="00367335">
      <w:pPr>
        <w:spacing w:after="0"/>
        <w:rPr>
          <w:rFonts w:ascii="Arial" w:hAnsi="Arial" w:cs="Arial"/>
        </w:rPr>
      </w:pPr>
    </w:p>
    <w:p w14:paraId="6BE09CF4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2, 3.2, 3.4, 3.5</w:t>
      </w:r>
      <w:r w:rsidR="009678E5">
        <w:rPr>
          <w:rFonts w:ascii="Arial" w:hAnsi="Arial" w:cs="Arial"/>
        </w:rPr>
        <w:t xml:space="preserve"> (b)</w:t>
      </w:r>
      <w:r>
        <w:rPr>
          <w:rFonts w:ascii="Arial" w:hAnsi="Arial" w:cs="Arial"/>
        </w:rPr>
        <w:t>,</w:t>
      </w:r>
      <w:r w:rsidR="009678E5">
        <w:rPr>
          <w:rFonts w:ascii="Arial" w:hAnsi="Arial" w:cs="Arial"/>
        </w:rPr>
        <w:t xml:space="preserve"> 3.6</w:t>
      </w:r>
      <w:r w:rsidR="004C099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3.7 (e &amp; g), 3.12 can be obtained by contacting:</w:t>
      </w:r>
      <w:r w:rsidR="009678E5">
        <w:rPr>
          <w:rFonts w:ascii="Arial" w:hAnsi="Arial" w:cs="Arial"/>
        </w:rPr>
        <w:t xml:space="preserve"> </w:t>
      </w:r>
    </w:p>
    <w:p w14:paraId="22F22E89" w14:textId="77777777" w:rsidR="00367335" w:rsidRDefault="00367335" w:rsidP="00367335">
      <w:pPr>
        <w:spacing w:after="0"/>
        <w:rPr>
          <w:rFonts w:ascii="Arial" w:hAnsi="Arial" w:cs="Arial"/>
        </w:rPr>
      </w:pPr>
    </w:p>
    <w:p w14:paraId="3FEFF4D8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Director of Environmental Services</w:t>
      </w:r>
    </w:p>
    <w:p w14:paraId="7390C959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Development and Control Section</w:t>
      </w:r>
    </w:p>
    <w:p w14:paraId="14895518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Derbyshire County Council</w:t>
      </w:r>
    </w:p>
    <w:p w14:paraId="739233A3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County Hall</w:t>
      </w:r>
    </w:p>
    <w:p w14:paraId="4AD3DDB7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Matlock</w:t>
      </w:r>
    </w:p>
    <w:p w14:paraId="3CED85BB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Derbyshire</w:t>
      </w:r>
    </w:p>
    <w:p w14:paraId="7F301F03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DE4 3AG</w:t>
      </w:r>
    </w:p>
    <w:p w14:paraId="7422AC40" w14:textId="77777777" w:rsidR="00367335" w:rsidRDefault="00367335" w:rsidP="00367335">
      <w:pPr>
        <w:spacing w:after="0"/>
        <w:rPr>
          <w:rFonts w:ascii="Arial" w:hAnsi="Arial" w:cs="Arial"/>
        </w:rPr>
      </w:pPr>
    </w:p>
    <w:p w14:paraId="7136FE52" w14:textId="77777777" w:rsidR="00367335" w:rsidRDefault="00367335" w:rsidP="003673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Tel: 01629 538 143</w:t>
      </w:r>
    </w:p>
    <w:p w14:paraId="65C77F5B" w14:textId="77777777" w:rsidR="00367335" w:rsidRDefault="00367335" w:rsidP="00367335">
      <w:pPr>
        <w:spacing w:after="0"/>
        <w:rPr>
          <w:rFonts w:ascii="Arial" w:hAnsi="Arial" w:cs="Arial"/>
        </w:rPr>
      </w:pPr>
      <w:hyperlink r:id="rId7" w:history="1">
        <w:r w:rsidRPr="00DA49EB">
          <w:rPr>
            <w:rStyle w:val="Hyperlink"/>
            <w:rFonts w:ascii="Arial" w:hAnsi="Arial" w:cs="Arial"/>
          </w:rPr>
          <w:t>www.derbyshire.gov.uk</w:t>
        </w:r>
      </w:hyperlink>
    </w:p>
    <w:tbl>
      <w:tblPr>
        <w:tblW w:w="14908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5713"/>
        <w:gridCol w:w="6833"/>
        <w:gridCol w:w="1134"/>
      </w:tblGrid>
      <w:tr w:rsidR="00B21D2A" w:rsidRPr="00B21D2A" w14:paraId="3F501121" w14:textId="77777777" w:rsidTr="006B52F0">
        <w:trPr>
          <w:trHeight w:val="36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04AC18AC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lastRenderedPageBreak/>
              <w:t>Section</w:t>
            </w:r>
          </w:p>
        </w:tc>
        <w:tc>
          <w:tcPr>
            <w:tcW w:w="5713" w:type="dxa"/>
            <w:shd w:val="clear" w:color="000000" w:fill="C1F0C8"/>
            <w:noWrap/>
            <w:vAlign w:val="bottom"/>
            <w:hideMark/>
          </w:tcPr>
          <w:p w14:paraId="593B2A7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PLANNING AND BUILDING CONTROL</w:t>
            </w:r>
          </w:p>
        </w:tc>
        <w:tc>
          <w:tcPr>
            <w:tcW w:w="6833" w:type="dxa"/>
            <w:shd w:val="clear" w:color="000000" w:fill="C1F0C8"/>
            <w:noWrap/>
            <w:vAlign w:val="center"/>
            <w:hideMark/>
          </w:tcPr>
          <w:p w14:paraId="4DD908F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Where Information can be obtained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1A3A07F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Fee</w:t>
            </w:r>
          </w:p>
        </w:tc>
      </w:tr>
      <w:tr w:rsidR="00B21D2A" w:rsidRPr="00B21D2A" w14:paraId="7F35D021" w14:textId="77777777" w:rsidTr="006B52F0">
        <w:trPr>
          <w:trHeight w:val="36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7DADF1A1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151BBB1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Planning and building decisions and pending applications.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63E5B9F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7F1C640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98A87F9" w14:textId="77777777" w:rsidTr="006B52F0">
        <w:trPr>
          <w:trHeight w:val="930"/>
        </w:trPr>
        <w:tc>
          <w:tcPr>
            <w:tcW w:w="1228" w:type="dxa"/>
            <w:noWrap/>
            <w:vAlign w:val="center"/>
            <w:hideMark/>
          </w:tcPr>
          <w:p w14:paraId="4E7E8ABB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1.1</w:t>
            </w:r>
          </w:p>
        </w:tc>
        <w:tc>
          <w:tcPr>
            <w:tcW w:w="5713" w:type="dxa"/>
            <w:vAlign w:val="bottom"/>
            <w:hideMark/>
          </w:tcPr>
          <w:p w14:paraId="679D14C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Which of the following relating to the property have been granted, issued or refused or (where applicable) are the subject of pending applications or agreements?)</w:t>
            </w:r>
          </w:p>
        </w:tc>
        <w:tc>
          <w:tcPr>
            <w:tcW w:w="6833" w:type="dxa"/>
            <w:noWrap/>
            <w:vAlign w:val="bottom"/>
            <w:hideMark/>
          </w:tcPr>
          <w:p w14:paraId="1033F9C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This information is available on the Council's website:</w:t>
            </w:r>
          </w:p>
        </w:tc>
        <w:tc>
          <w:tcPr>
            <w:tcW w:w="1134" w:type="dxa"/>
            <w:noWrap/>
            <w:vAlign w:val="bottom"/>
            <w:hideMark/>
          </w:tcPr>
          <w:p w14:paraId="35012F9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None</w:t>
            </w:r>
          </w:p>
        </w:tc>
      </w:tr>
      <w:tr w:rsidR="00B21D2A" w:rsidRPr="00B21D2A" w14:paraId="5549F298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228F1B13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(a)</w:t>
            </w:r>
          </w:p>
        </w:tc>
        <w:tc>
          <w:tcPr>
            <w:tcW w:w="5713" w:type="dxa"/>
            <w:vAlign w:val="bottom"/>
            <w:hideMark/>
          </w:tcPr>
          <w:p w14:paraId="670E638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planning permission</w:t>
            </w:r>
          </w:p>
        </w:tc>
        <w:tc>
          <w:tcPr>
            <w:tcW w:w="6833" w:type="dxa"/>
            <w:noWrap/>
            <w:vAlign w:val="bottom"/>
            <w:hideMark/>
          </w:tcPr>
          <w:p w14:paraId="2E0DBBD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8" w:history="1">
              <w:r w:rsidRPr="00B21D2A">
                <w:rPr>
                  <w:rFonts w:ascii="Arial" w:eastAsia="Times New Roman" w:hAnsi="Arial" w:cs="Arial"/>
                  <w:color w:val="467886"/>
                  <w:kern w:val="0"/>
                  <w:u w:val="single"/>
                  <w:lang w:eastAsia="en-GB"/>
                  <w14:ligatures w14:val="none"/>
                </w:rPr>
                <w:t>www.southderbyshire.gov.uk</w:t>
              </w:r>
            </w:hyperlink>
          </w:p>
        </w:tc>
        <w:tc>
          <w:tcPr>
            <w:tcW w:w="1134" w:type="dxa"/>
            <w:noWrap/>
            <w:vAlign w:val="bottom"/>
            <w:hideMark/>
          </w:tcPr>
          <w:p w14:paraId="5FEAFF1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E72EC64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10ECA31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(b)</w:t>
            </w:r>
          </w:p>
        </w:tc>
        <w:tc>
          <w:tcPr>
            <w:tcW w:w="5713" w:type="dxa"/>
            <w:vAlign w:val="bottom"/>
            <w:hideMark/>
          </w:tcPr>
          <w:p w14:paraId="613A469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listed building consent</w:t>
            </w:r>
          </w:p>
        </w:tc>
        <w:tc>
          <w:tcPr>
            <w:tcW w:w="6833" w:type="dxa"/>
            <w:noWrap/>
            <w:vAlign w:val="bottom"/>
            <w:hideMark/>
          </w:tcPr>
          <w:p w14:paraId="13B3958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Planning</w:t>
            </w:r>
          </w:p>
        </w:tc>
        <w:tc>
          <w:tcPr>
            <w:tcW w:w="1134" w:type="dxa"/>
            <w:noWrap/>
            <w:vAlign w:val="bottom"/>
            <w:hideMark/>
          </w:tcPr>
          <w:p w14:paraId="6B7D3BF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6AF879B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59E39ADC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(c)</w:t>
            </w:r>
          </w:p>
        </w:tc>
        <w:tc>
          <w:tcPr>
            <w:tcW w:w="5713" w:type="dxa"/>
            <w:vAlign w:val="bottom"/>
            <w:hideMark/>
          </w:tcPr>
          <w:p w14:paraId="0BB8BE4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conservation area consent</w:t>
            </w:r>
          </w:p>
        </w:tc>
        <w:tc>
          <w:tcPr>
            <w:tcW w:w="6833" w:type="dxa"/>
            <w:noWrap/>
            <w:vAlign w:val="bottom"/>
            <w:hideMark/>
          </w:tcPr>
          <w:p w14:paraId="49690AF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9" w:history="1">
              <w:r w:rsidRPr="00B21D2A">
                <w:rPr>
                  <w:rFonts w:ascii="Arial" w:eastAsia="Times New Roman" w:hAnsi="Arial" w:cs="Arial"/>
                  <w:color w:val="467886"/>
                  <w:kern w:val="0"/>
                  <w:u w:val="single"/>
                  <w:lang w:eastAsia="en-GB"/>
                  <w14:ligatures w14:val="none"/>
                </w:rPr>
                <w:t>https://planning.southderbyshire.gov.uk/</w:t>
              </w:r>
            </w:hyperlink>
          </w:p>
        </w:tc>
        <w:tc>
          <w:tcPr>
            <w:tcW w:w="1134" w:type="dxa"/>
            <w:noWrap/>
            <w:vAlign w:val="bottom"/>
            <w:hideMark/>
          </w:tcPr>
          <w:p w14:paraId="5DD605F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250834C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46F22BF6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(d)</w:t>
            </w:r>
          </w:p>
        </w:tc>
        <w:tc>
          <w:tcPr>
            <w:tcW w:w="5713" w:type="dxa"/>
            <w:vAlign w:val="bottom"/>
            <w:hideMark/>
          </w:tcPr>
          <w:p w14:paraId="538D508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certificate of lawfulness of existing use or development</w:t>
            </w:r>
          </w:p>
        </w:tc>
        <w:tc>
          <w:tcPr>
            <w:tcW w:w="6833" w:type="dxa"/>
            <w:noWrap/>
            <w:vAlign w:val="bottom"/>
            <w:hideMark/>
          </w:tcPr>
          <w:p w14:paraId="6F568AC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615EDC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2AEF7DC5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15C9F2CC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(e)</w:t>
            </w:r>
          </w:p>
        </w:tc>
        <w:tc>
          <w:tcPr>
            <w:tcW w:w="5713" w:type="dxa"/>
            <w:vAlign w:val="bottom"/>
            <w:hideMark/>
          </w:tcPr>
          <w:p w14:paraId="7F743D1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certificate of lawfulness of proposed use or development</w:t>
            </w:r>
          </w:p>
        </w:tc>
        <w:tc>
          <w:tcPr>
            <w:tcW w:w="6833" w:type="dxa"/>
            <w:noWrap/>
            <w:vAlign w:val="bottom"/>
            <w:hideMark/>
          </w:tcPr>
          <w:p w14:paraId="2957C7E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79C1C1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AE455AD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40B8C45C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(f)</w:t>
            </w:r>
          </w:p>
        </w:tc>
        <w:tc>
          <w:tcPr>
            <w:tcW w:w="5713" w:type="dxa"/>
            <w:vAlign w:val="bottom"/>
            <w:hideMark/>
          </w:tcPr>
          <w:p w14:paraId="0B51D67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certificate of lawfulness of proposed works for listed buildings</w:t>
            </w:r>
          </w:p>
        </w:tc>
        <w:tc>
          <w:tcPr>
            <w:tcW w:w="6833" w:type="dxa"/>
            <w:noWrap/>
            <w:vAlign w:val="bottom"/>
            <w:hideMark/>
          </w:tcPr>
          <w:p w14:paraId="5D9C586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1F97AA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170CDCA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54B7C056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(g)</w:t>
            </w:r>
          </w:p>
        </w:tc>
        <w:tc>
          <w:tcPr>
            <w:tcW w:w="5713" w:type="dxa"/>
            <w:vAlign w:val="bottom"/>
            <w:hideMark/>
          </w:tcPr>
          <w:p w14:paraId="285A921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heritage partnership agreement</w:t>
            </w:r>
          </w:p>
        </w:tc>
        <w:tc>
          <w:tcPr>
            <w:tcW w:w="6833" w:type="dxa"/>
            <w:noWrap/>
            <w:vAlign w:val="bottom"/>
            <w:hideMark/>
          </w:tcPr>
          <w:p w14:paraId="35A23C1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BE814C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D7AC75F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5F936F29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(h)</w:t>
            </w:r>
          </w:p>
        </w:tc>
        <w:tc>
          <w:tcPr>
            <w:tcW w:w="5713" w:type="dxa"/>
            <w:vAlign w:val="bottom"/>
            <w:hideMark/>
          </w:tcPr>
          <w:p w14:paraId="361C5B4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listed building consent order</w:t>
            </w:r>
          </w:p>
        </w:tc>
        <w:tc>
          <w:tcPr>
            <w:tcW w:w="6833" w:type="dxa"/>
            <w:noWrap/>
            <w:vAlign w:val="bottom"/>
            <w:hideMark/>
          </w:tcPr>
          <w:p w14:paraId="78E5860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852D9D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4076820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2A3F53F1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(i)</w:t>
            </w:r>
          </w:p>
        </w:tc>
        <w:tc>
          <w:tcPr>
            <w:tcW w:w="5713" w:type="dxa"/>
            <w:vAlign w:val="bottom"/>
            <w:hideMark/>
          </w:tcPr>
          <w:p w14:paraId="5A84028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local listed building consent order</w:t>
            </w:r>
          </w:p>
        </w:tc>
        <w:tc>
          <w:tcPr>
            <w:tcW w:w="6833" w:type="dxa"/>
            <w:noWrap/>
            <w:vAlign w:val="bottom"/>
            <w:hideMark/>
          </w:tcPr>
          <w:p w14:paraId="1561641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44A5E1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7192873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6B326512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(j)</w:t>
            </w:r>
          </w:p>
        </w:tc>
        <w:tc>
          <w:tcPr>
            <w:tcW w:w="5713" w:type="dxa"/>
            <w:vAlign w:val="bottom"/>
            <w:hideMark/>
          </w:tcPr>
          <w:p w14:paraId="075C4E6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building regulations approval</w:t>
            </w:r>
          </w:p>
        </w:tc>
        <w:tc>
          <w:tcPr>
            <w:tcW w:w="6833" w:type="dxa"/>
            <w:noWrap/>
            <w:vAlign w:val="bottom"/>
            <w:hideMark/>
          </w:tcPr>
          <w:p w14:paraId="7B3806B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This information is available from:</w:t>
            </w:r>
          </w:p>
        </w:tc>
        <w:tc>
          <w:tcPr>
            <w:tcW w:w="1134" w:type="dxa"/>
            <w:noWrap/>
            <w:vAlign w:val="bottom"/>
            <w:hideMark/>
          </w:tcPr>
          <w:p w14:paraId="2F65FFF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fee applies.</w:t>
            </w:r>
          </w:p>
        </w:tc>
      </w:tr>
      <w:tr w:rsidR="00B21D2A" w:rsidRPr="00B21D2A" w14:paraId="40747A9A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1B31CAC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(k)</w:t>
            </w:r>
          </w:p>
        </w:tc>
        <w:tc>
          <w:tcPr>
            <w:tcW w:w="5713" w:type="dxa"/>
            <w:vAlign w:val="bottom"/>
            <w:hideMark/>
          </w:tcPr>
          <w:p w14:paraId="603DDA3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building regulations completion certificate and</w:t>
            </w:r>
          </w:p>
        </w:tc>
        <w:tc>
          <w:tcPr>
            <w:tcW w:w="6833" w:type="dxa"/>
            <w:noWrap/>
            <w:vAlign w:val="bottom"/>
            <w:hideMark/>
          </w:tcPr>
          <w:p w14:paraId="3FEA1FB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Central Building Control Partnership</w:t>
            </w:r>
          </w:p>
        </w:tc>
        <w:tc>
          <w:tcPr>
            <w:tcW w:w="1134" w:type="dxa"/>
            <w:noWrap/>
            <w:vAlign w:val="bottom"/>
            <w:hideMark/>
          </w:tcPr>
          <w:p w14:paraId="13D07DBD" w14:textId="77777777" w:rsidR="00B21D2A" w:rsidRPr="00B21D2A" w:rsidRDefault="00B21D2A" w:rsidP="00B21D2A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B21D2A"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 </w:t>
            </w:r>
          </w:p>
        </w:tc>
      </w:tr>
      <w:tr w:rsidR="00B21D2A" w:rsidRPr="00B21D2A" w14:paraId="4C1AD6BA" w14:textId="77777777" w:rsidTr="006B52F0">
        <w:trPr>
          <w:trHeight w:val="620"/>
        </w:trPr>
        <w:tc>
          <w:tcPr>
            <w:tcW w:w="1228" w:type="dxa"/>
            <w:noWrap/>
            <w:vAlign w:val="center"/>
            <w:hideMark/>
          </w:tcPr>
          <w:p w14:paraId="4F902F99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(l)</w:t>
            </w:r>
          </w:p>
        </w:tc>
        <w:tc>
          <w:tcPr>
            <w:tcW w:w="5713" w:type="dxa"/>
            <w:vAlign w:val="bottom"/>
            <w:hideMark/>
          </w:tcPr>
          <w:p w14:paraId="697EEFA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any building regulations certificate or notice issued in respect of work carried out under a competent person self-certifications scheme?</w:t>
            </w:r>
          </w:p>
        </w:tc>
        <w:tc>
          <w:tcPr>
            <w:tcW w:w="7967" w:type="dxa"/>
            <w:gridSpan w:val="2"/>
            <w:noWrap/>
            <w:vAlign w:val="bottom"/>
            <w:hideMark/>
          </w:tcPr>
          <w:p w14:paraId="45BBAE4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www.centralbc.org.uk  (No certificates are held.)</w:t>
            </w:r>
          </w:p>
        </w:tc>
      </w:tr>
      <w:tr w:rsidR="00B21D2A" w:rsidRPr="00B21D2A" w14:paraId="23139581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3CAC8918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noWrap/>
            <w:vAlign w:val="bottom"/>
            <w:hideMark/>
          </w:tcPr>
          <w:p w14:paraId="42142A4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833" w:type="dxa"/>
            <w:noWrap/>
            <w:vAlign w:val="bottom"/>
            <w:hideMark/>
          </w:tcPr>
          <w:p w14:paraId="1AA7718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Email: landcharges@lichfielddc.gov.uk</w:t>
            </w:r>
          </w:p>
        </w:tc>
        <w:tc>
          <w:tcPr>
            <w:tcW w:w="1134" w:type="dxa"/>
            <w:noWrap/>
            <w:vAlign w:val="bottom"/>
            <w:hideMark/>
          </w:tcPr>
          <w:p w14:paraId="24BA888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551E7B24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415B4B22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shd w:val="clear" w:color="000000" w:fill="C1F0C8"/>
            <w:noWrap/>
            <w:vAlign w:val="bottom"/>
            <w:hideMark/>
          </w:tcPr>
          <w:p w14:paraId="665E25F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Planning designations and proposals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44E2C9D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4B674DB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72902F6" w14:textId="77777777" w:rsidTr="006B52F0">
        <w:trPr>
          <w:trHeight w:val="930"/>
        </w:trPr>
        <w:tc>
          <w:tcPr>
            <w:tcW w:w="1228" w:type="dxa"/>
            <w:noWrap/>
            <w:hideMark/>
          </w:tcPr>
          <w:p w14:paraId="0D66FD5B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1.2</w:t>
            </w:r>
          </w:p>
        </w:tc>
        <w:tc>
          <w:tcPr>
            <w:tcW w:w="5713" w:type="dxa"/>
            <w:vAlign w:val="bottom"/>
            <w:hideMark/>
          </w:tcPr>
          <w:p w14:paraId="4312476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What designations of land use for the property, or the area, and what specific proposals for the property, are contained in any existing or proposed development plan?</w:t>
            </w:r>
          </w:p>
        </w:tc>
        <w:tc>
          <w:tcPr>
            <w:tcW w:w="7967" w:type="dxa"/>
            <w:gridSpan w:val="2"/>
            <w:noWrap/>
            <w:vAlign w:val="bottom"/>
            <w:hideMark/>
          </w:tcPr>
          <w:p w14:paraId="2F4A0ED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This information is available on the Council's website:</w:t>
            </w:r>
          </w:p>
        </w:tc>
      </w:tr>
      <w:tr w:rsidR="00B21D2A" w:rsidRPr="00B21D2A" w14:paraId="7AFB7770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0B636692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noWrap/>
            <w:vAlign w:val="bottom"/>
            <w:hideMark/>
          </w:tcPr>
          <w:p w14:paraId="7F62A249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33" w:type="dxa"/>
            <w:noWrap/>
            <w:vAlign w:val="bottom"/>
            <w:hideMark/>
          </w:tcPr>
          <w:p w14:paraId="05F8D40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0" w:history="1">
              <w:r w:rsidRPr="00B21D2A">
                <w:rPr>
                  <w:rFonts w:ascii="Arial" w:eastAsia="Times New Roman" w:hAnsi="Arial" w:cs="Arial"/>
                  <w:color w:val="467886"/>
                  <w:kern w:val="0"/>
                  <w:u w:val="single"/>
                  <w:lang w:eastAsia="en-GB"/>
                  <w14:ligatures w14:val="none"/>
                </w:rPr>
                <w:t>Local Plan | South Derbyshire District Council</w:t>
              </w:r>
            </w:hyperlink>
          </w:p>
        </w:tc>
        <w:tc>
          <w:tcPr>
            <w:tcW w:w="1134" w:type="dxa"/>
            <w:noWrap/>
            <w:vAlign w:val="bottom"/>
            <w:hideMark/>
          </w:tcPr>
          <w:p w14:paraId="35EA5CE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None</w:t>
            </w:r>
          </w:p>
        </w:tc>
      </w:tr>
      <w:tr w:rsidR="00B21D2A" w:rsidRPr="00B21D2A" w14:paraId="7560B87A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1C21FC40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noWrap/>
            <w:vAlign w:val="bottom"/>
            <w:hideMark/>
          </w:tcPr>
          <w:p w14:paraId="5ED6E0C4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33" w:type="dxa"/>
            <w:noWrap/>
            <w:vAlign w:val="bottom"/>
            <w:hideMark/>
          </w:tcPr>
          <w:p w14:paraId="74799DE9" w14:textId="77777777" w:rsidR="00B21D2A" w:rsidRPr="00B21D2A" w:rsidRDefault="00B21D2A" w:rsidP="00B21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8ABE44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7F83288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1A920DF1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noWrap/>
            <w:vAlign w:val="bottom"/>
            <w:hideMark/>
          </w:tcPr>
          <w:p w14:paraId="702DA67F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33" w:type="dxa"/>
            <w:vAlign w:val="bottom"/>
            <w:hideMark/>
          </w:tcPr>
          <w:p w14:paraId="22594F1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The following are also relevant and available from Derbyshire County Council:</w:t>
            </w:r>
          </w:p>
        </w:tc>
        <w:tc>
          <w:tcPr>
            <w:tcW w:w="1134" w:type="dxa"/>
            <w:noWrap/>
            <w:vAlign w:val="bottom"/>
            <w:hideMark/>
          </w:tcPr>
          <w:p w14:paraId="573B45F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5CA2164F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27B7536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noWrap/>
            <w:vAlign w:val="bottom"/>
            <w:hideMark/>
          </w:tcPr>
          <w:p w14:paraId="3F07D257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6833" w:type="dxa"/>
            <w:noWrap/>
            <w:vAlign w:val="bottom"/>
            <w:hideMark/>
          </w:tcPr>
          <w:p w14:paraId="2A1D1C5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Derbyshire Minerals Local Plan</w:t>
            </w:r>
          </w:p>
        </w:tc>
        <w:tc>
          <w:tcPr>
            <w:tcW w:w="1134" w:type="dxa"/>
            <w:noWrap/>
            <w:vAlign w:val="bottom"/>
            <w:hideMark/>
          </w:tcPr>
          <w:p w14:paraId="39D5DD9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None</w:t>
            </w:r>
          </w:p>
        </w:tc>
      </w:tr>
      <w:tr w:rsidR="00B21D2A" w:rsidRPr="00B21D2A" w14:paraId="706AD307" w14:textId="77777777" w:rsidTr="006B52F0">
        <w:trPr>
          <w:trHeight w:val="930"/>
        </w:trPr>
        <w:tc>
          <w:tcPr>
            <w:tcW w:w="1228" w:type="dxa"/>
            <w:noWrap/>
            <w:vAlign w:val="bottom"/>
            <w:hideMark/>
          </w:tcPr>
          <w:p w14:paraId="513EC098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noWrap/>
            <w:vAlign w:val="bottom"/>
            <w:hideMark/>
          </w:tcPr>
          <w:p w14:paraId="6F6F76A2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6833" w:type="dxa"/>
            <w:vAlign w:val="bottom"/>
            <w:hideMark/>
          </w:tcPr>
          <w:p w14:paraId="222728E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1" w:history="1">
              <w:r w:rsidRPr="00B21D2A">
                <w:rPr>
                  <w:rFonts w:ascii="Arial" w:eastAsia="Times New Roman" w:hAnsi="Arial" w:cs="Arial"/>
                  <w:color w:val="467886"/>
                  <w:kern w:val="0"/>
                  <w:u w:val="single"/>
                  <w:lang w:eastAsia="en-GB"/>
                  <w14:ligatures w14:val="none"/>
                </w:rPr>
                <w:t>https://www.derbyshire.gov.uk/environment/planning/planning-policy/minerals-waste-development-framework/minerals-plan/minerals-local-plan.aspx</w:t>
              </w:r>
            </w:hyperlink>
          </w:p>
        </w:tc>
        <w:tc>
          <w:tcPr>
            <w:tcW w:w="1134" w:type="dxa"/>
            <w:noWrap/>
            <w:vAlign w:val="bottom"/>
            <w:hideMark/>
          </w:tcPr>
          <w:p w14:paraId="5357F55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E2ACD37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4D2EB2FF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noWrap/>
            <w:vAlign w:val="bottom"/>
            <w:hideMark/>
          </w:tcPr>
          <w:p w14:paraId="1395B96E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6833" w:type="dxa"/>
            <w:vAlign w:val="bottom"/>
            <w:hideMark/>
          </w:tcPr>
          <w:p w14:paraId="71F76DCD" w14:textId="77777777" w:rsidR="00B21D2A" w:rsidRPr="00B21D2A" w:rsidRDefault="00B21D2A" w:rsidP="00B21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C3C3E3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726B730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7B0FBB00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noWrap/>
            <w:vAlign w:val="bottom"/>
            <w:hideMark/>
          </w:tcPr>
          <w:p w14:paraId="2585F14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6833" w:type="dxa"/>
            <w:noWrap/>
            <w:vAlign w:val="bottom"/>
            <w:hideMark/>
          </w:tcPr>
          <w:p w14:paraId="1E86EC0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Derbyshire Waste Local Plan</w:t>
            </w:r>
          </w:p>
        </w:tc>
        <w:tc>
          <w:tcPr>
            <w:tcW w:w="1134" w:type="dxa"/>
            <w:noWrap/>
            <w:vAlign w:val="bottom"/>
            <w:hideMark/>
          </w:tcPr>
          <w:p w14:paraId="3919358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None</w:t>
            </w:r>
          </w:p>
        </w:tc>
      </w:tr>
      <w:tr w:rsidR="00B21D2A" w:rsidRPr="00B21D2A" w14:paraId="7366E363" w14:textId="77777777" w:rsidTr="006B52F0">
        <w:trPr>
          <w:trHeight w:val="930"/>
        </w:trPr>
        <w:tc>
          <w:tcPr>
            <w:tcW w:w="1228" w:type="dxa"/>
            <w:noWrap/>
            <w:vAlign w:val="bottom"/>
            <w:hideMark/>
          </w:tcPr>
          <w:p w14:paraId="434E62B0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noWrap/>
            <w:vAlign w:val="bottom"/>
            <w:hideMark/>
          </w:tcPr>
          <w:p w14:paraId="312CC0E5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6833" w:type="dxa"/>
            <w:vAlign w:val="bottom"/>
            <w:hideMark/>
          </w:tcPr>
          <w:p w14:paraId="1CF0EB8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2" w:history="1">
              <w:r w:rsidRPr="00B21D2A">
                <w:rPr>
                  <w:rFonts w:ascii="Arial" w:eastAsia="Times New Roman" w:hAnsi="Arial" w:cs="Arial"/>
                  <w:color w:val="467886"/>
                  <w:kern w:val="0"/>
                  <w:u w:val="single"/>
                  <w:lang w:eastAsia="en-GB"/>
                  <w14:ligatures w14:val="none"/>
                </w:rPr>
                <w:t>https://www.derbyshire.gov.uk/environment/planning/planning-policy/minerals-waste-development-framework/waste-plan/waste-plan.aspx</w:t>
              </w:r>
            </w:hyperlink>
          </w:p>
        </w:tc>
        <w:tc>
          <w:tcPr>
            <w:tcW w:w="1134" w:type="dxa"/>
            <w:noWrap/>
            <w:vAlign w:val="bottom"/>
            <w:hideMark/>
          </w:tcPr>
          <w:p w14:paraId="618982A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EF50EBA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4D2E442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noWrap/>
            <w:vAlign w:val="bottom"/>
            <w:hideMark/>
          </w:tcPr>
          <w:p w14:paraId="02FA4BE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833" w:type="dxa"/>
            <w:noWrap/>
            <w:vAlign w:val="bottom"/>
            <w:hideMark/>
          </w:tcPr>
          <w:p w14:paraId="573E1FA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0550270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234741A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4A42ECB5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713" w:type="dxa"/>
            <w:shd w:val="clear" w:color="000000" w:fill="C1F0C8"/>
            <w:noWrap/>
            <w:vAlign w:val="bottom"/>
            <w:hideMark/>
          </w:tcPr>
          <w:p w14:paraId="047FAE6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ROADS AND PUBLIC RIGHTS OF WAY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3152664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412BA3B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722E035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7156F45E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shd w:val="clear" w:color="000000" w:fill="C1F0C8"/>
            <w:noWrap/>
            <w:vAlign w:val="bottom"/>
            <w:hideMark/>
          </w:tcPr>
          <w:p w14:paraId="2FE99BB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Roadways, footways and footpaths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3007356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1F98E20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E431D90" w14:textId="77777777" w:rsidTr="006B52F0">
        <w:trPr>
          <w:trHeight w:val="620"/>
        </w:trPr>
        <w:tc>
          <w:tcPr>
            <w:tcW w:w="1228" w:type="dxa"/>
            <w:noWrap/>
            <w:hideMark/>
          </w:tcPr>
          <w:p w14:paraId="200032A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2.1</w:t>
            </w:r>
          </w:p>
        </w:tc>
        <w:tc>
          <w:tcPr>
            <w:tcW w:w="5713" w:type="dxa"/>
            <w:vAlign w:val="bottom"/>
            <w:hideMark/>
          </w:tcPr>
          <w:p w14:paraId="42A45C5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Which of the roads, footways and footpaths named in the application for this search are:</w:t>
            </w:r>
          </w:p>
        </w:tc>
        <w:tc>
          <w:tcPr>
            <w:tcW w:w="6833" w:type="dxa"/>
            <w:vAlign w:val="bottom"/>
            <w:hideMark/>
          </w:tcPr>
          <w:p w14:paraId="3676E1A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This information can be obtained from Derbyshire County Council.  </w:t>
            </w:r>
          </w:p>
        </w:tc>
        <w:tc>
          <w:tcPr>
            <w:tcW w:w="1134" w:type="dxa"/>
            <w:noWrap/>
            <w:vAlign w:val="bottom"/>
            <w:hideMark/>
          </w:tcPr>
          <w:p w14:paraId="09BC778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fee applies.</w:t>
            </w:r>
          </w:p>
        </w:tc>
      </w:tr>
      <w:tr w:rsidR="00B21D2A" w:rsidRPr="00B21D2A" w14:paraId="118956EA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0FD1DFC7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(a)</w:t>
            </w:r>
          </w:p>
        </w:tc>
        <w:tc>
          <w:tcPr>
            <w:tcW w:w="5713" w:type="dxa"/>
            <w:vAlign w:val="bottom"/>
            <w:hideMark/>
          </w:tcPr>
          <w:p w14:paraId="01828D3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highways maintainable at public expense:</w:t>
            </w:r>
          </w:p>
        </w:tc>
        <w:tc>
          <w:tcPr>
            <w:tcW w:w="6833" w:type="dxa"/>
            <w:noWrap/>
            <w:vAlign w:val="bottom"/>
            <w:hideMark/>
          </w:tcPr>
          <w:p w14:paraId="086F579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280C81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29E3497B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5CD81973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(b)</w:t>
            </w:r>
          </w:p>
        </w:tc>
        <w:tc>
          <w:tcPr>
            <w:tcW w:w="5713" w:type="dxa"/>
            <w:vAlign w:val="bottom"/>
            <w:hideMark/>
          </w:tcPr>
          <w:p w14:paraId="6955291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subject to adoption and, supported by a bond or bond waiver</w:t>
            </w:r>
          </w:p>
        </w:tc>
        <w:tc>
          <w:tcPr>
            <w:tcW w:w="6833" w:type="dxa"/>
            <w:noWrap/>
            <w:vAlign w:val="bottom"/>
            <w:hideMark/>
          </w:tcPr>
          <w:p w14:paraId="0315D3C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7699E1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7186F0C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0F86ABCF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(c)</w:t>
            </w:r>
          </w:p>
        </w:tc>
        <w:tc>
          <w:tcPr>
            <w:tcW w:w="5713" w:type="dxa"/>
            <w:vAlign w:val="bottom"/>
            <w:hideMark/>
          </w:tcPr>
          <w:p w14:paraId="3C79D98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to be made up by a local authority who will reclaim the cost from the frontagers</w:t>
            </w:r>
          </w:p>
        </w:tc>
        <w:tc>
          <w:tcPr>
            <w:tcW w:w="6833" w:type="dxa"/>
            <w:noWrap/>
            <w:vAlign w:val="bottom"/>
            <w:hideMark/>
          </w:tcPr>
          <w:p w14:paraId="299BB64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5ACF3F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3E290EB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2F69062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(d)</w:t>
            </w:r>
          </w:p>
        </w:tc>
        <w:tc>
          <w:tcPr>
            <w:tcW w:w="5713" w:type="dxa"/>
            <w:vAlign w:val="bottom"/>
            <w:hideMark/>
          </w:tcPr>
          <w:p w14:paraId="6B1E34D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to be adopted by a local authority without reclaiming the cost from the frontagers</w:t>
            </w:r>
          </w:p>
        </w:tc>
        <w:tc>
          <w:tcPr>
            <w:tcW w:w="6833" w:type="dxa"/>
            <w:noWrap/>
            <w:vAlign w:val="bottom"/>
            <w:hideMark/>
          </w:tcPr>
          <w:p w14:paraId="00DD6C0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98524D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4E11A7B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75DE3347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 </w:t>
            </w:r>
          </w:p>
        </w:tc>
        <w:tc>
          <w:tcPr>
            <w:tcW w:w="5713" w:type="dxa"/>
            <w:vAlign w:val="bottom"/>
            <w:hideMark/>
          </w:tcPr>
          <w:p w14:paraId="6862159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Public rights of way</w:t>
            </w:r>
          </w:p>
        </w:tc>
        <w:tc>
          <w:tcPr>
            <w:tcW w:w="6833" w:type="dxa"/>
            <w:noWrap/>
            <w:vAlign w:val="bottom"/>
            <w:hideMark/>
          </w:tcPr>
          <w:p w14:paraId="15E22F6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140253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EFCE99D" w14:textId="77777777" w:rsidTr="006B52F0">
        <w:trPr>
          <w:trHeight w:val="620"/>
        </w:trPr>
        <w:tc>
          <w:tcPr>
            <w:tcW w:w="1228" w:type="dxa"/>
            <w:noWrap/>
            <w:hideMark/>
          </w:tcPr>
          <w:p w14:paraId="3AC1B68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2.2</w:t>
            </w:r>
          </w:p>
        </w:tc>
        <w:tc>
          <w:tcPr>
            <w:tcW w:w="5713" w:type="dxa"/>
            <w:vAlign w:val="bottom"/>
            <w:hideMark/>
          </w:tcPr>
          <w:p w14:paraId="34851F3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Are there any pending applications to record a public right of way that abuts, or crosses the property, on the Register?</w:t>
            </w:r>
          </w:p>
        </w:tc>
        <w:tc>
          <w:tcPr>
            <w:tcW w:w="6833" w:type="dxa"/>
            <w:noWrap/>
            <w:vAlign w:val="bottom"/>
            <w:hideMark/>
          </w:tcPr>
          <w:p w14:paraId="720B01E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B53F57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F9CE5D0" w14:textId="77777777" w:rsidTr="006B52F0">
        <w:trPr>
          <w:trHeight w:val="620"/>
        </w:trPr>
        <w:tc>
          <w:tcPr>
            <w:tcW w:w="1228" w:type="dxa"/>
            <w:noWrap/>
            <w:hideMark/>
          </w:tcPr>
          <w:p w14:paraId="579B10E3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2.3</w:t>
            </w:r>
          </w:p>
        </w:tc>
        <w:tc>
          <w:tcPr>
            <w:tcW w:w="5713" w:type="dxa"/>
            <w:vAlign w:val="bottom"/>
            <w:hideMark/>
          </w:tcPr>
          <w:p w14:paraId="72E3C10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Are there any pending applications to record a public right of way that abuts, or crosses the property, on the Register?</w:t>
            </w:r>
          </w:p>
        </w:tc>
        <w:tc>
          <w:tcPr>
            <w:tcW w:w="6833" w:type="dxa"/>
            <w:noWrap/>
            <w:vAlign w:val="bottom"/>
            <w:hideMark/>
          </w:tcPr>
          <w:p w14:paraId="267157A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53D66C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236FED24" w14:textId="77777777" w:rsidTr="006B52F0">
        <w:trPr>
          <w:trHeight w:val="930"/>
        </w:trPr>
        <w:tc>
          <w:tcPr>
            <w:tcW w:w="1228" w:type="dxa"/>
            <w:noWrap/>
            <w:hideMark/>
          </w:tcPr>
          <w:p w14:paraId="412950A0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2.4</w:t>
            </w:r>
          </w:p>
        </w:tc>
        <w:tc>
          <w:tcPr>
            <w:tcW w:w="5713" w:type="dxa"/>
            <w:vAlign w:val="bottom"/>
            <w:hideMark/>
          </w:tcPr>
          <w:p w14:paraId="6906F1E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Are there any legal orders to stop up, divert, alter or create a public right of way which abuts, or crosses the property not yet implemented or shown on a definitive map?</w:t>
            </w:r>
          </w:p>
        </w:tc>
        <w:tc>
          <w:tcPr>
            <w:tcW w:w="6833" w:type="dxa"/>
            <w:noWrap/>
            <w:vAlign w:val="bottom"/>
            <w:hideMark/>
          </w:tcPr>
          <w:p w14:paraId="4A7AF45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9FCD47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29196108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17E946FC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2.5</w:t>
            </w:r>
          </w:p>
        </w:tc>
        <w:tc>
          <w:tcPr>
            <w:tcW w:w="5713" w:type="dxa"/>
            <w:vAlign w:val="bottom"/>
            <w:hideMark/>
          </w:tcPr>
          <w:p w14:paraId="6B55014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If so, please attach a plan showing the approximate route.</w:t>
            </w:r>
          </w:p>
        </w:tc>
        <w:tc>
          <w:tcPr>
            <w:tcW w:w="6833" w:type="dxa"/>
            <w:noWrap/>
            <w:vAlign w:val="bottom"/>
            <w:hideMark/>
          </w:tcPr>
          <w:p w14:paraId="371E981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BBDBD7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4A50722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4DAC4699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651D3B7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OTHER MATTERS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2D80176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260FBBD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66D32F9" w14:textId="77777777" w:rsidTr="006B52F0">
        <w:trPr>
          <w:trHeight w:val="62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0A0F84C3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1064E56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Apart from matters entered on the registers of local land charges, do any of the following matters apply to the property?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09C1CC4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6AC79A0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E96399F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26493CEC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62B2E1A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If so, how can copies of relevant documents be obtained?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0386CAA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651981D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A5C6987" w14:textId="77777777" w:rsidTr="006B52F0">
        <w:trPr>
          <w:trHeight w:val="93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042D448F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57ABD37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Note: Matters entered onto the Local Land Charges Register, or visible by property/site inspection will not be referred to (where relevant) in answer to the enquiries 3.1 to 3.15 below.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75DCCBA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327CD74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8A4828B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464967F6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3.1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0926356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Land required for public purposes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19DAFBD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00FB6D8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0D77AC5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6A30ED6E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vAlign w:val="bottom"/>
            <w:hideMark/>
          </w:tcPr>
          <w:p w14:paraId="72117F9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Is the property included in land required for public purposes?</w:t>
            </w:r>
          </w:p>
        </w:tc>
        <w:tc>
          <w:tcPr>
            <w:tcW w:w="6833" w:type="dxa"/>
            <w:vAlign w:val="bottom"/>
            <w:hideMark/>
          </w:tcPr>
          <w:p w14:paraId="2458632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This information is available using the request form Appendix A.</w:t>
            </w:r>
          </w:p>
        </w:tc>
        <w:tc>
          <w:tcPr>
            <w:tcW w:w="1134" w:type="dxa"/>
            <w:noWrap/>
            <w:vAlign w:val="bottom"/>
            <w:hideMark/>
          </w:tcPr>
          <w:p w14:paraId="6DE18C7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None</w:t>
            </w:r>
          </w:p>
        </w:tc>
      </w:tr>
      <w:tr w:rsidR="00B21D2A" w:rsidRPr="00B21D2A" w14:paraId="758D01E1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658D85A5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3.2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014CFFF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Land to be acquired for road works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02051AD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18E3C86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2249804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3D8E0518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vAlign w:val="bottom"/>
            <w:hideMark/>
          </w:tcPr>
          <w:p w14:paraId="0C663E9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Is the property included in land to be acquired for road works?</w:t>
            </w:r>
          </w:p>
        </w:tc>
        <w:tc>
          <w:tcPr>
            <w:tcW w:w="6833" w:type="dxa"/>
            <w:vAlign w:val="bottom"/>
            <w:hideMark/>
          </w:tcPr>
          <w:p w14:paraId="497CDF2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This information can be obtained from Derbyshire County Council.  </w:t>
            </w:r>
          </w:p>
        </w:tc>
        <w:tc>
          <w:tcPr>
            <w:tcW w:w="1134" w:type="dxa"/>
            <w:noWrap/>
            <w:vAlign w:val="bottom"/>
            <w:hideMark/>
          </w:tcPr>
          <w:p w14:paraId="5689DE5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fee applies.</w:t>
            </w:r>
          </w:p>
        </w:tc>
      </w:tr>
      <w:tr w:rsidR="00B21D2A" w:rsidRPr="00B21D2A" w14:paraId="4790B299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50E87917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3.3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017A449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Drainage matters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4AA55E0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4514BC8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C90B5D9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15207C97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(a)</w:t>
            </w:r>
          </w:p>
        </w:tc>
        <w:tc>
          <w:tcPr>
            <w:tcW w:w="5713" w:type="dxa"/>
            <w:vAlign w:val="bottom"/>
            <w:hideMark/>
          </w:tcPr>
          <w:p w14:paraId="1A585AA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Is the property served by a sustainable urban drainage system (SuDS)?</w:t>
            </w:r>
          </w:p>
        </w:tc>
        <w:tc>
          <w:tcPr>
            <w:tcW w:w="6833" w:type="dxa"/>
            <w:vAlign w:val="bottom"/>
            <w:hideMark/>
          </w:tcPr>
          <w:p w14:paraId="4A99F86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This information is not yet implemented.</w:t>
            </w:r>
          </w:p>
        </w:tc>
        <w:tc>
          <w:tcPr>
            <w:tcW w:w="1134" w:type="dxa"/>
            <w:noWrap/>
            <w:vAlign w:val="bottom"/>
            <w:hideMark/>
          </w:tcPr>
          <w:p w14:paraId="0FDA80E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DDFD940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669D370C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(b)</w:t>
            </w:r>
          </w:p>
        </w:tc>
        <w:tc>
          <w:tcPr>
            <w:tcW w:w="5713" w:type="dxa"/>
            <w:vAlign w:val="bottom"/>
            <w:hideMark/>
          </w:tcPr>
          <w:p w14:paraId="3855B2C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Are there SuDS features within the boundary of the property?</w:t>
            </w:r>
          </w:p>
        </w:tc>
        <w:tc>
          <w:tcPr>
            <w:tcW w:w="6833" w:type="dxa"/>
            <w:vAlign w:val="bottom"/>
            <w:hideMark/>
          </w:tcPr>
          <w:p w14:paraId="4AB974C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This information is not yet implemented, please contact developer.</w:t>
            </w:r>
          </w:p>
        </w:tc>
        <w:tc>
          <w:tcPr>
            <w:tcW w:w="1134" w:type="dxa"/>
            <w:noWrap/>
            <w:vAlign w:val="bottom"/>
            <w:hideMark/>
          </w:tcPr>
          <w:p w14:paraId="47C2F93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0EA1FFD" w14:textId="77777777" w:rsidTr="006B52F0">
        <w:trPr>
          <w:trHeight w:val="930"/>
        </w:trPr>
        <w:tc>
          <w:tcPr>
            <w:tcW w:w="1228" w:type="dxa"/>
            <w:noWrap/>
            <w:vAlign w:val="bottom"/>
            <w:hideMark/>
          </w:tcPr>
          <w:p w14:paraId="2F9E220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(c)</w:t>
            </w:r>
          </w:p>
        </w:tc>
        <w:tc>
          <w:tcPr>
            <w:tcW w:w="5713" w:type="dxa"/>
            <w:vAlign w:val="bottom"/>
            <w:hideMark/>
          </w:tcPr>
          <w:p w14:paraId="608D103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If the property benefits from a SuDS for which there is a charge, who bills the property for the surface water drainage charge?</w:t>
            </w:r>
          </w:p>
        </w:tc>
        <w:tc>
          <w:tcPr>
            <w:tcW w:w="6833" w:type="dxa"/>
            <w:vAlign w:val="bottom"/>
            <w:hideMark/>
          </w:tcPr>
          <w:p w14:paraId="1EB49A8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 further information available, please contact the water drainage provider of relevant management company.</w:t>
            </w:r>
          </w:p>
        </w:tc>
        <w:tc>
          <w:tcPr>
            <w:tcW w:w="1134" w:type="dxa"/>
            <w:noWrap/>
            <w:vAlign w:val="bottom"/>
            <w:hideMark/>
          </w:tcPr>
          <w:p w14:paraId="1198E08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B46053C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20DA064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3.4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6730863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Nearby Road Schemes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4B991E4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4C2B7C2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FAED592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0843A352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25DD301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Is the property (or will it be) within 200 metres of any of the following?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3189ED9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136DA06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8E00EB6" w14:textId="77777777" w:rsidTr="006B52F0">
        <w:trPr>
          <w:trHeight w:val="620"/>
        </w:trPr>
        <w:tc>
          <w:tcPr>
            <w:tcW w:w="1228" w:type="dxa"/>
            <w:noWrap/>
            <w:hideMark/>
          </w:tcPr>
          <w:p w14:paraId="2144398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(a)</w:t>
            </w:r>
          </w:p>
        </w:tc>
        <w:tc>
          <w:tcPr>
            <w:tcW w:w="5713" w:type="dxa"/>
            <w:vAlign w:val="bottom"/>
            <w:hideMark/>
          </w:tcPr>
          <w:p w14:paraId="5160A54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centre line of a new trunk road or special road specified in any order, draft order or scheme</w:t>
            </w:r>
          </w:p>
        </w:tc>
        <w:tc>
          <w:tcPr>
            <w:tcW w:w="6833" w:type="dxa"/>
            <w:vAlign w:val="bottom"/>
            <w:hideMark/>
          </w:tcPr>
          <w:p w14:paraId="03B13A1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This information can be obtained from Derbyshire County Council.  </w:t>
            </w:r>
          </w:p>
        </w:tc>
        <w:tc>
          <w:tcPr>
            <w:tcW w:w="1134" w:type="dxa"/>
            <w:noWrap/>
            <w:vAlign w:val="bottom"/>
            <w:hideMark/>
          </w:tcPr>
          <w:p w14:paraId="410F092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fee applies.</w:t>
            </w:r>
          </w:p>
        </w:tc>
      </w:tr>
      <w:tr w:rsidR="00B21D2A" w:rsidRPr="00B21D2A" w14:paraId="25020BCE" w14:textId="77777777" w:rsidTr="006B52F0">
        <w:trPr>
          <w:trHeight w:val="930"/>
        </w:trPr>
        <w:tc>
          <w:tcPr>
            <w:tcW w:w="1228" w:type="dxa"/>
            <w:noWrap/>
            <w:hideMark/>
          </w:tcPr>
          <w:p w14:paraId="46A156A0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(b)</w:t>
            </w:r>
          </w:p>
        </w:tc>
        <w:tc>
          <w:tcPr>
            <w:tcW w:w="5713" w:type="dxa"/>
            <w:vAlign w:val="bottom"/>
            <w:hideMark/>
          </w:tcPr>
          <w:p w14:paraId="3685115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centre line of a proposed alteration or improvement to an existing road involving construction of a subway, underpass, flyover, footbridge, elevated road or dual carriageway</w:t>
            </w:r>
          </w:p>
        </w:tc>
        <w:tc>
          <w:tcPr>
            <w:tcW w:w="6833" w:type="dxa"/>
            <w:noWrap/>
            <w:vAlign w:val="bottom"/>
            <w:hideMark/>
          </w:tcPr>
          <w:p w14:paraId="29F8037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AA8B3A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3DB4A61" w14:textId="77777777" w:rsidTr="006B52F0">
        <w:trPr>
          <w:trHeight w:val="620"/>
        </w:trPr>
        <w:tc>
          <w:tcPr>
            <w:tcW w:w="1228" w:type="dxa"/>
            <w:noWrap/>
            <w:hideMark/>
          </w:tcPr>
          <w:p w14:paraId="5A8B9F66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(c)</w:t>
            </w:r>
          </w:p>
        </w:tc>
        <w:tc>
          <w:tcPr>
            <w:tcW w:w="5713" w:type="dxa"/>
            <w:vAlign w:val="bottom"/>
            <w:hideMark/>
          </w:tcPr>
          <w:p w14:paraId="396EE36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outer limits of construction works for a proposed alteration of improvement to an existing road involving:</w:t>
            </w:r>
          </w:p>
        </w:tc>
        <w:tc>
          <w:tcPr>
            <w:tcW w:w="6833" w:type="dxa"/>
            <w:noWrap/>
            <w:vAlign w:val="bottom"/>
            <w:hideMark/>
          </w:tcPr>
          <w:p w14:paraId="6E17782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568784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B78499A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6EC15E7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</w:t>
            </w:r>
          </w:p>
        </w:tc>
        <w:tc>
          <w:tcPr>
            <w:tcW w:w="12546" w:type="dxa"/>
            <w:gridSpan w:val="2"/>
            <w:noWrap/>
            <w:vAlign w:val="bottom"/>
            <w:hideMark/>
          </w:tcPr>
          <w:p w14:paraId="0B52561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construction of a roundabout (other than a mini roundabout), or</w:t>
            </w:r>
          </w:p>
        </w:tc>
        <w:tc>
          <w:tcPr>
            <w:tcW w:w="1134" w:type="dxa"/>
            <w:noWrap/>
            <w:vAlign w:val="bottom"/>
            <w:hideMark/>
          </w:tcPr>
          <w:p w14:paraId="70BDC69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04443E4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10AC5C02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ii</w:t>
            </w:r>
          </w:p>
        </w:tc>
        <w:tc>
          <w:tcPr>
            <w:tcW w:w="12546" w:type="dxa"/>
            <w:gridSpan w:val="2"/>
            <w:noWrap/>
            <w:vAlign w:val="bottom"/>
            <w:hideMark/>
          </w:tcPr>
          <w:p w14:paraId="3F52820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widening by construction of one or more additional traffic lanes</w:t>
            </w:r>
          </w:p>
        </w:tc>
        <w:tc>
          <w:tcPr>
            <w:tcW w:w="1134" w:type="dxa"/>
            <w:noWrap/>
            <w:vAlign w:val="bottom"/>
            <w:hideMark/>
          </w:tcPr>
          <w:p w14:paraId="5B5252E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0B8154D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55ED239F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(d)</w:t>
            </w:r>
          </w:p>
        </w:tc>
        <w:tc>
          <w:tcPr>
            <w:tcW w:w="5713" w:type="dxa"/>
            <w:vAlign w:val="bottom"/>
            <w:hideMark/>
          </w:tcPr>
          <w:p w14:paraId="057C618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outer limits of:</w:t>
            </w:r>
          </w:p>
        </w:tc>
        <w:tc>
          <w:tcPr>
            <w:tcW w:w="6833" w:type="dxa"/>
            <w:noWrap/>
            <w:vAlign w:val="bottom"/>
            <w:hideMark/>
          </w:tcPr>
          <w:p w14:paraId="0FB66D4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48C2D7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DCA33A1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61160F3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</w:t>
            </w:r>
          </w:p>
        </w:tc>
        <w:tc>
          <w:tcPr>
            <w:tcW w:w="12546" w:type="dxa"/>
            <w:gridSpan w:val="2"/>
            <w:noWrap/>
            <w:vAlign w:val="bottom"/>
            <w:hideMark/>
          </w:tcPr>
          <w:p w14:paraId="2652FF6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construction of a new road to be built be a local authority,</w:t>
            </w:r>
          </w:p>
        </w:tc>
        <w:tc>
          <w:tcPr>
            <w:tcW w:w="1134" w:type="dxa"/>
            <w:noWrap/>
            <w:vAlign w:val="bottom"/>
            <w:hideMark/>
          </w:tcPr>
          <w:p w14:paraId="591D22B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DD36AFB" w14:textId="77777777" w:rsidTr="006B52F0">
        <w:trPr>
          <w:trHeight w:val="620"/>
        </w:trPr>
        <w:tc>
          <w:tcPr>
            <w:tcW w:w="1228" w:type="dxa"/>
            <w:hideMark/>
          </w:tcPr>
          <w:p w14:paraId="612B7D34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ii</w:t>
            </w:r>
          </w:p>
        </w:tc>
        <w:tc>
          <w:tcPr>
            <w:tcW w:w="5713" w:type="dxa"/>
            <w:vAlign w:val="bottom"/>
            <w:hideMark/>
          </w:tcPr>
          <w:p w14:paraId="5C6F2C4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 approved alteration of improvement to an existing road involving construction of a subway, underpass, flyover, footbridge, elevated road or dual carriageway,</w:t>
            </w:r>
          </w:p>
        </w:tc>
        <w:tc>
          <w:tcPr>
            <w:tcW w:w="6833" w:type="dxa"/>
            <w:noWrap/>
            <w:vAlign w:val="bottom"/>
            <w:hideMark/>
          </w:tcPr>
          <w:p w14:paraId="30035BD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BE7271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5F164053" w14:textId="77777777" w:rsidTr="006B52F0">
        <w:trPr>
          <w:trHeight w:val="620"/>
        </w:trPr>
        <w:tc>
          <w:tcPr>
            <w:tcW w:w="1228" w:type="dxa"/>
            <w:hideMark/>
          </w:tcPr>
          <w:p w14:paraId="72BBFFE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iii</w:t>
            </w:r>
          </w:p>
        </w:tc>
        <w:tc>
          <w:tcPr>
            <w:tcW w:w="5713" w:type="dxa"/>
            <w:vAlign w:val="bottom"/>
            <w:hideMark/>
          </w:tcPr>
          <w:p w14:paraId="3155A0F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construction of a roundabout (other than a mini roundabout), or, widening by construction of one or more additional traffic lanes</w:t>
            </w:r>
          </w:p>
        </w:tc>
        <w:tc>
          <w:tcPr>
            <w:tcW w:w="6833" w:type="dxa"/>
            <w:noWrap/>
            <w:vAlign w:val="bottom"/>
            <w:hideMark/>
          </w:tcPr>
          <w:p w14:paraId="3D0C8EA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5CA5B1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4E7BC16" w14:textId="77777777" w:rsidTr="006B52F0">
        <w:trPr>
          <w:trHeight w:val="620"/>
        </w:trPr>
        <w:tc>
          <w:tcPr>
            <w:tcW w:w="1228" w:type="dxa"/>
            <w:noWrap/>
            <w:hideMark/>
          </w:tcPr>
          <w:p w14:paraId="73AE935B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(e)</w:t>
            </w:r>
          </w:p>
        </w:tc>
        <w:tc>
          <w:tcPr>
            <w:tcW w:w="5713" w:type="dxa"/>
            <w:vAlign w:val="bottom"/>
            <w:hideMark/>
          </w:tcPr>
          <w:p w14:paraId="0B57F6C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centre line of the proposed route of a new road under proposals published for public consultation</w:t>
            </w:r>
          </w:p>
        </w:tc>
        <w:tc>
          <w:tcPr>
            <w:tcW w:w="6833" w:type="dxa"/>
            <w:noWrap/>
            <w:vAlign w:val="bottom"/>
            <w:hideMark/>
          </w:tcPr>
          <w:p w14:paraId="48A31FB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50466C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4131584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492738A9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(f)</w:t>
            </w:r>
          </w:p>
        </w:tc>
        <w:tc>
          <w:tcPr>
            <w:tcW w:w="5713" w:type="dxa"/>
            <w:vAlign w:val="bottom"/>
            <w:hideMark/>
          </w:tcPr>
          <w:p w14:paraId="00B58CB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outer limits of:</w:t>
            </w:r>
          </w:p>
        </w:tc>
        <w:tc>
          <w:tcPr>
            <w:tcW w:w="6833" w:type="dxa"/>
            <w:noWrap/>
            <w:vAlign w:val="bottom"/>
            <w:hideMark/>
          </w:tcPr>
          <w:p w14:paraId="4FE4938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EFCD20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7E1EFA0" w14:textId="77777777" w:rsidTr="006B52F0">
        <w:trPr>
          <w:trHeight w:val="930"/>
        </w:trPr>
        <w:tc>
          <w:tcPr>
            <w:tcW w:w="1228" w:type="dxa"/>
            <w:hideMark/>
          </w:tcPr>
          <w:p w14:paraId="3B2D25CC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</w:t>
            </w:r>
          </w:p>
        </w:tc>
        <w:tc>
          <w:tcPr>
            <w:tcW w:w="5713" w:type="dxa"/>
            <w:vAlign w:val="bottom"/>
            <w:hideMark/>
          </w:tcPr>
          <w:p w14:paraId="4E0FC97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construction of a proposed alteration or improvement to an existing road involving construction of a subway, underpass, flyover, footbridge, elevated road or dual carriageway</w:t>
            </w:r>
          </w:p>
        </w:tc>
        <w:tc>
          <w:tcPr>
            <w:tcW w:w="6833" w:type="dxa"/>
            <w:noWrap/>
            <w:vAlign w:val="bottom"/>
            <w:hideMark/>
          </w:tcPr>
          <w:p w14:paraId="4EB0C99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F31E31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7935DD0" w14:textId="77777777" w:rsidTr="006B52F0">
        <w:trPr>
          <w:trHeight w:val="310"/>
        </w:trPr>
        <w:tc>
          <w:tcPr>
            <w:tcW w:w="1228" w:type="dxa"/>
            <w:hideMark/>
          </w:tcPr>
          <w:p w14:paraId="61B2BA25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ii</w:t>
            </w:r>
          </w:p>
        </w:tc>
        <w:tc>
          <w:tcPr>
            <w:tcW w:w="5713" w:type="dxa"/>
            <w:vAlign w:val="bottom"/>
            <w:hideMark/>
          </w:tcPr>
          <w:p w14:paraId="209C024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construction of a roundabout (other than a mini roundabout0</w:t>
            </w:r>
          </w:p>
        </w:tc>
        <w:tc>
          <w:tcPr>
            <w:tcW w:w="6833" w:type="dxa"/>
            <w:noWrap/>
            <w:vAlign w:val="bottom"/>
            <w:hideMark/>
          </w:tcPr>
          <w:p w14:paraId="1C10E3D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F00AA5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625FCFD" w14:textId="77777777" w:rsidTr="006B52F0">
        <w:trPr>
          <w:trHeight w:val="620"/>
        </w:trPr>
        <w:tc>
          <w:tcPr>
            <w:tcW w:w="1228" w:type="dxa"/>
            <w:hideMark/>
          </w:tcPr>
          <w:p w14:paraId="1B82D3B9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iii</w:t>
            </w:r>
          </w:p>
        </w:tc>
        <w:tc>
          <w:tcPr>
            <w:tcW w:w="5713" w:type="dxa"/>
            <w:vAlign w:val="bottom"/>
            <w:hideMark/>
          </w:tcPr>
          <w:p w14:paraId="05012DE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widening by construction of one or more additional traffic lanes, under proposals published for public consultation</w:t>
            </w:r>
          </w:p>
        </w:tc>
        <w:tc>
          <w:tcPr>
            <w:tcW w:w="6833" w:type="dxa"/>
            <w:noWrap/>
            <w:vAlign w:val="bottom"/>
            <w:hideMark/>
          </w:tcPr>
          <w:p w14:paraId="194B04F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E0AFA0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16EA976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6A673CD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3.5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1596EB0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Nearby Railway Schemes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59C2AE2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1CA0D74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9136784" w14:textId="77777777" w:rsidTr="006B52F0">
        <w:trPr>
          <w:trHeight w:val="620"/>
        </w:trPr>
        <w:tc>
          <w:tcPr>
            <w:tcW w:w="1228" w:type="dxa"/>
            <w:noWrap/>
            <w:hideMark/>
          </w:tcPr>
          <w:p w14:paraId="6D67ED54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(a)</w:t>
            </w:r>
          </w:p>
        </w:tc>
        <w:tc>
          <w:tcPr>
            <w:tcW w:w="5713" w:type="dxa"/>
            <w:vAlign w:val="bottom"/>
            <w:hideMark/>
          </w:tcPr>
          <w:p w14:paraId="4708AB1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Is the property (or will it be) within 200 metres of the centre line of a proposed railway, tramway, light railway or monorail?</w:t>
            </w:r>
          </w:p>
        </w:tc>
        <w:tc>
          <w:tcPr>
            <w:tcW w:w="6833" w:type="dxa"/>
            <w:vAlign w:val="bottom"/>
            <w:hideMark/>
          </w:tcPr>
          <w:p w14:paraId="3297BF9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This information is available using the request form Appendix A.</w:t>
            </w:r>
          </w:p>
        </w:tc>
        <w:tc>
          <w:tcPr>
            <w:tcW w:w="1134" w:type="dxa"/>
            <w:noWrap/>
            <w:vAlign w:val="bottom"/>
            <w:hideMark/>
          </w:tcPr>
          <w:p w14:paraId="029E96F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None</w:t>
            </w:r>
          </w:p>
        </w:tc>
      </w:tr>
      <w:tr w:rsidR="00B21D2A" w:rsidRPr="00B21D2A" w14:paraId="26D0BADA" w14:textId="77777777" w:rsidTr="006B52F0">
        <w:trPr>
          <w:trHeight w:val="620"/>
        </w:trPr>
        <w:tc>
          <w:tcPr>
            <w:tcW w:w="1228" w:type="dxa"/>
            <w:noWrap/>
            <w:hideMark/>
          </w:tcPr>
          <w:p w14:paraId="1876F33F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(b)</w:t>
            </w:r>
          </w:p>
        </w:tc>
        <w:tc>
          <w:tcPr>
            <w:tcW w:w="5713" w:type="dxa"/>
            <w:vAlign w:val="bottom"/>
            <w:hideMark/>
          </w:tcPr>
          <w:p w14:paraId="265E7C8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Are there any proposals for a railway, tramway, light railway or monorail within the Local Authority's boundary?</w:t>
            </w:r>
          </w:p>
        </w:tc>
        <w:tc>
          <w:tcPr>
            <w:tcW w:w="6833" w:type="dxa"/>
            <w:vAlign w:val="bottom"/>
            <w:hideMark/>
          </w:tcPr>
          <w:p w14:paraId="11DBE2D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This information can be obtained from Derbyshire County Council.  </w:t>
            </w:r>
          </w:p>
        </w:tc>
        <w:tc>
          <w:tcPr>
            <w:tcW w:w="1134" w:type="dxa"/>
            <w:noWrap/>
            <w:vAlign w:val="bottom"/>
            <w:hideMark/>
          </w:tcPr>
          <w:p w14:paraId="3B9A3AD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fee applies.</w:t>
            </w:r>
          </w:p>
        </w:tc>
      </w:tr>
      <w:tr w:rsidR="00B21D2A" w:rsidRPr="00B21D2A" w14:paraId="1B71519E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309D0820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3.6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134D7FA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Traffic schemes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1F27F7B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5B565E6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5C6F977" w14:textId="77777777" w:rsidTr="006B52F0">
        <w:trPr>
          <w:trHeight w:val="93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6554E1F4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046D396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Has a local authority approved but not yet implemented any of the following for the roads, footways and footpaths which are named in Boxes B and C and are within 200 metres of the boundaries of the property?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6D3F6C7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3530375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2D7DEA76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0D5D184F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(a)</w:t>
            </w:r>
          </w:p>
        </w:tc>
        <w:tc>
          <w:tcPr>
            <w:tcW w:w="5713" w:type="dxa"/>
            <w:vAlign w:val="bottom"/>
            <w:hideMark/>
          </w:tcPr>
          <w:p w14:paraId="477A4C8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permanent stopping up or diversion</w:t>
            </w:r>
          </w:p>
        </w:tc>
        <w:tc>
          <w:tcPr>
            <w:tcW w:w="6833" w:type="dxa"/>
            <w:vAlign w:val="bottom"/>
            <w:hideMark/>
          </w:tcPr>
          <w:p w14:paraId="39D6382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This information can be obtained from Derbyshire County Council.  </w:t>
            </w:r>
          </w:p>
        </w:tc>
        <w:tc>
          <w:tcPr>
            <w:tcW w:w="1134" w:type="dxa"/>
            <w:noWrap/>
            <w:vAlign w:val="bottom"/>
            <w:hideMark/>
          </w:tcPr>
          <w:p w14:paraId="6A35D01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fee applies.</w:t>
            </w:r>
          </w:p>
        </w:tc>
      </w:tr>
      <w:tr w:rsidR="00B21D2A" w:rsidRPr="00B21D2A" w14:paraId="207D3AD4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5298895B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(b)</w:t>
            </w:r>
          </w:p>
        </w:tc>
        <w:tc>
          <w:tcPr>
            <w:tcW w:w="5713" w:type="dxa"/>
            <w:vAlign w:val="bottom"/>
            <w:hideMark/>
          </w:tcPr>
          <w:p w14:paraId="40DA55C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waiting or loading restrictions</w:t>
            </w:r>
          </w:p>
        </w:tc>
        <w:tc>
          <w:tcPr>
            <w:tcW w:w="6833" w:type="dxa"/>
            <w:noWrap/>
            <w:vAlign w:val="bottom"/>
            <w:hideMark/>
          </w:tcPr>
          <w:p w14:paraId="1318A3F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356B57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84E9063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7F469640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(c)</w:t>
            </w:r>
          </w:p>
        </w:tc>
        <w:tc>
          <w:tcPr>
            <w:tcW w:w="5713" w:type="dxa"/>
            <w:vAlign w:val="bottom"/>
            <w:hideMark/>
          </w:tcPr>
          <w:p w14:paraId="51FF212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one way driving</w:t>
            </w:r>
          </w:p>
        </w:tc>
        <w:tc>
          <w:tcPr>
            <w:tcW w:w="6833" w:type="dxa"/>
            <w:noWrap/>
            <w:vAlign w:val="bottom"/>
            <w:hideMark/>
          </w:tcPr>
          <w:p w14:paraId="43A740B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26A6FC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53150603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09060C2C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(d)</w:t>
            </w:r>
          </w:p>
        </w:tc>
        <w:tc>
          <w:tcPr>
            <w:tcW w:w="5713" w:type="dxa"/>
            <w:vAlign w:val="bottom"/>
            <w:hideMark/>
          </w:tcPr>
          <w:p w14:paraId="480DB52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prohibition of driving</w:t>
            </w:r>
          </w:p>
        </w:tc>
        <w:tc>
          <w:tcPr>
            <w:tcW w:w="6833" w:type="dxa"/>
            <w:noWrap/>
            <w:vAlign w:val="bottom"/>
            <w:hideMark/>
          </w:tcPr>
          <w:p w14:paraId="50EC33D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08ED88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05AEAA4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6894748F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(e)</w:t>
            </w:r>
          </w:p>
        </w:tc>
        <w:tc>
          <w:tcPr>
            <w:tcW w:w="5713" w:type="dxa"/>
            <w:vAlign w:val="bottom"/>
            <w:hideMark/>
          </w:tcPr>
          <w:p w14:paraId="2248792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pedestrianisation</w:t>
            </w:r>
          </w:p>
        </w:tc>
        <w:tc>
          <w:tcPr>
            <w:tcW w:w="6833" w:type="dxa"/>
            <w:noWrap/>
            <w:vAlign w:val="bottom"/>
            <w:hideMark/>
          </w:tcPr>
          <w:p w14:paraId="515B9F0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2F0F10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85AC679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2AE8544B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(f)</w:t>
            </w:r>
          </w:p>
        </w:tc>
        <w:tc>
          <w:tcPr>
            <w:tcW w:w="5713" w:type="dxa"/>
            <w:vAlign w:val="bottom"/>
            <w:hideMark/>
          </w:tcPr>
          <w:p w14:paraId="2DF69C5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vehicle width or weight restriction</w:t>
            </w:r>
          </w:p>
        </w:tc>
        <w:tc>
          <w:tcPr>
            <w:tcW w:w="6833" w:type="dxa"/>
            <w:noWrap/>
            <w:vAlign w:val="bottom"/>
            <w:hideMark/>
          </w:tcPr>
          <w:p w14:paraId="68D94A7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30A974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25BB4766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4D7D1302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(g)</w:t>
            </w:r>
          </w:p>
        </w:tc>
        <w:tc>
          <w:tcPr>
            <w:tcW w:w="5713" w:type="dxa"/>
            <w:vAlign w:val="bottom"/>
            <w:hideMark/>
          </w:tcPr>
          <w:p w14:paraId="524F01B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traffic calming works including road humps</w:t>
            </w:r>
          </w:p>
        </w:tc>
        <w:tc>
          <w:tcPr>
            <w:tcW w:w="6833" w:type="dxa"/>
            <w:noWrap/>
            <w:vAlign w:val="bottom"/>
            <w:hideMark/>
          </w:tcPr>
          <w:p w14:paraId="3C0219C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7A3E5F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224AB06E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1CAECCC7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(h)</w:t>
            </w:r>
          </w:p>
        </w:tc>
        <w:tc>
          <w:tcPr>
            <w:tcW w:w="5713" w:type="dxa"/>
            <w:vAlign w:val="bottom"/>
            <w:hideMark/>
          </w:tcPr>
          <w:p w14:paraId="78F2B50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residents parking controls</w:t>
            </w:r>
          </w:p>
        </w:tc>
        <w:tc>
          <w:tcPr>
            <w:tcW w:w="6833" w:type="dxa"/>
            <w:noWrap/>
            <w:vAlign w:val="bottom"/>
            <w:hideMark/>
          </w:tcPr>
          <w:p w14:paraId="1217930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D6F4F8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FF52B84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265F4341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(i)</w:t>
            </w:r>
          </w:p>
        </w:tc>
        <w:tc>
          <w:tcPr>
            <w:tcW w:w="5713" w:type="dxa"/>
            <w:vAlign w:val="bottom"/>
            <w:hideMark/>
          </w:tcPr>
          <w:p w14:paraId="2FA3DF8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minor road widening or improvement</w:t>
            </w:r>
          </w:p>
        </w:tc>
        <w:tc>
          <w:tcPr>
            <w:tcW w:w="6833" w:type="dxa"/>
            <w:noWrap/>
            <w:vAlign w:val="bottom"/>
            <w:hideMark/>
          </w:tcPr>
          <w:p w14:paraId="3CC3A38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86619B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772F99C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3B933CF9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(j)</w:t>
            </w:r>
          </w:p>
        </w:tc>
        <w:tc>
          <w:tcPr>
            <w:tcW w:w="5713" w:type="dxa"/>
            <w:vAlign w:val="bottom"/>
            <w:hideMark/>
          </w:tcPr>
          <w:p w14:paraId="1A96E40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pedestrian crossings</w:t>
            </w:r>
          </w:p>
        </w:tc>
        <w:tc>
          <w:tcPr>
            <w:tcW w:w="6833" w:type="dxa"/>
            <w:noWrap/>
            <w:vAlign w:val="bottom"/>
            <w:hideMark/>
          </w:tcPr>
          <w:p w14:paraId="29B632D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DC91D3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22ACC38E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50DEB0B6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(k)</w:t>
            </w:r>
          </w:p>
        </w:tc>
        <w:tc>
          <w:tcPr>
            <w:tcW w:w="5713" w:type="dxa"/>
            <w:vAlign w:val="bottom"/>
            <w:hideMark/>
          </w:tcPr>
          <w:p w14:paraId="0A2E043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cycle tracks</w:t>
            </w:r>
          </w:p>
        </w:tc>
        <w:tc>
          <w:tcPr>
            <w:tcW w:w="6833" w:type="dxa"/>
            <w:noWrap/>
            <w:vAlign w:val="bottom"/>
            <w:hideMark/>
          </w:tcPr>
          <w:p w14:paraId="2263AFF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563046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8AD973E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58D6D3C9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(l)</w:t>
            </w:r>
          </w:p>
        </w:tc>
        <w:tc>
          <w:tcPr>
            <w:tcW w:w="5713" w:type="dxa"/>
            <w:vAlign w:val="bottom"/>
            <w:hideMark/>
          </w:tcPr>
          <w:p w14:paraId="44879E8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bridge building</w:t>
            </w:r>
          </w:p>
        </w:tc>
        <w:tc>
          <w:tcPr>
            <w:tcW w:w="6833" w:type="dxa"/>
            <w:noWrap/>
            <w:vAlign w:val="bottom"/>
            <w:hideMark/>
          </w:tcPr>
          <w:p w14:paraId="21D8CEE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15870A9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A78159F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369030AB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3.7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54A7CF6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Outstanding notices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44CDC1D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24916FB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AAF6DCC" w14:textId="77777777" w:rsidTr="006B52F0">
        <w:trPr>
          <w:trHeight w:val="93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6BE279E8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6A6BB0F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Do any statutory notices which relate to the following matters subsist in elation to the property other than those revealed in a response to any other enquiry in this form?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406FEA8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2085739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205ECD46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77140911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(a)</w:t>
            </w:r>
          </w:p>
        </w:tc>
        <w:tc>
          <w:tcPr>
            <w:tcW w:w="5713" w:type="dxa"/>
            <w:vAlign w:val="bottom"/>
            <w:hideMark/>
          </w:tcPr>
          <w:p w14:paraId="56ACC8D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building works</w:t>
            </w:r>
          </w:p>
        </w:tc>
        <w:tc>
          <w:tcPr>
            <w:tcW w:w="6833" w:type="dxa"/>
            <w:vAlign w:val="bottom"/>
            <w:hideMark/>
          </w:tcPr>
          <w:p w14:paraId="3DA196B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This information can be obtained from Lichfield District Council.  Email: landcharges@lichfielddc.gov.uk </w:t>
            </w:r>
          </w:p>
        </w:tc>
        <w:tc>
          <w:tcPr>
            <w:tcW w:w="1134" w:type="dxa"/>
            <w:noWrap/>
            <w:vAlign w:val="bottom"/>
            <w:hideMark/>
          </w:tcPr>
          <w:p w14:paraId="7B20475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fee applies.</w:t>
            </w:r>
          </w:p>
        </w:tc>
      </w:tr>
      <w:tr w:rsidR="00B21D2A" w:rsidRPr="00B21D2A" w14:paraId="1FFC4D8D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6FF5AE19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(b)</w:t>
            </w:r>
          </w:p>
        </w:tc>
        <w:tc>
          <w:tcPr>
            <w:tcW w:w="5713" w:type="dxa"/>
            <w:vAlign w:val="bottom"/>
            <w:hideMark/>
          </w:tcPr>
          <w:p w14:paraId="3F24F3B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environment</w:t>
            </w:r>
          </w:p>
        </w:tc>
        <w:tc>
          <w:tcPr>
            <w:tcW w:w="6833" w:type="dxa"/>
            <w:vMerge w:val="restart"/>
            <w:vAlign w:val="center"/>
            <w:hideMark/>
          </w:tcPr>
          <w:p w14:paraId="07A6661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This information is available using the request form Appendix A.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15A6183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None</w:t>
            </w:r>
          </w:p>
        </w:tc>
      </w:tr>
      <w:tr w:rsidR="00B21D2A" w:rsidRPr="00B21D2A" w14:paraId="07201F81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2D37E3F4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(c)</w:t>
            </w:r>
          </w:p>
        </w:tc>
        <w:tc>
          <w:tcPr>
            <w:tcW w:w="5713" w:type="dxa"/>
            <w:vAlign w:val="bottom"/>
            <w:hideMark/>
          </w:tcPr>
          <w:p w14:paraId="5430D74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health and safety</w:t>
            </w:r>
          </w:p>
        </w:tc>
        <w:tc>
          <w:tcPr>
            <w:tcW w:w="6833" w:type="dxa"/>
            <w:vMerge/>
            <w:vAlign w:val="center"/>
            <w:hideMark/>
          </w:tcPr>
          <w:p w14:paraId="70C00EF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30A245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21D2A" w:rsidRPr="00B21D2A" w14:paraId="2D1DF313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766556C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(d)</w:t>
            </w:r>
          </w:p>
        </w:tc>
        <w:tc>
          <w:tcPr>
            <w:tcW w:w="5713" w:type="dxa"/>
            <w:vAlign w:val="bottom"/>
            <w:hideMark/>
          </w:tcPr>
          <w:p w14:paraId="28BFE67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housing</w:t>
            </w:r>
          </w:p>
        </w:tc>
        <w:tc>
          <w:tcPr>
            <w:tcW w:w="6833" w:type="dxa"/>
            <w:vMerge/>
            <w:vAlign w:val="center"/>
            <w:hideMark/>
          </w:tcPr>
          <w:p w14:paraId="64FA388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E577B3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21D2A" w:rsidRPr="00B21D2A" w14:paraId="7F5A7F2F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7102E582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(e)</w:t>
            </w:r>
          </w:p>
        </w:tc>
        <w:tc>
          <w:tcPr>
            <w:tcW w:w="5713" w:type="dxa"/>
            <w:vAlign w:val="bottom"/>
            <w:hideMark/>
          </w:tcPr>
          <w:p w14:paraId="172BA29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highways</w:t>
            </w:r>
          </w:p>
        </w:tc>
        <w:tc>
          <w:tcPr>
            <w:tcW w:w="6833" w:type="dxa"/>
            <w:vAlign w:val="bottom"/>
            <w:hideMark/>
          </w:tcPr>
          <w:p w14:paraId="000A3A9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This information can be obtained from Derbyshire County Council. </w:t>
            </w:r>
          </w:p>
        </w:tc>
        <w:tc>
          <w:tcPr>
            <w:tcW w:w="1134" w:type="dxa"/>
            <w:noWrap/>
            <w:vAlign w:val="bottom"/>
            <w:hideMark/>
          </w:tcPr>
          <w:p w14:paraId="2375F59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fee applies.</w:t>
            </w:r>
          </w:p>
        </w:tc>
      </w:tr>
      <w:tr w:rsidR="00B21D2A" w:rsidRPr="00B21D2A" w14:paraId="63AAEB64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4DCE2EC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(f)</w:t>
            </w:r>
          </w:p>
        </w:tc>
        <w:tc>
          <w:tcPr>
            <w:tcW w:w="5713" w:type="dxa"/>
            <w:vAlign w:val="bottom"/>
            <w:hideMark/>
          </w:tcPr>
          <w:p w14:paraId="79E64AB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public health</w:t>
            </w:r>
          </w:p>
        </w:tc>
        <w:tc>
          <w:tcPr>
            <w:tcW w:w="6833" w:type="dxa"/>
            <w:vAlign w:val="bottom"/>
            <w:hideMark/>
          </w:tcPr>
          <w:p w14:paraId="12CCF29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This information is available using the request form Appendix A.</w:t>
            </w:r>
          </w:p>
        </w:tc>
        <w:tc>
          <w:tcPr>
            <w:tcW w:w="1134" w:type="dxa"/>
            <w:noWrap/>
            <w:vAlign w:val="bottom"/>
            <w:hideMark/>
          </w:tcPr>
          <w:p w14:paraId="5B83A05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None</w:t>
            </w:r>
          </w:p>
        </w:tc>
      </w:tr>
      <w:tr w:rsidR="00B21D2A" w:rsidRPr="00B21D2A" w14:paraId="3A77F8BA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2F15479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(g)</w:t>
            </w:r>
          </w:p>
        </w:tc>
        <w:tc>
          <w:tcPr>
            <w:tcW w:w="5713" w:type="dxa"/>
            <w:vAlign w:val="bottom"/>
            <w:hideMark/>
          </w:tcPr>
          <w:p w14:paraId="5E68A47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flood and coastal erosion risk management</w:t>
            </w:r>
          </w:p>
        </w:tc>
        <w:tc>
          <w:tcPr>
            <w:tcW w:w="6833" w:type="dxa"/>
            <w:vAlign w:val="bottom"/>
            <w:hideMark/>
          </w:tcPr>
          <w:p w14:paraId="6F7ACBB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This information can be obtained from Derbyshire County Council.  </w:t>
            </w:r>
          </w:p>
        </w:tc>
        <w:tc>
          <w:tcPr>
            <w:tcW w:w="1134" w:type="dxa"/>
            <w:noWrap/>
            <w:vAlign w:val="bottom"/>
            <w:hideMark/>
          </w:tcPr>
          <w:p w14:paraId="54E6EF5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fee applies.</w:t>
            </w:r>
          </w:p>
        </w:tc>
      </w:tr>
      <w:tr w:rsidR="00B21D2A" w:rsidRPr="00B21D2A" w14:paraId="0526D571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278DCC8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3.8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05ECA33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Contravention of building regulations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623E9A6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16B6FD7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72AE1EB" w14:textId="77777777" w:rsidTr="006B52F0">
        <w:trPr>
          <w:trHeight w:val="930"/>
        </w:trPr>
        <w:tc>
          <w:tcPr>
            <w:tcW w:w="1228" w:type="dxa"/>
            <w:noWrap/>
            <w:vAlign w:val="bottom"/>
            <w:hideMark/>
          </w:tcPr>
          <w:p w14:paraId="3DD6F24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713" w:type="dxa"/>
            <w:vAlign w:val="bottom"/>
            <w:hideMark/>
          </w:tcPr>
          <w:p w14:paraId="7A1A017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Has a local authority authorised in relation to the property any proceedings for the contravention of any provision contained in building regulations?</w:t>
            </w:r>
          </w:p>
        </w:tc>
        <w:tc>
          <w:tcPr>
            <w:tcW w:w="6833" w:type="dxa"/>
            <w:vAlign w:val="bottom"/>
            <w:hideMark/>
          </w:tcPr>
          <w:p w14:paraId="52B6DA0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This information can be obtained from Lichfield District Council.  Email: landcharges@lichfielddc.gov.uk</w:t>
            </w:r>
          </w:p>
        </w:tc>
        <w:tc>
          <w:tcPr>
            <w:tcW w:w="1134" w:type="dxa"/>
            <w:noWrap/>
            <w:vAlign w:val="bottom"/>
            <w:hideMark/>
          </w:tcPr>
          <w:p w14:paraId="4BD6B6A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fee applies.</w:t>
            </w:r>
          </w:p>
        </w:tc>
      </w:tr>
      <w:tr w:rsidR="00B21D2A" w:rsidRPr="00B21D2A" w14:paraId="28DB4068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1329AA66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3.9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407ABD1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Notices, orders, directions and proceedings under Planning Acts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3FB59B8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351CB1B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0A8B3D6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7E4297B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713" w:type="dxa"/>
            <w:vAlign w:val="bottom"/>
            <w:hideMark/>
          </w:tcPr>
          <w:p w14:paraId="5BC341B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Do any of the following subsist in relation to the property, or has a local authority decided to issue, serve, make or commence any of the following?</w:t>
            </w:r>
          </w:p>
        </w:tc>
        <w:tc>
          <w:tcPr>
            <w:tcW w:w="6833" w:type="dxa"/>
            <w:vAlign w:val="bottom"/>
            <w:hideMark/>
          </w:tcPr>
          <w:p w14:paraId="6CBBE0A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This information is available using the request form Appendix A.</w:t>
            </w:r>
          </w:p>
        </w:tc>
        <w:tc>
          <w:tcPr>
            <w:tcW w:w="1134" w:type="dxa"/>
            <w:noWrap/>
            <w:vAlign w:val="bottom"/>
            <w:hideMark/>
          </w:tcPr>
          <w:p w14:paraId="7EA6D0E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None</w:t>
            </w:r>
          </w:p>
        </w:tc>
      </w:tr>
      <w:tr w:rsidR="00B21D2A" w:rsidRPr="00B21D2A" w14:paraId="4AA2BBC3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43080012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(a)</w:t>
            </w:r>
          </w:p>
        </w:tc>
        <w:tc>
          <w:tcPr>
            <w:tcW w:w="5713" w:type="dxa"/>
            <w:vAlign w:val="bottom"/>
            <w:hideMark/>
          </w:tcPr>
          <w:p w14:paraId="24F7788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 enforcement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44D7792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950C50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0BB0500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600A001B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(b)</w:t>
            </w:r>
          </w:p>
        </w:tc>
        <w:tc>
          <w:tcPr>
            <w:tcW w:w="5713" w:type="dxa"/>
            <w:vAlign w:val="bottom"/>
            <w:hideMark/>
          </w:tcPr>
          <w:p w14:paraId="7AB2E49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stop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3BF8A4C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CD69FB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296528F4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01BBCE0F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(c)</w:t>
            </w:r>
          </w:p>
        </w:tc>
        <w:tc>
          <w:tcPr>
            <w:tcW w:w="5713" w:type="dxa"/>
            <w:vAlign w:val="bottom"/>
            <w:hideMark/>
          </w:tcPr>
          <w:p w14:paraId="1CDCCEF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listed building enforcement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5DFDD34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D9FE01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B193E85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28E0D483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(d)</w:t>
            </w:r>
          </w:p>
        </w:tc>
        <w:tc>
          <w:tcPr>
            <w:tcW w:w="5713" w:type="dxa"/>
            <w:vAlign w:val="bottom"/>
            <w:hideMark/>
          </w:tcPr>
          <w:p w14:paraId="54455E1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breach of condition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04374A3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825BEE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57074492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52803A4C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(e)</w:t>
            </w:r>
          </w:p>
        </w:tc>
        <w:tc>
          <w:tcPr>
            <w:tcW w:w="5713" w:type="dxa"/>
            <w:vAlign w:val="bottom"/>
            <w:hideMark/>
          </w:tcPr>
          <w:p w14:paraId="1C49687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planning contravention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4739D54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0B6FCA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85D945F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4CDE6DD4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(f)</w:t>
            </w:r>
          </w:p>
        </w:tc>
        <w:tc>
          <w:tcPr>
            <w:tcW w:w="5713" w:type="dxa"/>
            <w:vAlign w:val="bottom"/>
            <w:hideMark/>
          </w:tcPr>
          <w:p w14:paraId="0C28413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another notice relating to breach of planning control</w:t>
            </w:r>
          </w:p>
        </w:tc>
        <w:tc>
          <w:tcPr>
            <w:tcW w:w="6833" w:type="dxa"/>
            <w:noWrap/>
            <w:vAlign w:val="bottom"/>
            <w:hideMark/>
          </w:tcPr>
          <w:p w14:paraId="7F5AEE1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E6BCB2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8C267B2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6911EE5B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(g)</w:t>
            </w:r>
          </w:p>
        </w:tc>
        <w:tc>
          <w:tcPr>
            <w:tcW w:w="5713" w:type="dxa"/>
            <w:vAlign w:val="bottom"/>
            <w:hideMark/>
          </w:tcPr>
          <w:p w14:paraId="6FF1FDD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listed building repairs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31A3E05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6E2757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85C342A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0510FA80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(h)</w:t>
            </w:r>
          </w:p>
        </w:tc>
        <w:tc>
          <w:tcPr>
            <w:tcW w:w="5713" w:type="dxa"/>
            <w:vAlign w:val="bottom"/>
            <w:hideMark/>
          </w:tcPr>
          <w:p w14:paraId="7766A40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 the case of a listed building deliberately allowed to fall into disrepair, a compulsory purchase order with a direction for minimum compensation</w:t>
            </w:r>
          </w:p>
        </w:tc>
        <w:tc>
          <w:tcPr>
            <w:tcW w:w="6833" w:type="dxa"/>
            <w:noWrap/>
            <w:vAlign w:val="bottom"/>
            <w:hideMark/>
          </w:tcPr>
          <w:p w14:paraId="37AF0B0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147538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B3071DE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444A0C18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(i)</w:t>
            </w:r>
          </w:p>
        </w:tc>
        <w:tc>
          <w:tcPr>
            <w:tcW w:w="5713" w:type="dxa"/>
            <w:vAlign w:val="bottom"/>
            <w:hideMark/>
          </w:tcPr>
          <w:p w14:paraId="67BED09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building preservation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1E54B22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242793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5DD690E6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4C8D3168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(j)</w:t>
            </w:r>
          </w:p>
        </w:tc>
        <w:tc>
          <w:tcPr>
            <w:tcW w:w="5713" w:type="dxa"/>
            <w:vAlign w:val="bottom"/>
            <w:hideMark/>
          </w:tcPr>
          <w:p w14:paraId="5FAD41D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direction restricting permitted development</w:t>
            </w:r>
          </w:p>
        </w:tc>
        <w:tc>
          <w:tcPr>
            <w:tcW w:w="6833" w:type="dxa"/>
            <w:noWrap/>
            <w:vAlign w:val="bottom"/>
            <w:hideMark/>
          </w:tcPr>
          <w:p w14:paraId="14C4A86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77C7D0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2D1E245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0B81A957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(k)</w:t>
            </w:r>
          </w:p>
        </w:tc>
        <w:tc>
          <w:tcPr>
            <w:tcW w:w="5713" w:type="dxa"/>
            <w:vAlign w:val="bottom"/>
            <w:hideMark/>
          </w:tcPr>
          <w:p w14:paraId="084A23A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 order revoking or modifying planning permission</w:t>
            </w:r>
          </w:p>
        </w:tc>
        <w:tc>
          <w:tcPr>
            <w:tcW w:w="6833" w:type="dxa"/>
            <w:noWrap/>
            <w:vAlign w:val="bottom"/>
            <w:hideMark/>
          </w:tcPr>
          <w:p w14:paraId="1F46AE9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5A4801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BF89CC2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08E23FAB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(l)</w:t>
            </w:r>
          </w:p>
        </w:tc>
        <w:tc>
          <w:tcPr>
            <w:tcW w:w="5713" w:type="dxa"/>
            <w:vAlign w:val="bottom"/>
            <w:hideMark/>
          </w:tcPr>
          <w:p w14:paraId="6AB14B5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 order requiring discontinuance of use of alteration or removal of building or works</w:t>
            </w:r>
          </w:p>
        </w:tc>
        <w:tc>
          <w:tcPr>
            <w:tcW w:w="6833" w:type="dxa"/>
            <w:noWrap/>
            <w:vAlign w:val="bottom"/>
            <w:hideMark/>
          </w:tcPr>
          <w:p w14:paraId="2EA4996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B9EF3B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2E5B029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2BA279E5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(m)</w:t>
            </w:r>
          </w:p>
        </w:tc>
        <w:tc>
          <w:tcPr>
            <w:tcW w:w="5713" w:type="dxa"/>
            <w:vAlign w:val="bottom"/>
            <w:hideMark/>
          </w:tcPr>
          <w:p w14:paraId="132B219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tree preservation order</w:t>
            </w:r>
          </w:p>
        </w:tc>
        <w:tc>
          <w:tcPr>
            <w:tcW w:w="6833" w:type="dxa"/>
            <w:noWrap/>
            <w:vAlign w:val="bottom"/>
            <w:hideMark/>
          </w:tcPr>
          <w:p w14:paraId="78B501D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3154AD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F431351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70A417B7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(n)</w:t>
            </w:r>
          </w:p>
        </w:tc>
        <w:tc>
          <w:tcPr>
            <w:tcW w:w="5713" w:type="dxa"/>
            <w:vAlign w:val="bottom"/>
            <w:hideMark/>
          </w:tcPr>
          <w:p w14:paraId="622ECD6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proceedings to enforce a planning agreement of planning contribution</w:t>
            </w:r>
          </w:p>
        </w:tc>
        <w:tc>
          <w:tcPr>
            <w:tcW w:w="6833" w:type="dxa"/>
            <w:noWrap/>
            <w:vAlign w:val="bottom"/>
            <w:hideMark/>
          </w:tcPr>
          <w:p w14:paraId="3889CC7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976D7D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96CE70A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4B48FDD1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3.10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4A3E0A4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Community infrastructure levy (CIL)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491D06F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79A1A61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E813BA4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71E8570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(a)</w:t>
            </w:r>
          </w:p>
        </w:tc>
        <w:tc>
          <w:tcPr>
            <w:tcW w:w="5713" w:type="dxa"/>
            <w:vAlign w:val="bottom"/>
            <w:hideMark/>
          </w:tcPr>
          <w:p w14:paraId="7960878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is there a CIL charging schedule?</w:t>
            </w:r>
          </w:p>
        </w:tc>
        <w:tc>
          <w:tcPr>
            <w:tcW w:w="6833" w:type="dxa"/>
            <w:noWrap/>
            <w:vAlign w:val="bottom"/>
            <w:hideMark/>
          </w:tcPr>
          <w:p w14:paraId="073D39E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There is currently no Community Infrastructure Levy</w:t>
            </w:r>
          </w:p>
        </w:tc>
        <w:tc>
          <w:tcPr>
            <w:tcW w:w="1134" w:type="dxa"/>
            <w:noWrap/>
            <w:vAlign w:val="bottom"/>
            <w:hideMark/>
          </w:tcPr>
          <w:p w14:paraId="52E38C1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6C9B77D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3EDA101E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(b)</w:t>
            </w:r>
          </w:p>
        </w:tc>
        <w:tc>
          <w:tcPr>
            <w:tcW w:w="5713" w:type="dxa"/>
            <w:vAlign w:val="bottom"/>
            <w:hideMark/>
          </w:tcPr>
          <w:p w14:paraId="4EA92D6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If, yes, do any of the following subsist in relation to the property, or has a local authority decided to issue, serve, make or commence any of the following:</w:t>
            </w:r>
          </w:p>
        </w:tc>
        <w:tc>
          <w:tcPr>
            <w:tcW w:w="7967" w:type="dxa"/>
            <w:gridSpan w:val="2"/>
            <w:noWrap/>
            <w:vAlign w:val="bottom"/>
            <w:hideMark/>
          </w:tcPr>
          <w:p w14:paraId="4B3EE45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 place for South Derbyshire District Council.</w:t>
            </w:r>
          </w:p>
        </w:tc>
      </w:tr>
      <w:tr w:rsidR="00B21D2A" w:rsidRPr="00B21D2A" w14:paraId="52AEB924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43911BD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i</w:t>
            </w:r>
          </w:p>
        </w:tc>
        <w:tc>
          <w:tcPr>
            <w:tcW w:w="5713" w:type="dxa"/>
            <w:noWrap/>
            <w:vAlign w:val="bottom"/>
            <w:hideMark/>
          </w:tcPr>
          <w:p w14:paraId="30E6C4E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liability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201BAC2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0A91C4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266E11C4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140182C2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ii</w:t>
            </w:r>
          </w:p>
        </w:tc>
        <w:tc>
          <w:tcPr>
            <w:tcW w:w="5713" w:type="dxa"/>
            <w:noWrap/>
            <w:vAlign w:val="bottom"/>
            <w:hideMark/>
          </w:tcPr>
          <w:p w14:paraId="1901F67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notice of chargeable development</w:t>
            </w:r>
          </w:p>
        </w:tc>
        <w:tc>
          <w:tcPr>
            <w:tcW w:w="6833" w:type="dxa"/>
            <w:noWrap/>
            <w:vAlign w:val="bottom"/>
            <w:hideMark/>
          </w:tcPr>
          <w:p w14:paraId="7B57F5B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87B1F5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16DF9BC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67AC58D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iii</w:t>
            </w:r>
          </w:p>
        </w:tc>
        <w:tc>
          <w:tcPr>
            <w:tcW w:w="5713" w:type="dxa"/>
            <w:noWrap/>
            <w:vAlign w:val="bottom"/>
            <w:hideMark/>
          </w:tcPr>
          <w:p w14:paraId="59D99C6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demand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0C52FDC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6DDAE2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07F1C5F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531281A7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iv</w:t>
            </w:r>
          </w:p>
        </w:tc>
        <w:tc>
          <w:tcPr>
            <w:tcW w:w="5713" w:type="dxa"/>
            <w:noWrap/>
            <w:vAlign w:val="bottom"/>
            <w:hideMark/>
          </w:tcPr>
          <w:p w14:paraId="0804D42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default liability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3C4B0ED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6853CE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56B799FF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07706545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v</w:t>
            </w:r>
          </w:p>
        </w:tc>
        <w:tc>
          <w:tcPr>
            <w:tcW w:w="5713" w:type="dxa"/>
            <w:noWrap/>
            <w:vAlign w:val="bottom"/>
            <w:hideMark/>
          </w:tcPr>
          <w:p w14:paraId="7DE9CC1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 assumption of liability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0D47D89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84CD5E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5FE12051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5C9BAE9E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vi</w:t>
            </w:r>
          </w:p>
        </w:tc>
        <w:tc>
          <w:tcPr>
            <w:tcW w:w="5713" w:type="dxa"/>
            <w:noWrap/>
            <w:vAlign w:val="bottom"/>
            <w:hideMark/>
          </w:tcPr>
          <w:p w14:paraId="5B86BB3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commencement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5AC9025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C6AFFB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F7CDAC4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5AA1A19C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(c)</w:t>
            </w:r>
          </w:p>
        </w:tc>
        <w:tc>
          <w:tcPr>
            <w:tcW w:w="5713" w:type="dxa"/>
            <w:vAlign w:val="bottom"/>
            <w:hideMark/>
          </w:tcPr>
          <w:p w14:paraId="05C1C3E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Has any demand notice been suspended?</w:t>
            </w:r>
          </w:p>
        </w:tc>
        <w:tc>
          <w:tcPr>
            <w:tcW w:w="6833" w:type="dxa"/>
            <w:noWrap/>
            <w:vAlign w:val="bottom"/>
            <w:hideMark/>
          </w:tcPr>
          <w:p w14:paraId="758438E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C8899B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4910F81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03E1655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(d)</w:t>
            </w:r>
          </w:p>
        </w:tc>
        <w:tc>
          <w:tcPr>
            <w:tcW w:w="5713" w:type="dxa"/>
            <w:vAlign w:val="bottom"/>
            <w:hideMark/>
          </w:tcPr>
          <w:p w14:paraId="78F9E07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Has the Local Authority received full or part payment of any CIL liability?</w:t>
            </w:r>
          </w:p>
        </w:tc>
        <w:tc>
          <w:tcPr>
            <w:tcW w:w="6833" w:type="dxa"/>
            <w:noWrap/>
            <w:vAlign w:val="bottom"/>
            <w:hideMark/>
          </w:tcPr>
          <w:p w14:paraId="252647D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89E1B7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6DDE72B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7C0CAF30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(e)</w:t>
            </w:r>
          </w:p>
        </w:tc>
        <w:tc>
          <w:tcPr>
            <w:tcW w:w="5713" w:type="dxa"/>
            <w:vAlign w:val="bottom"/>
            <w:hideMark/>
          </w:tcPr>
          <w:p w14:paraId="0DA9B0D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Has the Local Authority received any appeal against any of the above?</w:t>
            </w:r>
          </w:p>
        </w:tc>
        <w:tc>
          <w:tcPr>
            <w:tcW w:w="6833" w:type="dxa"/>
            <w:noWrap/>
            <w:vAlign w:val="bottom"/>
            <w:hideMark/>
          </w:tcPr>
          <w:p w14:paraId="41F2BB7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80EB26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280081DD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09FA0B61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(f)</w:t>
            </w:r>
          </w:p>
        </w:tc>
        <w:tc>
          <w:tcPr>
            <w:tcW w:w="5713" w:type="dxa"/>
            <w:vAlign w:val="bottom"/>
            <w:hideMark/>
          </w:tcPr>
          <w:p w14:paraId="589348E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Has a decision been taken to apply for a liability order?</w:t>
            </w:r>
          </w:p>
        </w:tc>
        <w:tc>
          <w:tcPr>
            <w:tcW w:w="6833" w:type="dxa"/>
            <w:noWrap/>
            <w:vAlign w:val="bottom"/>
            <w:hideMark/>
          </w:tcPr>
          <w:p w14:paraId="2560966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576575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882B6F0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3682C10B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(g)</w:t>
            </w:r>
          </w:p>
        </w:tc>
        <w:tc>
          <w:tcPr>
            <w:tcW w:w="5713" w:type="dxa"/>
            <w:vAlign w:val="bottom"/>
            <w:hideMark/>
          </w:tcPr>
          <w:p w14:paraId="5134A0F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Has a liability order been granted?</w:t>
            </w:r>
          </w:p>
        </w:tc>
        <w:tc>
          <w:tcPr>
            <w:tcW w:w="6833" w:type="dxa"/>
            <w:noWrap/>
            <w:vAlign w:val="bottom"/>
            <w:hideMark/>
          </w:tcPr>
          <w:p w14:paraId="6B0FA84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2B86EE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0D155E5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19B0B8B5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(h)</w:t>
            </w:r>
          </w:p>
        </w:tc>
        <w:tc>
          <w:tcPr>
            <w:tcW w:w="5713" w:type="dxa"/>
            <w:vAlign w:val="bottom"/>
            <w:hideMark/>
          </w:tcPr>
          <w:p w14:paraId="2BAAAEF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Have any other enforcement measures been taken?</w:t>
            </w:r>
          </w:p>
        </w:tc>
        <w:tc>
          <w:tcPr>
            <w:tcW w:w="6833" w:type="dxa"/>
            <w:noWrap/>
            <w:vAlign w:val="bottom"/>
            <w:hideMark/>
          </w:tcPr>
          <w:p w14:paraId="4E0781A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1053BB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53821E6C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49D8E751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3.11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212EDFF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Conservation Area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1E5238B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5357346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BE093A1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41D5E841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463BE95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Do the following apply in relation to the property?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0373A5B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06AA3C8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B2FB7D5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018C751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(a)</w:t>
            </w:r>
          </w:p>
        </w:tc>
        <w:tc>
          <w:tcPr>
            <w:tcW w:w="5713" w:type="dxa"/>
            <w:vAlign w:val="bottom"/>
            <w:hideMark/>
          </w:tcPr>
          <w:p w14:paraId="0475830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making of the area a conservation area before 31 August 1974?</w:t>
            </w:r>
          </w:p>
        </w:tc>
        <w:tc>
          <w:tcPr>
            <w:tcW w:w="6833" w:type="dxa"/>
            <w:vMerge w:val="restart"/>
            <w:vAlign w:val="bottom"/>
            <w:hideMark/>
          </w:tcPr>
          <w:p w14:paraId="2B312EF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This information is available using the request form Appendix A.</w:t>
            </w:r>
          </w:p>
        </w:tc>
        <w:tc>
          <w:tcPr>
            <w:tcW w:w="1134" w:type="dxa"/>
            <w:noWrap/>
            <w:vAlign w:val="bottom"/>
            <w:hideMark/>
          </w:tcPr>
          <w:p w14:paraId="18E3834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None</w:t>
            </w:r>
          </w:p>
        </w:tc>
      </w:tr>
      <w:tr w:rsidR="00B21D2A" w:rsidRPr="00B21D2A" w14:paraId="0F0D7F76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20AC4CB2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(b)</w:t>
            </w:r>
          </w:p>
        </w:tc>
        <w:tc>
          <w:tcPr>
            <w:tcW w:w="5713" w:type="dxa"/>
            <w:vAlign w:val="bottom"/>
            <w:hideMark/>
          </w:tcPr>
          <w:p w14:paraId="0D07108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 unimplemented resolution to designate the area a Conservation Area</w:t>
            </w:r>
          </w:p>
        </w:tc>
        <w:tc>
          <w:tcPr>
            <w:tcW w:w="6833" w:type="dxa"/>
            <w:vMerge/>
            <w:vAlign w:val="center"/>
            <w:hideMark/>
          </w:tcPr>
          <w:p w14:paraId="63119F9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6239B6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B68BFF1" w14:textId="77777777" w:rsidTr="006B52F0">
        <w:trPr>
          <w:trHeight w:val="87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13DF7875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3.12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7F1CE8E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Compulsory purchase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131F11C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29F9B38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54F01EF9" w14:textId="77777777" w:rsidTr="006B52F0">
        <w:trPr>
          <w:trHeight w:val="930"/>
        </w:trPr>
        <w:tc>
          <w:tcPr>
            <w:tcW w:w="1228" w:type="dxa"/>
            <w:noWrap/>
            <w:vAlign w:val="bottom"/>
            <w:hideMark/>
          </w:tcPr>
          <w:p w14:paraId="2C987D7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713" w:type="dxa"/>
            <w:vAlign w:val="bottom"/>
            <w:hideMark/>
          </w:tcPr>
          <w:p w14:paraId="7111C38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Has any enforceable order or decision been made to compulsorily purchase or acquire the property?</w:t>
            </w:r>
          </w:p>
        </w:tc>
        <w:tc>
          <w:tcPr>
            <w:tcW w:w="6833" w:type="dxa"/>
            <w:vAlign w:val="bottom"/>
            <w:hideMark/>
          </w:tcPr>
          <w:p w14:paraId="5187CE1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This information is available using the request form Appendix A.  In addition, separate information can be obtained from Derbyshire County Council. </w:t>
            </w:r>
          </w:p>
        </w:tc>
        <w:tc>
          <w:tcPr>
            <w:tcW w:w="1134" w:type="dxa"/>
            <w:noWrap/>
            <w:vAlign w:val="bottom"/>
            <w:hideMark/>
          </w:tcPr>
          <w:p w14:paraId="61FA287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7D20C40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1AE10EF3" w14:textId="77777777" w:rsidR="00B21D2A" w:rsidRPr="006B52F0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3.13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4707479C" w14:textId="77777777" w:rsidR="00B21D2A" w:rsidRPr="006B52F0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Contaminated land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7D530283" w14:textId="77777777" w:rsidR="00B21D2A" w:rsidRPr="006B52F0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7494496F" w14:textId="77777777" w:rsidR="00B21D2A" w:rsidRPr="006B52F0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5D39B69D" w14:textId="77777777" w:rsidTr="006B52F0">
        <w:trPr>
          <w:trHeight w:val="1240"/>
        </w:trPr>
        <w:tc>
          <w:tcPr>
            <w:tcW w:w="1228" w:type="dxa"/>
            <w:noWrap/>
            <w:vAlign w:val="bottom"/>
            <w:hideMark/>
          </w:tcPr>
          <w:p w14:paraId="502CE6DD" w14:textId="77777777" w:rsidR="00B21D2A" w:rsidRPr="006B52F0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713" w:type="dxa"/>
            <w:vAlign w:val="bottom"/>
            <w:hideMark/>
          </w:tcPr>
          <w:p w14:paraId="65A1909D" w14:textId="77777777" w:rsidR="00B21D2A" w:rsidRPr="006B52F0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Do any of the following apply (including any relating to land adjacent to or adjoining the property which has been identified as contaminated land because it is in such a condition that harm of pollution of controlled waters might be caused on the property)?</w:t>
            </w:r>
          </w:p>
        </w:tc>
        <w:tc>
          <w:tcPr>
            <w:tcW w:w="6833" w:type="dxa"/>
            <w:vAlign w:val="bottom"/>
            <w:hideMark/>
          </w:tcPr>
          <w:p w14:paraId="0235B932" w14:textId="48C8C5A4" w:rsidR="00B21D2A" w:rsidRPr="006B52F0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This information can be obtained from Environmental Health.  Email: </w:t>
            </w:r>
            <w:hyperlink r:id="rId13" w:history="1">
              <w:r w:rsidR="006B52F0" w:rsidRPr="006B52F0">
                <w:rPr>
                  <w:rStyle w:val="Hyperlink"/>
                  <w:rFonts w:ascii="Arial" w:eastAsia="Times New Roman" w:hAnsi="Arial" w:cs="Arial"/>
                  <w:kern w:val="0"/>
                  <w:lang w:eastAsia="en-GB"/>
                  <w14:ligatures w14:val="none"/>
                </w:rPr>
                <w:t>FOI@southderbyshire.gov.uk</w:t>
              </w:r>
            </w:hyperlink>
          </w:p>
        </w:tc>
        <w:tc>
          <w:tcPr>
            <w:tcW w:w="1134" w:type="dxa"/>
            <w:noWrap/>
            <w:vAlign w:val="bottom"/>
            <w:hideMark/>
          </w:tcPr>
          <w:p w14:paraId="620E64B1" w14:textId="1BCF285F" w:rsidR="00B21D2A" w:rsidRPr="006B52F0" w:rsidRDefault="006B52F0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None</w:t>
            </w:r>
          </w:p>
        </w:tc>
      </w:tr>
      <w:tr w:rsidR="00B21D2A" w:rsidRPr="00B21D2A" w14:paraId="689B1086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0A1F8D7D" w14:textId="77777777" w:rsidR="00B21D2A" w:rsidRPr="006B52F0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(a)</w:t>
            </w:r>
          </w:p>
        </w:tc>
        <w:tc>
          <w:tcPr>
            <w:tcW w:w="5713" w:type="dxa"/>
            <w:vAlign w:val="bottom"/>
            <w:hideMark/>
          </w:tcPr>
          <w:p w14:paraId="7783AFD3" w14:textId="77777777" w:rsidR="00B21D2A" w:rsidRPr="006B52F0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contaminated land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11FD336E" w14:textId="77777777" w:rsidR="00B21D2A" w:rsidRPr="006B52F0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39AACD84" w14:textId="77777777" w:rsidR="00B21D2A" w:rsidRPr="006B52F0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EE3E8A1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1FD5E123" w14:textId="77777777" w:rsidR="00B21D2A" w:rsidRPr="006B52F0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(b)</w:t>
            </w:r>
          </w:p>
        </w:tc>
        <w:tc>
          <w:tcPr>
            <w:tcW w:w="5713" w:type="dxa"/>
            <w:vAlign w:val="bottom"/>
            <w:hideMark/>
          </w:tcPr>
          <w:p w14:paraId="6B2ACA3D" w14:textId="77777777" w:rsidR="00B21D2A" w:rsidRPr="006B52F0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 relation to a register maintained under section 78R of the Environmental Protection Act 1990</w:t>
            </w:r>
          </w:p>
        </w:tc>
        <w:tc>
          <w:tcPr>
            <w:tcW w:w="6833" w:type="dxa"/>
            <w:noWrap/>
            <w:vAlign w:val="bottom"/>
            <w:hideMark/>
          </w:tcPr>
          <w:p w14:paraId="639D6DC9" w14:textId="77777777" w:rsidR="00B21D2A" w:rsidRPr="006B52F0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98999F4" w14:textId="77777777" w:rsidR="00B21D2A" w:rsidRPr="006B52F0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6B52F0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4D21791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28602AC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</w:t>
            </w:r>
          </w:p>
        </w:tc>
        <w:tc>
          <w:tcPr>
            <w:tcW w:w="5713" w:type="dxa"/>
            <w:noWrap/>
            <w:vAlign w:val="bottom"/>
            <w:hideMark/>
          </w:tcPr>
          <w:p w14:paraId="0C56CACD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decision to make an entry</w:t>
            </w:r>
          </w:p>
        </w:tc>
        <w:tc>
          <w:tcPr>
            <w:tcW w:w="6833" w:type="dxa"/>
            <w:noWrap/>
            <w:vAlign w:val="bottom"/>
            <w:hideMark/>
          </w:tcPr>
          <w:p w14:paraId="78AEC32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6381C79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E50504C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0ADEBBE5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ii</w:t>
            </w:r>
          </w:p>
        </w:tc>
        <w:tc>
          <w:tcPr>
            <w:tcW w:w="5713" w:type="dxa"/>
            <w:noWrap/>
            <w:vAlign w:val="bottom"/>
            <w:hideMark/>
          </w:tcPr>
          <w:p w14:paraId="1DDAE5B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 entry</w:t>
            </w:r>
          </w:p>
        </w:tc>
        <w:tc>
          <w:tcPr>
            <w:tcW w:w="6833" w:type="dxa"/>
            <w:noWrap/>
            <w:vAlign w:val="bottom"/>
            <w:hideMark/>
          </w:tcPr>
          <w:p w14:paraId="71AC10D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710F2D7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C9DBF0C" w14:textId="77777777" w:rsidTr="006B52F0">
        <w:trPr>
          <w:trHeight w:val="930"/>
        </w:trPr>
        <w:tc>
          <w:tcPr>
            <w:tcW w:w="1228" w:type="dxa"/>
            <w:noWrap/>
            <w:vAlign w:val="bottom"/>
            <w:hideMark/>
          </w:tcPr>
          <w:p w14:paraId="1A256F9E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(c)</w:t>
            </w:r>
          </w:p>
        </w:tc>
        <w:tc>
          <w:tcPr>
            <w:tcW w:w="5713" w:type="dxa"/>
            <w:vAlign w:val="bottom"/>
            <w:hideMark/>
          </w:tcPr>
          <w:p w14:paraId="2937CB8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consultation with the owner or occupier of the property conducted under section 78G(3) of the Environmental Protection Act 1990 before the service of a remediation notice</w:t>
            </w:r>
          </w:p>
        </w:tc>
        <w:tc>
          <w:tcPr>
            <w:tcW w:w="6833" w:type="dxa"/>
            <w:noWrap/>
            <w:vAlign w:val="bottom"/>
            <w:hideMark/>
          </w:tcPr>
          <w:p w14:paraId="5C88C12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0567DD3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8B59C5C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4AB7212D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3.14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6E8091E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Radon gas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5569A9C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51A3EC8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5EAB18D1" w14:textId="77777777" w:rsidTr="006B52F0">
        <w:trPr>
          <w:trHeight w:val="620"/>
        </w:trPr>
        <w:tc>
          <w:tcPr>
            <w:tcW w:w="1228" w:type="dxa"/>
            <w:noWrap/>
            <w:vAlign w:val="bottom"/>
            <w:hideMark/>
          </w:tcPr>
          <w:p w14:paraId="0A3C3A6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713" w:type="dxa"/>
            <w:vAlign w:val="bottom"/>
            <w:hideMark/>
          </w:tcPr>
          <w:p w14:paraId="439A72F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Do records indicate that the property is in a "Radon Affected Area" as identified by Public Health England or Public Health Wales?</w:t>
            </w:r>
          </w:p>
        </w:tc>
        <w:tc>
          <w:tcPr>
            <w:tcW w:w="6833" w:type="dxa"/>
            <w:noWrap/>
            <w:vAlign w:val="bottom"/>
            <w:hideMark/>
          </w:tcPr>
          <w:p w14:paraId="173941E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Radon Risk Reports are available from:</w:t>
            </w:r>
          </w:p>
        </w:tc>
        <w:tc>
          <w:tcPr>
            <w:tcW w:w="1134" w:type="dxa"/>
            <w:noWrap/>
            <w:vAlign w:val="bottom"/>
            <w:hideMark/>
          </w:tcPr>
          <w:p w14:paraId="0AA1078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fee applies.</w:t>
            </w:r>
          </w:p>
        </w:tc>
      </w:tr>
      <w:tr w:rsidR="00B21D2A" w:rsidRPr="00B21D2A" w14:paraId="5111C43A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64E3E20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713" w:type="dxa"/>
            <w:vAlign w:val="bottom"/>
            <w:hideMark/>
          </w:tcPr>
          <w:p w14:paraId="15638AD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33" w:type="dxa"/>
            <w:noWrap/>
            <w:vAlign w:val="bottom"/>
            <w:hideMark/>
          </w:tcPr>
          <w:p w14:paraId="26D29248" w14:textId="77777777" w:rsidR="00B21D2A" w:rsidRPr="00B21D2A" w:rsidRDefault="00B21D2A" w:rsidP="00B21D2A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hyperlink r:id="rId14" w:history="1">
              <w:r w:rsidRPr="00B21D2A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en-GB"/>
                  <w14:ligatures w14:val="none"/>
                </w:rPr>
                <w:t>www.ukradon.org/services</w:t>
              </w:r>
            </w:hyperlink>
          </w:p>
        </w:tc>
        <w:tc>
          <w:tcPr>
            <w:tcW w:w="1134" w:type="dxa"/>
            <w:noWrap/>
            <w:vAlign w:val="bottom"/>
            <w:hideMark/>
          </w:tcPr>
          <w:p w14:paraId="774299C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84D8C72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31A1BE9C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3.15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251A42D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Assets of Community Value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7B82CF4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6455BD57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27C6B29F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6211C316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(a)</w:t>
            </w:r>
          </w:p>
        </w:tc>
        <w:tc>
          <w:tcPr>
            <w:tcW w:w="5713" w:type="dxa"/>
            <w:vAlign w:val="bottom"/>
            <w:hideMark/>
          </w:tcPr>
          <w:p w14:paraId="5E75FC6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Has the property been nominated as an asset of community value?  If so:</w:t>
            </w:r>
          </w:p>
        </w:tc>
        <w:tc>
          <w:tcPr>
            <w:tcW w:w="6833" w:type="dxa"/>
            <w:noWrap/>
            <w:vAlign w:val="bottom"/>
            <w:hideMark/>
          </w:tcPr>
          <w:p w14:paraId="6F6009D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This information is available on the Council's website:</w:t>
            </w:r>
          </w:p>
        </w:tc>
        <w:tc>
          <w:tcPr>
            <w:tcW w:w="1134" w:type="dxa"/>
            <w:noWrap/>
            <w:vAlign w:val="bottom"/>
            <w:hideMark/>
          </w:tcPr>
          <w:p w14:paraId="5265D5C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None</w:t>
            </w:r>
          </w:p>
        </w:tc>
      </w:tr>
      <w:tr w:rsidR="00B21D2A" w:rsidRPr="00B21D2A" w14:paraId="4AD85E93" w14:textId="77777777" w:rsidTr="006B52F0">
        <w:trPr>
          <w:trHeight w:val="930"/>
        </w:trPr>
        <w:tc>
          <w:tcPr>
            <w:tcW w:w="1228" w:type="dxa"/>
            <w:vAlign w:val="bottom"/>
            <w:hideMark/>
          </w:tcPr>
          <w:p w14:paraId="0CBF3F41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</w:t>
            </w:r>
          </w:p>
        </w:tc>
        <w:tc>
          <w:tcPr>
            <w:tcW w:w="5713" w:type="dxa"/>
            <w:vAlign w:val="bottom"/>
            <w:hideMark/>
          </w:tcPr>
          <w:p w14:paraId="1FEA4AA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is it listed as an asset of community value?</w:t>
            </w:r>
          </w:p>
        </w:tc>
        <w:tc>
          <w:tcPr>
            <w:tcW w:w="6833" w:type="dxa"/>
            <w:vAlign w:val="bottom"/>
            <w:hideMark/>
          </w:tcPr>
          <w:p w14:paraId="7A3E9852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467886"/>
                <w:kern w:val="0"/>
                <w:u w:val="single"/>
                <w:lang w:eastAsia="en-GB"/>
                <w14:ligatures w14:val="none"/>
              </w:rPr>
            </w:pPr>
            <w:hyperlink r:id="rId15" w:history="1">
              <w:r w:rsidRPr="00B21D2A">
                <w:rPr>
                  <w:rFonts w:ascii="Arial" w:eastAsia="Times New Roman" w:hAnsi="Arial" w:cs="Arial"/>
                  <w:color w:val="467886"/>
                  <w:kern w:val="0"/>
                  <w:u w:val="single"/>
                  <w:lang w:eastAsia="en-GB"/>
                  <w14:ligatures w14:val="none"/>
                </w:rPr>
                <w:t>https://www.southderbyshire.gov.uk/our-services/planning-and-building-control/planning/assets-of-community-value</w:t>
              </w:r>
            </w:hyperlink>
          </w:p>
        </w:tc>
        <w:tc>
          <w:tcPr>
            <w:tcW w:w="1134" w:type="dxa"/>
            <w:noWrap/>
            <w:vAlign w:val="bottom"/>
            <w:hideMark/>
          </w:tcPr>
          <w:p w14:paraId="4E666FB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7093746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69B115D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ii</w:t>
            </w:r>
          </w:p>
        </w:tc>
        <w:tc>
          <w:tcPr>
            <w:tcW w:w="5713" w:type="dxa"/>
            <w:vAlign w:val="bottom"/>
            <w:hideMark/>
          </w:tcPr>
          <w:p w14:paraId="49A02DF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was it excluded and placed on the "nominated by not listed" list?</w:t>
            </w:r>
          </w:p>
        </w:tc>
        <w:tc>
          <w:tcPr>
            <w:tcW w:w="6833" w:type="dxa"/>
            <w:noWrap/>
            <w:vAlign w:val="bottom"/>
            <w:hideMark/>
          </w:tcPr>
          <w:p w14:paraId="2110AB3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1785E75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42726EA8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079A282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iii</w:t>
            </w:r>
          </w:p>
        </w:tc>
        <w:tc>
          <w:tcPr>
            <w:tcW w:w="5713" w:type="dxa"/>
            <w:vAlign w:val="bottom"/>
            <w:hideMark/>
          </w:tcPr>
          <w:p w14:paraId="40037B6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has the listing expired?</w:t>
            </w:r>
          </w:p>
        </w:tc>
        <w:tc>
          <w:tcPr>
            <w:tcW w:w="6833" w:type="dxa"/>
            <w:noWrap/>
            <w:vAlign w:val="bottom"/>
            <w:hideMark/>
          </w:tcPr>
          <w:p w14:paraId="60A29F7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59CDACF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66819530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3B0BE977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iv</w:t>
            </w:r>
          </w:p>
        </w:tc>
        <w:tc>
          <w:tcPr>
            <w:tcW w:w="5713" w:type="dxa"/>
            <w:vAlign w:val="bottom"/>
            <w:hideMark/>
          </w:tcPr>
          <w:p w14:paraId="53084A2E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is the Local Authority reviewing or proposing to review the listing?</w:t>
            </w:r>
          </w:p>
        </w:tc>
        <w:tc>
          <w:tcPr>
            <w:tcW w:w="6833" w:type="dxa"/>
            <w:noWrap/>
            <w:vAlign w:val="bottom"/>
            <w:hideMark/>
          </w:tcPr>
          <w:p w14:paraId="0012994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648F3F7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3BEB7397" w14:textId="77777777" w:rsidTr="006B52F0">
        <w:trPr>
          <w:trHeight w:val="310"/>
        </w:trPr>
        <w:tc>
          <w:tcPr>
            <w:tcW w:w="1228" w:type="dxa"/>
            <w:noWrap/>
            <w:vAlign w:val="bottom"/>
            <w:hideMark/>
          </w:tcPr>
          <w:p w14:paraId="14453053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(b)</w:t>
            </w:r>
          </w:p>
        </w:tc>
        <w:tc>
          <w:tcPr>
            <w:tcW w:w="5713" w:type="dxa"/>
            <w:vAlign w:val="bottom"/>
            <w:hideMark/>
          </w:tcPr>
          <w:p w14:paraId="3D5BAA7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If the property is listed</w:t>
            </w:r>
          </w:p>
        </w:tc>
        <w:tc>
          <w:tcPr>
            <w:tcW w:w="6833" w:type="dxa"/>
            <w:noWrap/>
            <w:vAlign w:val="bottom"/>
            <w:hideMark/>
          </w:tcPr>
          <w:p w14:paraId="00A811B8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4ABC7BF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7F9F47A" w14:textId="77777777" w:rsidTr="006B52F0">
        <w:trPr>
          <w:trHeight w:val="620"/>
        </w:trPr>
        <w:tc>
          <w:tcPr>
            <w:tcW w:w="1228" w:type="dxa"/>
            <w:vAlign w:val="bottom"/>
            <w:hideMark/>
          </w:tcPr>
          <w:p w14:paraId="52BE3F25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</w:t>
            </w:r>
          </w:p>
        </w:tc>
        <w:tc>
          <w:tcPr>
            <w:tcW w:w="5713" w:type="dxa"/>
            <w:vAlign w:val="bottom"/>
            <w:hideMark/>
          </w:tcPr>
          <w:p w14:paraId="67895FBB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has the Local Authority decided to apply to the Land Registry for an entry or cancellation of a restriction in respect of listed land affecting the property?</w:t>
            </w:r>
          </w:p>
        </w:tc>
        <w:tc>
          <w:tcPr>
            <w:tcW w:w="6833" w:type="dxa"/>
            <w:noWrap/>
            <w:vAlign w:val="bottom"/>
            <w:hideMark/>
          </w:tcPr>
          <w:p w14:paraId="1C2A7B5A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4CAED2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71443A2F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6B249BF9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ii</w:t>
            </w:r>
          </w:p>
        </w:tc>
        <w:tc>
          <w:tcPr>
            <w:tcW w:w="5713" w:type="dxa"/>
            <w:vAlign w:val="bottom"/>
            <w:hideMark/>
          </w:tcPr>
          <w:p w14:paraId="76808D6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has the Local Authority received a notice of disposal?</w:t>
            </w:r>
          </w:p>
        </w:tc>
        <w:tc>
          <w:tcPr>
            <w:tcW w:w="6833" w:type="dxa"/>
            <w:noWrap/>
            <w:vAlign w:val="bottom"/>
            <w:hideMark/>
          </w:tcPr>
          <w:p w14:paraId="3CBC87B3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7AEA031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54C7C53" w14:textId="77777777" w:rsidTr="006B52F0">
        <w:trPr>
          <w:trHeight w:val="310"/>
        </w:trPr>
        <w:tc>
          <w:tcPr>
            <w:tcW w:w="1228" w:type="dxa"/>
            <w:vAlign w:val="bottom"/>
            <w:hideMark/>
          </w:tcPr>
          <w:p w14:paraId="61791ABA" w14:textId="77777777" w:rsidR="00B21D2A" w:rsidRPr="00B21D2A" w:rsidRDefault="00B21D2A" w:rsidP="00B21D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iii</w:t>
            </w:r>
          </w:p>
        </w:tc>
        <w:tc>
          <w:tcPr>
            <w:tcW w:w="5713" w:type="dxa"/>
            <w:vAlign w:val="bottom"/>
            <w:hideMark/>
          </w:tcPr>
          <w:p w14:paraId="7E0342EF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has any community interest group requested to be treated as a bidder?</w:t>
            </w:r>
          </w:p>
        </w:tc>
        <w:tc>
          <w:tcPr>
            <w:tcW w:w="6833" w:type="dxa"/>
            <w:noWrap/>
            <w:vAlign w:val="bottom"/>
            <w:hideMark/>
          </w:tcPr>
          <w:p w14:paraId="5E2BC43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501308FC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0B1C85FB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624A284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51F851D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3E68460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41523DE0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21D2A" w:rsidRPr="00B21D2A" w14:paraId="1C2BA771" w14:textId="77777777" w:rsidTr="006B52F0">
        <w:trPr>
          <w:trHeight w:val="310"/>
        </w:trPr>
        <w:tc>
          <w:tcPr>
            <w:tcW w:w="1228" w:type="dxa"/>
            <w:shd w:val="clear" w:color="000000" w:fill="C1F0C8"/>
            <w:noWrap/>
            <w:vAlign w:val="bottom"/>
            <w:hideMark/>
          </w:tcPr>
          <w:p w14:paraId="604CAC39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713" w:type="dxa"/>
            <w:shd w:val="clear" w:color="000000" w:fill="C1F0C8"/>
            <w:vAlign w:val="bottom"/>
            <w:hideMark/>
          </w:tcPr>
          <w:p w14:paraId="7877EFD4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833" w:type="dxa"/>
            <w:shd w:val="clear" w:color="000000" w:fill="C1F0C8"/>
            <w:noWrap/>
            <w:vAlign w:val="bottom"/>
            <w:hideMark/>
          </w:tcPr>
          <w:p w14:paraId="2C389226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shd w:val="clear" w:color="000000" w:fill="C1F0C8"/>
            <w:noWrap/>
            <w:vAlign w:val="bottom"/>
            <w:hideMark/>
          </w:tcPr>
          <w:p w14:paraId="114B98A5" w14:textId="77777777" w:rsidR="00B21D2A" w:rsidRPr="00B21D2A" w:rsidRDefault="00B21D2A" w:rsidP="00B21D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B21D2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51C3680D" w14:textId="77777777" w:rsidR="00367335" w:rsidRDefault="00367335" w:rsidP="00694A52">
      <w:pPr>
        <w:spacing w:after="0"/>
        <w:rPr>
          <w:rFonts w:ascii="Arial" w:hAnsi="Arial" w:cs="Arial"/>
        </w:rPr>
      </w:pPr>
    </w:p>
    <w:p w14:paraId="507B97EF" w14:textId="77777777" w:rsidR="00617F62" w:rsidRDefault="00617F62" w:rsidP="00694A52">
      <w:pPr>
        <w:spacing w:after="0"/>
        <w:rPr>
          <w:rFonts w:ascii="Arial" w:hAnsi="Arial" w:cs="Arial"/>
        </w:rPr>
      </w:pPr>
    </w:p>
    <w:p w14:paraId="3080842A" w14:textId="77777777" w:rsidR="00617F62" w:rsidRPr="00367335" w:rsidRDefault="00617F62" w:rsidP="00694A52">
      <w:pPr>
        <w:spacing w:after="0"/>
        <w:rPr>
          <w:rFonts w:ascii="Arial" w:hAnsi="Arial" w:cs="Arial"/>
        </w:rPr>
      </w:pPr>
    </w:p>
    <w:sectPr w:rsidR="00617F62" w:rsidRPr="00367335" w:rsidSect="00B21D2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84F0" w14:textId="77777777" w:rsidR="008022FC" w:rsidRDefault="008022FC" w:rsidP="006B52F0">
      <w:pPr>
        <w:spacing w:after="0" w:line="240" w:lineRule="auto"/>
      </w:pPr>
      <w:r>
        <w:separator/>
      </w:r>
    </w:p>
  </w:endnote>
  <w:endnote w:type="continuationSeparator" w:id="0">
    <w:p w14:paraId="4CEFD7F0" w14:textId="77777777" w:rsidR="008022FC" w:rsidRDefault="008022FC" w:rsidP="006B5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68C0E" w14:textId="77777777" w:rsidR="008022FC" w:rsidRDefault="008022FC" w:rsidP="006B52F0">
      <w:pPr>
        <w:spacing w:after="0" w:line="240" w:lineRule="auto"/>
      </w:pPr>
      <w:r>
        <w:separator/>
      </w:r>
    </w:p>
  </w:footnote>
  <w:footnote w:type="continuationSeparator" w:id="0">
    <w:p w14:paraId="106C1D4A" w14:textId="77777777" w:rsidR="008022FC" w:rsidRDefault="008022FC" w:rsidP="006B52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35"/>
    <w:rsid w:val="000C0E29"/>
    <w:rsid w:val="000C5EF4"/>
    <w:rsid w:val="00103202"/>
    <w:rsid w:val="001A0F58"/>
    <w:rsid w:val="00263300"/>
    <w:rsid w:val="002672F7"/>
    <w:rsid w:val="002C3016"/>
    <w:rsid w:val="00367335"/>
    <w:rsid w:val="0041748D"/>
    <w:rsid w:val="00480DC6"/>
    <w:rsid w:val="004C099C"/>
    <w:rsid w:val="00617F62"/>
    <w:rsid w:val="00694A52"/>
    <w:rsid w:val="006B25CC"/>
    <w:rsid w:val="006B52F0"/>
    <w:rsid w:val="0071107A"/>
    <w:rsid w:val="00786BE4"/>
    <w:rsid w:val="007E3A6E"/>
    <w:rsid w:val="008022FC"/>
    <w:rsid w:val="00873392"/>
    <w:rsid w:val="008B0F06"/>
    <w:rsid w:val="0093367B"/>
    <w:rsid w:val="009678E5"/>
    <w:rsid w:val="00AE243F"/>
    <w:rsid w:val="00B21D2A"/>
    <w:rsid w:val="00B43914"/>
    <w:rsid w:val="00B4463B"/>
    <w:rsid w:val="00C74568"/>
    <w:rsid w:val="00CA0986"/>
    <w:rsid w:val="00D30D48"/>
    <w:rsid w:val="00DC1D19"/>
    <w:rsid w:val="00E119E1"/>
    <w:rsid w:val="00E80C99"/>
    <w:rsid w:val="00EF742C"/>
    <w:rsid w:val="00F6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8011B"/>
  <w15:chartTrackingRefBased/>
  <w15:docId w15:val="{A5E240DA-16E3-4168-AD10-DBEE6245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3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3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3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3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3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3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3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3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3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3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3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3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73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33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94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2F0"/>
  </w:style>
  <w:style w:type="paragraph" w:styleId="Footer">
    <w:name w:val="footer"/>
    <w:basedOn w:val="Normal"/>
    <w:link w:val="FooterChar"/>
    <w:uiPriority w:val="99"/>
    <w:unhideWhenUsed/>
    <w:rsid w:val="006B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thderbyshire.gov.uk/" TargetMode="External"/><Relationship Id="rId13" Type="http://schemas.openxmlformats.org/officeDocument/2006/relationships/hyperlink" Target="mailto:FOI@southderbyshire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erbyshire.gov.uk" TargetMode="External"/><Relationship Id="rId12" Type="http://schemas.openxmlformats.org/officeDocument/2006/relationships/hyperlink" Target="https://www.derbyshire.gov.uk/environment/planning/planning-policy/minerals-waste-development-framework/waste-plan/waste-plan.aspx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and.charges@southderbyshire.gov.uk" TargetMode="External"/><Relationship Id="rId11" Type="http://schemas.openxmlformats.org/officeDocument/2006/relationships/hyperlink" Target="https://www.derbyshire.gov.uk/environment/planning/planning-policy/minerals-waste-development-framework/minerals-plan/minerals-local-plan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southderbyshire.gov.uk/our-services/planning-and-building-control/planning/assets-of-community-value" TargetMode="External"/><Relationship Id="rId10" Type="http://schemas.openxmlformats.org/officeDocument/2006/relationships/hyperlink" Target="https://www.southderbyshire.gov.uk/our-services/planning-and-building-control/planning/planning-policy/local-pla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lanning.southderbyshire.gov.uk/" TargetMode="External"/><Relationship Id="rId14" Type="http://schemas.openxmlformats.org/officeDocument/2006/relationships/hyperlink" Target="http://www.ukradon.org/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2255</Words>
  <Characters>12450</Characters>
  <Application>Microsoft Office Word</Application>
  <DocSecurity>0</DocSecurity>
  <Lines>889</Lines>
  <Paragraphs>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Hill</dc:creator>
  <cp:keywords/>
  <dc:description/>
  <cp:lastModifiedBy>Danielle Wallis</cp:lastModifiedBy>
  <cp:revision>2</cp:revision>
  <dcterms:created xsi:type="dcterms:W3CDTF">2026-07-16T11:06:00Z</dcterms:created>
  <dcterms:modified xsi:type="dcterms:W3CDTF">2026-07-16T11:22:00Z</dcterms:modified>
</cp:coreProperties>
</file>