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4C5" w:rsidRDefault="00A0171D" w:rsidP="00A0171D">
      <w:pPr>
        <w:tabs>
          <w:tab w:val="left" w:pos="120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noProof/>
          <w:lang w:eastAsia="en-GB"/>
        </w:rPr>
        <w:drawing>
          <wp:inline distT="0" distB="0" distL="0" distR="0" wp14:anchorId="7D6A7B24" wp14:editId="79031840">
            <wp:extent cx="1562100" cy="495300"/>
            <wp:effectExtent l="0" t="0" r="0" b="0"/>
            <wp:docPr id="28" name="Picture 28" descr="DD Logo (Landscap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D Logo (Landscape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71D" w:rsidRDefault="00A0171D" w:rsidP="00A0171D">
      <w:pPr>
        <w:spacing w:after="200" w:line="276" w:lineRule="auto"/>
        <w:rPr>
          <w:rFonts w:ascii="Arial" w:hAnsi="Arial"/>
          <w:b/>
          <w:sz w:val="32"/>
        </w:rPr>
      </w:pPr>
    </w:p>
    <w:p w:rsidR="00FD0036" w:rsidRPr="00A0171D" w:rsidRDefault="00FD0036" w:rsidP="00A0171D">
      <w:pPr>
        <w:spacing w:after="200" w:line="276" w:lineRule="auto"/>
        <w:rPr>
          <w:rFonts w:ascii="Arial" w:hAnsi="Arial"/>
          <w:b/>
          <w:sz w:val="30"/>
          <w:szCs w:val="30"/>
        </w:rPr>
      </w:pPr>
      <w:r w:rsidRPr="00A0171D">
        <w:rPr>
          <w:rFonts w:ascii="Arial" w:hAnsi="Arial"/>
          <w:b/>
          <w:sz w:val="30"/>
          <w:szCs w:val="30"/>
        </w:rPr>
        <w:t>Instructions to your Bank</w:t>
      </w:r>
      <w:r w:rsidR="00A0171D" w:rsidRPr="00A0171D">
        <w:rPr>
          <w:rFonts w:ascii="Arial" w:hAnsi="Arial"/>
          <w:b/>
          <w:sz w:val="30"/>
          <w:szCs w:val="30"/>
        </w:rPr>
        <w:t xml:space="preserve"> </w:t>
      </w:r>
      <w:proofErr w:type="gramStart"/>
      <w:r w:rsidR="00A0171D" w:rsidRPr="00A0171D">
        <w:rPr>
          <w:rFonts w:ascii="Arial" w:hAnsi="Arial"/>
          <w:b/>
          <w:sz w:val="30"/>
          <w:szCs w:val="30"/>
        </w:rPr>
        <w:t>Or</w:t>
      </w:r>
      <w:proofErr w:type="gramEnd"/>
      <w:r w:rsidR="00A0171D" w:rsidRPr="00A0171D">
        <w:rPr>
          <w:rFonts w:ascii="Arial" w:hAnsi="Arial"/>
          <w:b/>
          <w:sz w:val="30"/>
          <w:szCs w:val="30"/>
        </w:rPr>
        <w:t xml:space="preserve"> Building Society to pay by D</w:t>
      </w:r>
      <w:r w:rsidRPr="00A0171D">
        <w:rPr>
          <w:rFonts w:ascii="Arial" w:hAnsi="Arial"/>
          <w:b/>
          <w:sz w:val="30"/>
          <w:szCs w:val="30"/>
        </w:rPr>
        <w:t>irect Debit</w:t>
      </w:r>
    </w:p>
    <w:tbl>
      <w:tblPr>
        <w:tblW w:w="9878" w:type="dxa"/>
        <w:tblInd w:w="108" w:type="dxa"/>
        <w:tblLook w:val="0000" w:firstRow="0" w:lastRow="0" w:firstColumn="0" w:lastColumn="0" w:noHBand="0" w:noVBand="0"/>
      </w:tblPr>
      <w:tblGrid>
        <w:gridCol w:w="284"/>
        <w:gridCol w:w="14"/>
        <w:gridCol w:w="361"/>
        <w:gridCol w:w="29"/>
        <w:gridCol w:w="353"/>
        <w:gridCol w:w="42"/>
        <w:gridCol w:w="339"/>
        <w:gridCol w:w="56"/>
        <w:gridCol w:w="325"/>
        <w:gridCol w:w="71"/>
        <w:gridCol w:w="310"/>
        <w:gridCol w:w="85"/>
        <w:gridCol w:w="296"/>
        <w:gridCol w:w="98"/>
        <w:gridCol w:w="294"/>
        <w:gridCol w:w="95"/>
        <w:gridCol w:w="1132"/>
        <w:gridCol w:w="362"/>
        <w:gridCol w:w="3458"/>
        <w:gridCol w:w="1874"/>
      </w:tblGrid>
      <w:tr w:rsidR="00FD0036" w:rsidRPr="00FD0036" w:rsidTr="000232FD">
        <w:tc>
          <w:tcPr>
            <w:tcW w:w="8004" w:type="dxa"/>
            <w:gridSpan w:val="19"/>
          </w:tcPr>
          <w:p w:rsidR="00FD0036" w:rsidRPr="00FD0036" w:rsidRDefault="00FD0036" w:rsidP="00FD0036">
            <w:pPr>
              <w:spacing w:after="60"/>
              <w:rPr>
                <w:rFonts w:ascii="Arial" w:hAnsi="Arial"/>
                <w:bCs/>
              </w:rPr>
            </w:pPr>
            <w:r w:rsidRPr="00FD0036">
              <w:rPr>
                <w:rFonts w:ascii="Arial" w:hAnsi="Arial"/>
                <w:bCs/>
              </w:rPr>
              <w:t>Please fill in the whole form using a ball point pen and send it to:</w:t>
            </w:r>
          </w:p>
        </w:tc>
        <w:tc>
          <w:tcPr>
            <w:tcW w:w="1874" w:type="dxa"/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</w:tr>
      <w:tr w:rsidR="00FD0036" w:rsidRPr="00FD0036" w:rsidTr="00FD0036">
        <w:trPr>
          <w:cantSplit/>
          <w:trHeight w:val="2054"/>
        </w:trPr>
        <w:tc>
          <w:tcPr>
            <w:tcW w:w="41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spacing w:before="60"/>
              <w:rPr>
                <w:rFonts w:ascii="Arial" w:hAnsi="Arial"/>
                <w:bCs/>
              </w:rPr>
            </w:pPr>
            <w:r w:rsidRPr="00FD0036">
              <w:rPr>
                <w:rFonts w:ascii="Arial" w:hAnsi="Arial"/>
                <w:bCs/>
              </w:rPr>
              <w:t>Housing Services Manager</w:t>
            </w:r>
          </w:p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  <w:r w:rsidRPr="00FD0036">
              <w:rPr>
                <w:rFonts w:ascii="Arial" w:hAnsi="Arial"/>
                <w:bCs/>
              </w:rPr>
              <w:t>South Derbyshire District Council</w:t>
            </w:r>
          </w:p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  <w:r w:rsidRPr="00FD0036">
              <w:rPr>
                <w:rFonts w:ascii="Arial" w:hAnsi="Arial"/>
                <w:bCs/>
              </w:rPr>
              <w:t>Civic Offices</w:t>
            </w:r>
          </w:p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  <w:r w:rsidRPr="00FD0036">
              <w:rPr>
                <w:rFonts w:ascii="Arial" w:hAnsi="Arial"/>
                <w:bCs/>
              </w:rPr>
              <w:t>Civic Way</w:t>
            </w:r>
          </w:p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  <w:r w:rsidRPr="00FD0036">
              <w:rPr>
                <w:rFonts w:ascii="Arial" w:hAnsi="Arial"/>
                <w:bCs/>
              </w:rPr>
              <w:t>Swadlincote</w:t>
            </w:r>
          </w:p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  <w:r w:rsidRPr="00FD0036">
              <w:rPr>
                <w:rFonts w:ascii="Arial" w:hAnsi="Arial"/>
                <w:bCs/>
              </w:rPr>
              <w:t xml:space="preserve">Derbyshire </w:t>
            </w:r>
          </w:p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  <w:r w:rsidRPr="00FD0036">
              <w:rPr>
                <w:rFonts w:ascii="Arial" w:hAnsi="Arial"/>
                <w:bCs/>
              </w:rPr>
              <w:t>DE11 0AH</w:t>
            </w:r>
          </w:p>
        </w:tc>
        <w:tc>
          <w:tcPr>
            <w:tcW w:w="5694" w:type="dxa"/>
            <w:gridSpan w:val="3"/>
            <w:tcBorders>
              <w:lef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  <w:sz w:val="20"/>
              </w:rPr>
            </w:pPr>
            <w:r w:rsidRPr="00FD0036">
              <w:rPr>
                <w:rFonts w:ascii="Arial" w:hAnsi="Arial"/>
                <w:bCs/>
                <w:szCs w:val="24"/>
              </w:rPr>
              <w:t xml:space="preserve"> </w:t>
            </w:r>
            <w:r w:rsidRPr="00FD0036">
              <w:rPr>
                <w:rFonts w:ascii="Arial" w:hAnsi="Arial"/>
                <w:bCs/>
                <w:sz w:val="20"/>
              </w:rPr>
              <w:t>Originator's Identification Number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10"/>
              <w:gridCol w:w="910"/>
              <w:gridCol w:w="910"/>
              <w:gridCol w:w="911"/>
              <w:gridCol w:w="911"/>
              <w:gridCol w:w="911"/>
            </w:tblGrid>
            <w:tr w:rsidR="00FD0036" w:rsidRPr="00FD0036" w:rsidTr="000232FD">
              <w:tc>
                <w:tcPr>
                  <w:tcW w:w="910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Cs w:val="24"/>
                    </w:rPr>
                  </w:pPr>
                  <w:r w:rsidRPr="00FD0036">
                    <w:rPr>
                      <w:rFonts w:ascii="Arial" w:hAnsi="Arial"/>
                      <w:bCs/>
                      <w:szCs w:val="24"/>
                    </w:rPr>
                    <w:t>9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Cs w:val="24"/>
                    </w:rPr>
                  </w:pPr>
                  <w:r w:rsidRPr="00FD0036">
                    <w:rPr>
                      <w:rFonts w:ascii="Arial" w:hAnsi="Arial"/>
                      <w:bCs/>
                      <w:szCs w:val="24"/>
                    </w:rPr>
                    <w:t>3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Cs w:val="24"/>
                    </w:rPr>
                  </w:pPr>
                  <w:r w:rsidRPr="00FD0036">
                    <w:rPr>
                      <w:rFonts w:ascii="Arial" w:hAnsi="Arial"/>
                      <w:bCs/>
                      <w:szCs w:val="24"/>
                    </w:rPr>
                    <w:t>0</w:t>
                  </w:r>
                </w:p>
              </w:tc>
              <w:tc>
                <w:tcPr>
                  <w:tcW w:w="911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Cs w:val="24"/>
                    </w:rPr>
                  </w:pPr>
                  <w:r w:rsidRPr="00FD0036">
                    <w:rPr>
                      <w:rFonts w:ascii="Arial" w:hAnsi="Arial"/>
                      <w:bCs/>
                      <w:szCs w:val="24"/>
                    </w:rPr>
                    <w:t>3</w:t>
                  </w:r>
                </w:p>
              </w:tc>
              <w:tc>
                <w:tcPr>
                  <w:tcW w:w="911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Cs w:val="24"/>
                    </w:rPr>
                  </w:pPr>
                  <w:r w:rsidRPr="00FD0036">
                    <w:rPr>
                      <w:rFonts w:ascii="Arial" w:hAnsi="Arial"/>
                      <w:bCs/>
                      <w:szCs w:val="24"/>
                    </w:rPr>
                    <w:t>6</w:t>
                  </w:r>
                </w:p>
              </w:tc>
              <w:tc>
                <w:tcPr>
                  <w:tcW w:w="911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Cs w:val="24"/>
                    </w:rPr>
                  </w:pPr>
                  <w:r w:rsidRPr="00FD0036">
                    <w:rPr>
                      <w:rFonts w:ascii="Arial" w:hAnsi="Arial"/>
                      <w:bCs/>
                      <w:szCs w:val="24"/>
                    </w:rPr>
                    <w:t>2</w:t>
                  </w:r>
                </w:p>
              </w:tc>
            </w:tr>
          </w:tbl>
          <w:p w:rsidR="00FD0036" w:rsidRPr="00FD0036" w:rsidRDefault="00FD0036" w:rsidP="00FD0036">
            <w:pPr>
              <w:rPr>
                <w:rFonts w:ascii="Arial" w:hAnsi="Arial"/>
                <w:bCs/>
                <w:szCs w:val="24"/>
              </w:rPr>
            </w:pPr>
          </w:p>
          <w:p w:rsidR="00FD0036" w:rsidRPr="00FD0036" w:rsidRDefault="00FD0036" w:rsidP="00FD0036">
            <w:pPr>
              <w:rPr>
                <w:rFonts w:ascii="Arial" w:hAnsi="Arial"/>
                <w:bCs/>
                <w:szCs w:val="24"/>
              </w:rPr>
            </w:pPr>
            <w:r w:rsidRPr="00FD0036">
              <w:rPr>
                <w:rFonts w:ascii="Arial" w:hAnsi="Arial"/>
                <w:bCs/>
                <w:szCs w:val="24"/>
              </w:rPr>
              <w:t>Please tick your monthly Direct Debit date: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65"/>
              <w:gridCol w:w="1366"/>
              <w:gridCol w:w="1366"/>
              <w:gridCol w:w="1366"/>
            </w:tblGrid>
            <w:tr w:rsidR="00FD0036" w:rsidRPr="00FD0036" w:rsidTr="000232FD">
              <w:tc>
                <w:tcPr>
                  <w:tcW w:w="1365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Cs w:val="24"/>
                    </w:rPr>
                  </w:pPr>
                  <w:r w:rsidRPr="00FD0036">
                    <w:rPr>
                      <w:rFonts w:ascii="Arial" w:hAnsi="Arial"/>
                      <w:bCs/>
                      <w:szCs w:val="24"/>
                    </w:rPr>
                    <w:t>7th</w:t>
                  </w:r>
                </w:p>
              </w:tc>
              <w:tc>
                <w:tcPr>
                  <w:tcW w:w="1366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Cs w:val="24"/>
                    </w:rPr>
                  </w:pPr>
                  <w:r w:rsidRPr="00FD0036">
                    <w:rPr>
                      <w:rFonts w:ascii="Arial" w:hAnsi="Arial"/>
                      <w:bCs/>
                      <w:szCs w:val="24"/>
                    </w:rPr>
                    <w:t>14th</w:t>
                  </w:r>
                </w:p>
              </w:tc>
              <w:tc>
                <w:tcPr>
                  <w:tcW w:w="1366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Cs w:val="24"/>
                    </w:rPr>
                  </w:pPr>
                  <w:r w:rsidRPr="00FD0036">
                    <w:rPr>
                      <w:rFonts w:ascii="Arial" w:hAnsi="Arial"/>
                      <w:bCs/>
                      <w:szCs w:val="24"/>
                    </w:rPr>
                    <w:t>21st</w:t>
                  </w:r>
                </w:p>
              </w:tc>
              <w:tc>
                <w:tcPr>
                  <w:tcW w:w="1366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Cs w:val="24"/>
                    </w:rPr>
                  </w:pPr>
                  <w:r w:rsidRPr="00FD0036">
                    <w:rPr>
                      <w:rFonts w:ascii="Arial" w:hAnsi="Arial"/>
                      <w:bCs/>
                      <w:szCs w:val="24"/>
                    </w:rPr>
                    <w:t>28th</w:t>
                  </w:r>
                </w:p>
              </w:tc>
            </w:tr>
          </w:tbl>
          <w:p w:rsidR="00FD0036" w:rsidRPr="00FD0036" w:rsidRDefault="00FD0036" w:rsidP="00FD0036">
            <w:pPr>
              <w:rPr>
                <w:rFonts w:ascii="Arial" w:hAnsi="Arial"/>
                <w:bCs/>
                <w:szCs w:val="24"/>
              </w:rPr>
            </w:pPr>
          </w:p>
          <w:p w:rsidR="00FD0036" w:rsidRPr="00FD0036" w:rsidRDefault="00FD0036" w:rsidP="00FD0036">
            <w:pPr>
              <w:rPr>
                <w:rFonts w:ascii="Arial" w:hAnsi="Arial"/>
                <w:bCs/>
                <w:szCs w:val="24"/>
              </w:rPr>
            </w:pPr>
            <w:r w:rsidRPr="00FD0036">
              <w:rPr>
                <w:rFonts w:ascii="Arial" w:hAnsi="Arial"/>
                <w:bCs/>
                <w:szCs w:val="24"/>
              </w:rPr>
              <w:t>I would like to use this Direct Debit to pay my:</w:t>
            </w:r>
          </w:p>
          <w:p w:rsidR="00FD0036" w:rsidRPr="00FD0036" w:rsidRDefault="00FD0036" w:rsidP="00FD0036">
            <w:pPr>
              <w:tabs>
                <w:tab w:val="center" w:pos="2739"/>
              </w:tabs>
              <w:jc w:val="right"/>
              <w:rPr>
                <w:rFonts w:ascii="Arial" w:hAnsi="Arial"/>
                <w:bCs/>
                <w:szCs w:val="24"/>
              </w:rPr>
            </w:pPr>
            <w:r>
              <w:rPr>
                <w:rFonts w:ascii="Arial" w:hAnsi="Arial"/>
                <w:bCs/>
                <w:noProof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0A45A8E" wp14:editId="5C32ABB6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6985</wp:posOffset>
                      </wp:positionV>
                      <wp:extent cx="327660" cy="182880"/>
                      <wp:effectExtent l="0" t="0" r="15240" b="2667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0036" w:rsidRDefault="00FD0036" w:rsidP="00FD003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8" style="position:absolute;left:0;text-align:left;margin-left:101.7pt;margin-top:.55pt;width:25.8pt;height:1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">
                      <v:textbox>
                        <w:txbxContent>
                          <w:p w:rsidR="00FD0036" w:rsidRDefault="00FD0036" w:rsidP="00FD0036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/>
                <w:b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F252D1" wp14:editId="515FCC67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6985</wp:posOffset>
                      </wp:positionV>
                      <wp:extent cx="327660" cy="182880"/>
                      <wp:effectExtent l="6350" t="13970" r="8890" b="12700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279.4pt;margin-top:.55pt;width:25.8pt;height:1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"/>
                  </w:pict>
                </mc:Fallback>
              </mc:AlternateContent>
            </w:r>
            <w:r w:rsidRPr="00FD0036">
              <w:rPr>
                <w:rFonts w:ascii="Arial" w:hAnsi="Arial"/>
                <w:bCs/>
                <w:szCs w:val="24"/>
              </w:rPr>
              <w:t>Rent account</w:t>
            </w:r>
            <w:r w:rsidRPr="00FD0036">
              <w:rPr>
                <w:rFonts w:ascii="Arial" w:hAnsi="Arial"/>
                <w:bCs/>
                <w:szCs w:val="24"/>
              </w:rPr>
              <w:tab/>
              <w:t xml:space="preserve">                  Supported People Account</w:t>
            </w:r>
          </w:p>
          <w:p w:rsidR="00FD0036" w:rsidRPr="00FD0036" w:rsidRDefault="00FD0036" w:rsidP="00FD0036">
            <w:pPr>
              <w:tabs>
                <w:tab w:val="left" w:pos="2254"/>
              </w:tabs>
              <w:rPr>
                <w:rFonts w:ascii="Arial" w:hAnsi="Arial"/>
                <w:bCs/>
                <w:szCs w:val="24"/>
              </w:rPr>
            </w:pPr>
            <w:r>
              <w:rPr>
                <w:rFonts w:ascii="Arial" w:hAnsi="Arial"/>
                <w:b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317943" wp14:editId="7C05E41D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14605</wp:posOffset>
                      </wp:positionV>
                      <wp:extent cx="327660" cy="182880"/>
                      <wp:effectExtent l="6985" t="6350" r="8255" b="10795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101.7pt;margin-top:1.15pt;width:25.8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/>
                <w:b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90D3881" wp14:editId="5B3D6C07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14605</wp:posOffset>
                      </wp:positionV>
                      <wp:extent cx="327660" cy="182880"/>
                      <wp:effectExtent l="6350" t="6350" r="8890" b="10795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76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279.4pt;margin-top:1.15pt;width:25.8pt;height:1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"/>
                  </w:pict>
                </mc:Fallback>
              </mc:AlternateContent>
            </w:r>
            <w:r w:rsidRPr="00FD0036">
              <w:rPr>
                <w:rFonts w:ascii="Arial" w:hAnsi="Arial"/>
                <w:bCs/>
                <w:szCs w:val="24"/>
              </w:rPr>
              <w:t>Insurance account</w:t>
            </w:r>
            <w:r w:rsidRPr="00FD0036">
              <w:rPr>
                <w:rFonts w:ascii="Arial" w:hAnsi="Arial"/>
                <w:bCs/>
                <w:szCs w:val="24"/>
              </w:rPr>
              <w:tab/>
              <w:t xml:space="preserve">        Court Costs account</w:t>
            </w:r>
          </w:p>
        </w:tc>
      </w:tr>
      <w:tr w:rsidR="00FD0036" w:rsidRPr="00FD0036" w:rsidTr="000232FD">
        <w:trPr>
          <w:cantSplit/>
          <w:trHeight w:val="325"/>
        </w:trPr>
        <w:tc>
          <w:tcPr>
            <w:tcW w:w="4184" w:type="dxa"/>
            <w:gridSpan w:val="17"/>
            <w:tcBorders>
              <w:bottom w:val="single" w:sz="4" w:space="0" w:color="auto"/>
            </w:tcBorders>
            <w:vAlign w:val="center"/>
          </w:tcPr>
          <w:p w:rsidR="00FD0036" w:rsidRPr="00FD0036" w:rsidRDefault="00FD0036" w:rsidP="00FD0036">
            <w:pPr>
              <w:rPr>
                <w:rFonts w:ascii="Arial" w:hAnsi="Arial"/>
                <w:bCs/>
                <w:sz w:val="20"/>
              </w:rPr>
            </w:pPr>
          </w:p>
          <w:p w:rsidR="00FD0036" w:rsidRPr="00A0171D" w:rsidRDefault="00FD0036" w:rsidP="00A0171D">
            <w:pPr>
              <w:rPr>
                <w:rFonts w:ascii="Arial" w:hAnsi="Arial"/>
                <w:bCs/>
                <w:sz w:val="18"/>
                <w:szCs w:val="18"/>
              </w:rPr>
            </w:pPr>
            <w:r w:rsidRPr="00A0171D">
              <w:rPr>
                <w:rFonts w:ascii="Arial" w:hAnsi="Arial"/>
                <w:bCs/>
                <w:sz w:val="18"/>
                <w:szCs w:val="18"/>
              </w:rPr>
              <w:t>Name(s) of A</w:t>
            </w:r>
            <w:r w:rsidR="00A0171D" w:rsidRPr="00A0171D">
              <w:rPr>
                <w:rFonts w:ascii="Arial" w:hAnsi="Arial"/>
                <w:bCs/>
                <w:sz w:val="18"/>
                <w:szCs w:val="18"/>
              </w:rPr>
              <w:t>/C</w:t>
            </w:r>
            <w:r w:rsidRPr="00A0171D">
              <w:rPr>
                <w:rFonts w:ascii="Arial" w:hAnsi="Arial"/>
                <w:bCs/>
                <w:sz w:val="18"/>
                <w:szCs w:val="18"/>
              </w:rPr>
              <w:t xml:space="preserve"> Holder(s) and tenant’s address </w:t>
            </w:r>
          </w:p>
        </w:tc>
        <w:tc>
          <w:tcPr>
            <w:tcW w:w="362" w:type="dxa"/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vAlign w:val="center"/>
          </w:tcPr>
          <w:p w:rsidR="00FD0036" w:rsidRPr="00FD0036" w:rsidRDefault="00FD0036" w:rsidP="00FD0036">
            <w:pPr>
              <w:rPr>
                <w:rFonts w:ascii="Arial" w:hAnsi="Arial"/>
                <w:bCs/>
                <w:sz w:val="20"/>
              </w:rPr>
            </w:pPr>
          </w:p>
        </w:tc>
      </w:tr>
      <w:tr w:rsidR="00FD0036" w:rsidRPr="00FD0036" w:rsidTr="000232FD">
        <w:trPr>
          <w:cantSplit/>
          <w:trHeight w:val="325"/>
        </w:trPr>
        <w:tc>
          <w:tcPr>
            <w:tcW w:w="4184" w:type="dxa"/>
            <w:gridSpan w:val="17"/>
            <w:tcBorders>
              <w:top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58"/>
            </w:tblGrid>
            <w:tr w:rsidR="00FD0036" w:rsidRPr="00FD0036" w:rsidTr="000232FD">
              <w:tc>
                <w:tcPr>
                  <w:tcW w:w="4321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 w:val="20"/>
                    </w:rPr>
                  </w:pPr>
                  <w:r w:rsidRPr="00FD0036">
                    <w:rPr>
                      <w:rFonts w:ascii="Arial" w:hAnsi="Arial"/>
                      <w:bCs/>
                      <w:sz w:val="20"/>
                    </w:rPr>
                    <w:t>Name:</w:t>
                  </w:r>
                </w:p>
              </w:tc>
            </w:tr>
            <w:tr w:rsidR="00FD0036" w:rsidRPr="00FD0036" w:rsidTr="000232FD">
              <w:tc>
                <w:tcPr>
                  <w:tcW w:w="4321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 w:val="20"/>
                    </w:rPr>
                  </w:pPr>
                  <w:r w:rsidRPr="00FD0036">
                    <w:rPr>
                      <w:rFonts w:ascii="Arial" w:hAnsi="Arial"/>
                      <w:bCs/>
                      <w:sz w:val="20"/>
                    </w:rPr>
                    <w:t>Address:</w:t>
                  </w:r>
                </w:p>
              </w:tc>
            </w:tr>
            <w:tr w:rsidR="00FD0036" w:rsidRPr="00FD0036" w:rsidTr="000232FD">
              <w:tc>
                <w:tcPr>
                  <w:tcW w:w="4321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 w:val="20"/>
                    </w:rPr>
                  </w:pPr>
                </w:p>
              </w:tc>
            </w:tr>
            <w:tr w:rsidR="00FD0036" w:rsidRPr="00FD0036" w:rsidTr="000232FD">
              <w:tc>
                <w:tcPr>
                  <w:tcW w:w="4321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 w:val="20"/>
                    </w:rPr>
                  </w:pPr>
                </w:p>
              </w:tc>
            </w:tr>
            <w:tr w:rsidR="00FD0036" w:rsidRPr="00FD0036" w:rsidTr="000232FD">
              <w:tc>
                <w:tcPr>
                  <w:tcW w:w="4321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 w:val="20"/>
                    </w:rPr>
                  </w:pPr>
                </w:p>
              </w:tc>
            </w:tr>
            <w:tr w:rsidR="00FD0036" w:rsidRPr="00FD0036" w:rsidTr="000232FD">
              <w:tc>
                <w:tcPr>
                  <w:tcW w:w="4321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sz w:val="20"/>
                    </w:rPr>
                  </w:pPr>
                </w:p>
              </w:tc>
            </w:tr>
            <w:tr w:rsidR="00FD0036" w:rsidRPr="00FD0036" w:rsidTr="000232FD">
              <w:tc>
                <w:tcPr>
                  <w:tcW w:w="4321" w:type="dxa"/>
                  <w:shd w:val="clear" w:color="auto" w:fill="auto"/>
                </w:tcPr>
                <w:p w:rsidR="00FD0036" w:rsidRPr="00FD0036" w:rsidRDefault="00FD0036" w:rsidP="00FD0036">
                  <w:pPr>
                    <w:rPr>
                      <w:rFonts w:ascii="Arial" w:hAnsi="Arial"/>
                      <w:bCs/>
                      <w:i/>
                      <w:sz w:val="20"/>
                      <w:u w:val="single"/>
                    </w:rPr>
                  </w:pPr>
                  <w:r w:rsidRPr="00FD0036">
                    <w:rPr>
                      <w:rFonts w:ascii="Arial" w:hAnsi="Arial"/>
                      <w:bCs/>
                      <w:sz w:val="20"/>
                    </w:rPr>
                    <w:t xml:space="preserve">Tenancy number: </w:t>
                  </w:r>
                  <w:r w:rsidRPr="00FD0036">
                    <w:rPr>
                      <w:rFonts w:ascii="Arial" w:hAnsi="Arial"/>
                      <w:b/>
                      <w:bCs/>
                      <w:i/>
                      <w:sz w:val="20"/>
                    </w:rPr>
                    <w:t>97</w:t>
                  </w:r>
                </w:p>
              </w:tc>
            </w:tr>
          </w:tbl>
          <w:p w:rsidR="00FD0036" w:rsidRPr="00FD0036" w:rsidRDefault="00FD0036" w:rsidP="00FD0036">
            <w:pPr>
              <w:rPr>
                <w:rFonts w:ascii="Arial" w:hAnsi="Arial"/>
                <w:bCs/>
                <w:sz w:val="20"/>
              </w:rPr>
            </w:pPr>
          </w:p>
          <w:p w:rsidR="00FD0036" w:rsidRPr="00FD0036" w:rsidRDefault="00FD0036" w:rsidP="00FD0036">
            <w:pPr>
              <w:rPr>
                <w:rFonts w:ascii="Arial" w:hAnsi="Arial"/>
                <w:bCs/>
                <w:sz w:val="20"/>
              </w:rPr>
            </w:pPr>
            <w:r w:rsidRPr="00FD0036">
              <w:rPr>
                <w:rFonts w:ascii="Arial" w:hAnsi="Arial"/>
                <w:bCs/>
                <w:sz w:val="20"/>
              </w:rPr>
              <w:t>Bank/Building Society account number</w:t>
            </w:r>
          </w:p>
        </w:tc>
        <w:tc>
          <w:tcPr>
            <w:tcW w:w="362" w:type="dxa"/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vMerge w:val="restart"/>
          </w:tcPr>
          <w:p w:rsidR="00FD0036" w:rsidRPr="00FD0036" w:rsidRDefault="00FD0036" w:rsidP="00FD0036">
            <w:pPr>
              <w:rPr>
                <w:rFonts w:ascii="Arial" w:hAnsi="Arial"/>
                <w:b/>
                <w:sz w:val="20"/>
              </w:rPr>
            </w:pPr>
            <w:r w:rsidRPr="00FD0036">
              <w:rPr>
                <w:rFonts w:ascii="Arial" w:hAnsi="Arial"/>
                <w:b/>
                <w:sz w:val="20"/>
              </w:rPr>
              <w:t>Instruction to your Bank or Building Society</w:t>
            </w:r>
          </w:p>
          <w:p w:rsidR="00FD0036" w:rsidRPr="00FD0036" w:rsidRDefault="00FD0036" w:rsidP="00FD0036">
            <w:pPr>
              <w:jc w:val="both"/>
              <w:rPr>
                <w:rFonts w:ascii="Arial" w:hAnsi="Arial"/>
                <w:bCs/>
                <w:sz w:val="20"/>
              </w:rPr>
            </w:pPr>
            <w:r w:rsidRPr="00FD0036">
              <w:rPr>
                <w:rFonts w:ascii="Arial" w:hAnsi="Arial"/>
                <w:bCs/>
                <w:sz w:val="20"/>
              </w:rPr>
              <w:t>Please pay South Derbyshire District Council Direct Debits from the account detailed in this Instruction subject to the safeguards assured by the Direct Debit Guarantee.</w:t>
            </w:r>
          </w:p>
          <w:p w:rsidR="00FD0036" w:rsidRPr="00FD0036" w:rsidRDefault="00FD0036" w:rsidP="00FD0036">
            <w:pPr>
              <w:rPr>
                <w:rFonts w:ascii="Arial" w:hAnsi="Arial"/>
                <w:bCs/>
                <w:sz w:val="20"/>
              </w:rPr>
            </w:pPr>
          </w:p>
          <w:p w:rsidR="00FD0036" w:rsidRPr="00FD0036" w:rsidRDefault="00FD0036" w:rsidP="00FD0036">
            <w:pPr>
              <w:jc w:val="both"/>
              <w:rPr>
                <w:rFonts w:ascii="Arial" w:hAnsi="Arial"/>
                <w:bCs/>
                <w:sz w:val="20"/>
              </w:rPr>
            </w:pPr>
            <w:r w:rsidRPr="00FD0036">
              <w:rPr>
                <w:rFonts w:ascii="Arial" w:hAnsi="Arial"/>
                <w:bCs/>
                <w:sz w:val="20"/>
              </w:rPr>
              <w:t>I understand that this Instruction may remain with South Derbyshire District Council and, if so, details will be passed electronically to my Bank/Building Society.</w:t>
            </w:r>
          </w:p>
          <w:p w:rsidR="00FD0036" w:rsidRPr="00FD0036" w:rsidRDefault="00FD0036" w:rsidP="00FD0036">
            <w:pPr>
              <w:jc w:val="both"/>
              <w:rPr>
                <w:rFonts w:ascii="Arial" w:hAnsi="Arial"/>
                <w:bCs/>
                <w:sz w:val="20"/>
              </w:rPr>
            </w:pPr>
          </w:p>
          <w:p w:rsidR="00FD0036" w:rsidRPr="00FD0036" w:rsidRDefault="00FD0036" w:rsidP="00FD0036">
            <w:pPr>
              <w:jc w:val="both"/>
              <w:rPr>
                <w:rFonts w:ascii="Arial" w:hAnsi="Arial"/>
                <w:bCs/>
                <w:sz w:val="20"/>
              </w:rPr>
            </w:pPr>
          </w:p>
        </w:tc>
      </w:tr>
      <w:tr w:rsidR="00FD0036" w:rsidRPr="00FD0036" w:rsidTr="000232FD">
        <w:trPr>
          <w:cantSplit/>
          <w:trHeight w:val="325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1227" w:type="dxa"/>
            <w:gridSpan w:val="2"/>
            <w:tcBorders>
              <w:lef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62" w:type="dxa"/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vMerge/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</w:tr>
      <w:tr w:rsidR="00FD0036" w:rsidRPr="00FD0036" w:rsidTr="000232FD">
        <w:trPr>
          <w:cantSplit/>
          <w:trHeight w:val="325"/>
        </w:trPr>
        <w:tc>
          <w:tcPr>
            <w:tcW w:w="4184" w:type="dxa"/>
            <w:gridSpan w:val="17"/>
            <w:vAlign w:val="center"/>
          </w:tcPr>
          <w:p w:rsidR="00FD0036" w:rsidRPr="00FD0036" w:rsidRDefault="00FD0036" w:rsidP="00FD0036">
            <w:pPr>
              <w:rPr>
                <w:rFonts w:ascii="Arial" w:hAnsi="Arial"/>
                <w:bCs/>
                <w:sz w:val="20"/>
              </w:rPr>
            </w:pPr>
            <w:r w:rsidRPr="00FD0036">
              <w:rPr>
                <w:rFonts w:ascii="Arial" w:hAnsi="Arial"/>
                <w:bCs/>
                <w:sz w:val="20"/>
              </w:rPr>
              <w:t>Branch Sort Code</w:t>
            </w:r>
          </w:p>
        </w:tc>
        <w:tc>
          <w:tcPr>
            <w:tcW w:w="362" w:type="dxa"/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vMerge/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</w:tr>
      <w:tr w:rsidR="00FD0036" w:rsidRPr="00FD0036" w:rsidTr="000232FD">
        <w:trPr>
          <w:cantSplit/>
          <w:trHeight w:val="325"/>
        </w:trPr>
        <w:tc>
          <w:tcPr>
            <w:tcW w:w="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94" w:type="dxa"/>
            <w:gridSpan w:val="2"/>
            <w:tcBorders>
              <w:lef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89" w:type="dxa"/>
            <w:gridSpan w:val="2"/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1132" w:type="dxa"/>
            <w:tcBorders>
              <w:left w:val="nil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62" w:type="dxa"/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vMerge/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</w:tr>
      <w:tr w:rsidR="00FD0036" w:rsidRPr="00FD0036" w:rsidTr="000232FD">
        <w:trPr>
          <w:cantSplit/>
          <w:trHeight w:val="623"/>
        </w:trPr>
        <w:tc>
          <w:tcPr>
            <w:tcW w:w="4184" w:type="dxa"/>
            <w:gridSpan w:val="17"/>
            <w:tcBorders>
              <w:bottom w:val="single" w:sz="4" w:space="0" w:color="auto"/>
            </w:tcBorders>
            <w:vAlign w:val="center"/>
          </w:tcPr>
          <w:p w:rsidR="00FD0036" w:rsidRPr="00FD0036" w:rsidRDefault="00FD0036" w:rsidP="00FD0036">
            <w:pPr>
              <w:rPr>
                <w:rFonts w:ascii="Arial" w:hAnsi="Arial"/>
                <w:bCs/>
                <w:sz w:val="20"/>
              </w:rPr>
            </w:pPr>
            <w:r w:rsidRPr="00FD0036">
              <w:rPr>
                <w:rFonts w:ascii="Arial" w:hAnsi="Arial"/>
                <w:bCs/>
                <w:sz w:val="20"/>
              </w:rPr>
              <w:t>Name and full postal address of your Bank or Building Society</w:t>
            </w:r>
          </w:p>
        </w:tc>
        <w:tc>
          <w:tcPr>
            <w:tcW w:w="362" w:type="dxa"/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vMerge/>
            <w:tcBorders>
              <w:bottom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</w:tr>
      <w:tr w:rsidR="00FD0036" w:rsidRPr="00FD0036" w:rsidTr="000232FD">
        <w:trPr>
          <w:cantSplit/>
          <w:trHeight w:val="325"/>
        </w:trPr>
        <w:tc>
          <w:tcPr>
            <w:tcW w:w="41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036" w:rsidRPr="00FD0036" w:rsidRDefault="00FD0036" w:rsidP="00FD0036">
            <w:pPr>
              <w:tabs>
                <w:tab w:val="left" w:pos="2040"/>
              </w:tabs>
              <w:rPr>
                <w:rFonts w:ascii="Arial" w:hAnsi="Arial"/>
                <w:bCs/>
                <w:sz w:val="12"/>
              </w:rPr>
            </w:pPr>
            <w:r w:rsidRPr="00FD0036">
              <w:rPr>
                <w:rFonts w:ascii="Arial" w:hAnsi="Arial"/>
                <w:bCs/>
                <w:sz w:val="12"/>
              </w:rPr>
              <w:t>To: The Manager</w:t>
            </w:r>
            <w:r w:rsidRPr="00FD0036">
              <w:rPr>
                <w:rFonts w:ascii="Arial" w:hAnsi="Arial"/>
                <w:bCs/>
                <w:sz w:val="12"/>
              </w:rPr>
              <w:tab/>
            </w:r>
            <w:r w:rsidRPr="00FD0036">
              <w:rPr>
                <w:rFonts w:ascii="Arial" w:hAnsi="Arial"/>
                <w:bCs/>
                <w:sz w:val="12"/>
              </w:rPr>
              <w:tab/>
            </w:r>
            <w:r w:rsidRPr="00FD0036">
              <w:rPr>
                <w:rFonts w:ascii="Arial" w:hAnsi="Arial"/>
                <w:bCs/>
                <w:sz w:val="12"/>
              </w:rPr>
              <w:tab/>
              <w:t>Bank/Building Society</w:t>
            </w:r>
          </w:p>
        </w:tc>
        <w:tc>
          <w:tcPr>
            <w:tcW w:w="362" w:type="dxa"/>
            <w:tcBorders>
              <w:left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  <w:r w:rsidRPr="00FD0036">
              <w:rPr>
                <w:rFonts w:ascii="Arial" w:hAnsi="Arial"/>
                <w:bCs/>
                <w:sz w:val="20"/>
              </w:rPr>
              <w:t>Signature(s)</w:t>
            </w:r>
          </w:p>
        </w:tc>
      </w:tr>
      <w:tr w:rsidR="00FD0036" w:rsidRPr="00FD0036" w:rsidTr="000232FD">
        <w:trPr>
          <w:cantSplit/>
          <w:trHeight w:val="325"/>
        </w:trPr>
        <w:tc>
          <w:tcPr>
            <w:tcW w:w="41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036" w:rsidRPr="00FD0036" w:rsidRDefault="00FD0036" w:rsidP="00FD0036">
            <w:pPr>
              <w:rPr>
                <w:rFonts w:ascii="Arial" w:hAnsi="Arial"/>
                <w:bCs/>
                <w:sz w:val="12"/>
              </w:rPr>
            </w:pPr>
            <w:r w:rsidRPr="00FD0036">
              <w:rPr>
                <w:rFonts w:ascii="Arial" w:hAnsi="Arial"/>
                <w:bCs/>
                <w:sz w:val="12"/>
              </w:rPr>
              <w:t>Address</w:t>
            </w:r>
          </w:p>
        </w:tc>
        <w:tc>
          <w:tcPr>
            <w:tcW w:w="362" w:type="dxa"/>
            <w:tcBorders>
              <w:left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  <w:sz w:val="20"/>
              </w:rPr>
            </w:pPr>
          </w:p>
        </w:tc>
      </w:tr>
      <w:tr w:rsidR="00FD0036" w:rsidRPr="00FD0036" w:rsidTr="000232FD">
        <w:trPr>
          <w:cantSplit/>
          <w:trHeight w:val="325"/>
        </w:trPr>
        <w:tc>
          <w:tcPr>
            <w:tcW w:w="41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62" w:type="dxa"/>
            <w:tcBorders>
              <w:left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</w:tr>
      <w:tr w:rsidR="00FD0036" w:rsidRPr="00FD0036" w:rsidTr="000232FD">
        <w:trPr>
          <w:cantSplit/>
          <w:trHeight w:val="325"/>
        </w:trPr>
        <w:tc>
          <w:tcPr>
            <w:tcW w:w="41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62" w:type="dxa"/>
            <w:tcBorders>
              <w:left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</w:tr>
      <w:tr w:rsidR="00FD0036" w:rsidRPr="00FD0036" w:rsidTr="000232FD">
        <w:trPr>
          <w:cantSplit/>
          <w:trHeight w:val="325"/>
        </w:trPr>
        <w:tc>
          <w:tcPr>
            <w:tcW w:w="41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362" w:type="dxa"/>
            <w:tcBorders>
              <w:left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</w:tr>
      <w:tr w:rsidR="00FD0036" w:rsidRPr="00FD0036" w:rsidTr="000232FD">
        <w:trPr>
          <w:cantSplit/>
          <w:trHeight w:val="325"/>
        </w:trPr>
        <w:tc>
          <w:tcPr>
            <w:tcW w:w="418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036" w:rsidRPr="00FD0036" w:rsidRDefault="00FD0036" w:rsidP="00FD0036">
            <w:pPr>
              <w:tabs>
                <w:tab w:val="left" w:pos="2280"/>
              </w:tabs>
              <w:rPr>
                <w:rFonts w:ascii="Arial" w:hAnsi="Arial"/>
                <w:bCs/>
                <w:sz w:val="12"/>
              </w:rPr>
            </w:pPr>
            <w:r w:rsidRPr="00FD0036">
              <w:rPr>
                <w:rFonts w:ascii="Arial" w:hAnsi="Arial"/>
                <w:bCs/>
              </w:rPr>
              <w:tab/>
            </w:r>
            <w:r w:rsidRPr="00FD0036">
              <w:rPr>
                <w:rFonts w:ascii="Arial" w:hAnsi="Arial"/>
                <w:bCs/>
                <w:sz w:val="12"/>
              </w:rPr>
              <w:t>Postcode</w:t>
            </w:r>
          </w:p>
        </w:tc>
        <w:tc>
          <w:tcPr>
            <w:tcW w:w="362" w:type="dxa"/>
            <w:tcBorders>
              <w:left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rPr>
                <w:rFonts w:ascii="Arial" w:hAnsi="Arial"/>
                <w:bCs/>
              </w:rPr>
            </w:pPr>
          </w:p>
        </w:tc>
        <w:tc>
          <w:tcPr>
            <w:tcW w:w="5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036" w:rsidRPr="00FD0036" w:rsidRDefault="00FD0036" w:rsidP="00FD0036">
            <w:pPr>
              <w:rPr>
                <w:rFonts w:ascii="Arial" w:hAnsi="Arial"/>
                <w:bCs/>
                <w:sz w:val="20"/>
              </w:rPr>
            </w:pPr>
            <w:r w:rsidRPr="00FD0036">
              <w:rPr>
                <w:rFonts w:ascii="Arial" w:hAnsi="Arial"/>
                <w:bCs/>
                <w:sz w:val="20"/>
              </w:rPr>
              <w:t>Date</w:t>
            </w:r>
          </w:p>
        </w:tc>
      </w:tr>
      <w:tr w:rsidR="00FD0036" w:rsidRPr="00FD0036" w:rsidTr="000232FD">
        <w:trPr>
          <w:cantSplit/>
          <w:trHeight w:val="325"/>
        </w:trPr>
        <w:tc>
          <w:tcPr>
            <w:tcW w:w="9878" w:type="dxa"/>
            <w:gridSpan w:val="20"/>
            <w:tcBorders>
              <w:bottom w:val="single" w:sz="4" w:space="0" w:color="auto"/>
            </w:tcBorders>
          </w:tcPr>
          <w:p w:rsidR="00FD0036" w:rsidRPr="00FD0036" w:rsidRDefault="00FD0036" w:rsidP="00FD0036">
            <w:pPr>
              <w:spacing w:before="120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FD0036">
              <w:rPr>
                <w:rFonts w:ascii="Arial" w:hAnsi="Arial"/>
                <w:b/>
                <w:bCs/>
                <w:sz w:val="18"/>
                <w:szCs w:val="18"/>
              </w:rPr>
              <w:t>Banks and Building Societies may not accept Direct Debit Instructions for some types of account</w:t>
            </w:r>
          </w:p>
          <w:p w:rsidR="00FD0036" w:rsidRPr="00FD0036" w:rsidRDefault="00FD0036" w:rsidP="00FD0036">
            <w:pPr>
              <w:rPr>
                <w:rFonts w:ascii="Arial" w:hAnsi="Arial"/>
                <w:b/>
                <w:bCs/>
                <w:sz w:val="18"/>
                <w:szCs w:val="18"/>
              </w:rPr>
            </w:pPr>
            <w:r w:rsidRPr="00FD0036">
              <w:rPr>
                <w:rFonts w:ascii="Arial" w:hAnsi="Arial"/>
                <w:b/>
                <w:bCs/>
                <w:sz w:val="18"/>
                <w:szCs w:val="18"/>
              </w:rPr>
              <w:sym w:font="Wingdings 2" w:char="F026"/>
            </w:r>
            <w:r w:rsidRPr="00FD0036">
              <w:rPr>
                <w:rFonts w:ascii="Arial" w:hAnsi="Arial"/>
                <w:b/>
                <w:bCs/>
                <w:sz w:val="18"/>
                <w:szCs w:val="18"/>
              </w:rPr>
              <w:t>……………………………………………………………………………………………………….</w:t>
            </w:r>
          </w:p>
          <w:p w:rsidR="00FD0036" w:rsidRPr="00FD0036" w:rsidRDefault="00FD0036" w:rsidP="00FD0036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D0036">
              <w:rPr>
                <w:rFonts w:ascii="Arial" w:hAnsi="Arial"/>
                <w:b/>
                <w:bCs/>
                <w:sz w:val="18"/>
                <w:szCs w:val="18"/>
              </w:rPr>
              <w:t>This guarantee should be detached and retained by the Payer</w:t>
            </w:r>
          </w:p>
        </w:tc>
      </w:tr>
      <w:tr w:rsidR="00FD0036" w:rsidRPr="00FD0036" w:rsidTr="000232FD">
        <w:trPr>
          <w:cantSplit/>
          <w:trHeight w:val="662"/>
        </w:trPr>
        <w:tc>
          <w:tcPr>
            <w:tcW w:w="9878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36" w:rsidRPr="00FD0036" w:rsidRDefault="00FD0036" w:rsidP="00FD0036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D0036">
              <w:rPr>
                <w:rFonts w:ascii="Arial" w:hAnsi="Arial" w:cs="Arial"/>
                <w:bCs/>
                <w:sz w:val="16"/>
                <w:szCs w:val="16"/>
              </w:rPr>
              <w:t xml:space="preserve">This Guarantee is offered by all banks and building societies that accept instructions to pay Direct Debits.  </w:t>
            </w:r>
          </w:p>
          <w:p w:rsidR="00FD0036" w:rsidRPr="00FD0036" w:rsidRDefault="00FD0036" w:rsidP="00FD0036">
            <w:pPr>
              <w:numPr>
                <w:ilvl w:val="0"/>
                <w:numId w:val="1"/>
              </w:numPr>
              <w:spacing w:before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D0036">
              <w:rPr>
                <w:rFonts w:ascii="Arial" w:hAnsi="Arial" w:cs="Arial"/>
                <w:bCs/>
                <w:sz w:val="16"/>
                <w:szCs w:val="16"/>
              </w:rPr>
              <w:t>If there are any changes to the amount, date or frequency of your Direct Debit South Derbyshire Dis</w:t>
            </w:r>
            <w:r w:rsidR="00C95030">
              <w:rPr>
                <w:rFonts w:ascii="Arial" w:hAnsi="Arial" w:cs="Arial"/>
                <w:bCs/>
                <w:sz w:val="16"/>
                <w:szCs w:val="16"/>
              </w:rPr>
              <w:t>trict Council will notify you 10</w:t>
            </w:r>
            <w:bookmarkStart w:id="0" w:name="_GoBack"/>
            <w:bookmarkEnd w:id="0"/>
            <w:r w:rsidRPr="00FD0036">
              <w:rPr>
                <w:rFonts w:ascii="Arial" w:hAnsi="Arial" w:cs="Arial"/>
                <w:bCs/>
                <w:sz w:val="16"/>
                <w:szCs w:val="16"/>
              </w:rPr>
              <w:t xml:space="preserve"> working days in advance of your account being debited or as otherwise agreed. If you request South Derbyshire District Council to collect a payment, confirmation of the amount and date will be given to you at the time of request.</w:t>
            </w:r>
          </w:p>
          <w:p w:rsidR="00FD0036" w:rsidRPr="00FD0036" w:rsidRDefault="00FD0036" w:rsidP="00FD0036">
            <w:pPr>
              <w:numPr>
                <w:ilvl w:val="0"/>
                <w:numId w:val="1"/>
              </w:numPr>
              <w:spacing w:before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D0036">
              <w:rPr>
                <w:rFonts w:ascii="Arial" w:hAnsi="Arial" w:cs="Arial"/>
                <w:bCs/>
                <w:sz w:val="16"/>
                <w:szCs w:val="16"/>
              </w:rPr>
              <w:t>If an error is made in the payment of your Direct Debit, by South Derbyshire District Council or your bank or building society, you are entitled to a full and immediate refund of the amount paid from your bank or building society.</w:t>
            </w:r>
          </w:p>
          <w:p w:rsidR="00FD0036" w:rsidRPr="00FD0036" w:rsidRDefault="00FD0036" w:rsidP="00FD0036">
            <w:pPr>
              <w:numPr>
                <w:ilvl w:val="1"/>
                <w:numId w:val="1"/>
              </w:numPr>
              <w:spacing w:before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D0036">
              <w:rPr>
                <w:rFonts w:ascii="Arial" w:hAnsi="Arial" w:cs="Arial"/>
                <w:bCs/>
                <w:sz w:val="16"/>
                <w:szCs w:val="16"/>
              </w:rPr>
              <w:t>If you receive a refund you are not entitled to, you must pay it back when South Derbyshire District Council asks you to.</w:t>
            </w:r>
          </w:p>
          <w:p w:rsidR="00FD0036" w:rsidRPr="00FD0036" w:rsidRDefault="00FD0036" w:rsidP="00FD0036">
            <w:pPr>
              <w:numPr>
                <w:ilvl w:val="0"/>
                <w:numId w:val="1"/>
              </w:numPr>
              <w:spacing w:before="6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FD0036">
              <w:rPr>
                <w:rFonts w:ascii="Arial" w:hAnsi="Arial" w:cs="Arial"/>
                <w:bCs/>
                <w:sz w:val="16"/>
                <w:szCs w:val="16"/>
              </w:rPr>
              <w:t>You can cancel a Direct Debit at any time by simply contacting your bank or building society. Written confirmation may be required. Please also notify us.</w:t>
            </w:r>
          </w:p>
        </w:tc>
      </w:tr>
    </w:tbl>
    <w:p w:rsidR="00FD0036" w:rsidRPr="00FD0036" w:rsidRDefault="00FD0036" w:rsidP="00FD0036">
      <w:pPr>
        <w:rPr>
          <w:rFonts w:ascii="Arial" w:hAnsi="Arial"/>
          <w:bCs/>
          <w:sz w:val="2"/>
        </w:rPr>
      </w:pPr>
    </w:p>
    <w:sectPr w:rsidR="00FD0036" w:rsidRPr="00FD0036" w:rsidSect="00FD0036">
      <w:footerReference w:type="default" r:id="rId9"/>
      <w:headerReference w:type="first" r:id="rId10"/>
      <w:footerReference w:type="first" r:id="rId11"/>
      <w:pgSz w:w="11906" w:h="16838"/>
      <w:pgMar w:top="851" w:right="1080" w:bottom="851" w:left="1080" w:header="708" w:footer="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C86" w:rsidRDefault="00B85C86" w:rsidP="00B01D2C">
      <w:r>
        <w:separator/>
      </w:r>
    </w:p>
  </w:endnote>
  <w:endnote w:type="continuationSeparator" w:id="0">
    <w:p w:rsidR="00B85C86" w:rsidRDefault="00B85C86" w:rsidP="00B01D2C">
      <w:r>
        <w:continuationSeparator/>
      </w:r>
    </w:p>
  </w:endnote>
  <w:endnote w:type="continuationNotice" w:id="1">
    <w:p w:rsidR="00FD0036" w:rsidRDefault="00FD00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C81" w:rsidRDefault="000E2C81" w:rsidP="002B0781">
    <w:pPr>
      <w:tabs>
        <w:tab w:val="left" w:pos="5670"/>
      </w:tabs>
      <w:rPr>
        <w:rFonts w:ascii="Trebuchet MS" w:hAnsi="Trebuchet MS" w:cs="Arial"/>
        <w:color w:val="2D0054"/>
        <w:sz w:val="20"/>
      </w:rPr>
    </w:pPr>
  </w:p>
  <w:p w:rsidR="00B01D2C" w:rsidRDefault="00B01D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4C5" w:rsidRDefault="006624C5" w:rsidP="006624C5">
    <w:pPr>
      <w:tabs>
        <w:tab w:val="left" w:pos="5670"/>
      </w:tabs>
      <w:ind w:left="-426"/>
      <w:rPr>
        <w:rFonts w:ascii="Trebuchet MS" w:hAnsi="Trebuchet MS" w:cs="Arial"/>
        <w:b/>
        <w:color w:val="2D0054"/>
        <w:sz w:val="16"/>
      </w:rPr>
    </w:pPr>
    <w:r w:rsidRPr="006624C5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1D2ABE8D" wp14:editId="0BDCE6FD">
          <wp:simplePos x="0" y="0"/>
          <wp:positionH relativeFrom="column">
            <wp:posOffset>4646930</wp:posOffset>
          </wp:positionH>
          <wp:positionV relativeFrom="paragraph">
            <wp:posOffset>-23495</wp:posOffset>
          </wp:positionV>
          <wp:extent cx="422275" cy="334645"/>
          <wp:effectExtent l="0" t="0" r="0" b="8255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275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24C5">
      <w:rPr>
        <w:noProof/>
        <w:lang w:eastAsia="en-GB"/>
      </w:rPr>
      <w:drawing>
        <wp:anchor distT="0" distB="0" distL="114300" distR="114300" simplePos="0" relativeHeight="251676672" behindDoc="0" locked="0" layoutInCell="1" allowOverlap="1" wp14:anchorId="3496417E" wp14:editId="035B407D">
          <wp:simplePos x="0" y="0"/>
          <wp:positionH relativeFrom="column">
            <wp:posOffset>3931285</wp:posOffset>
          </wp:positionH>
          <wp:positionV relativeFrom="paragraph">
            <wp:posOffset>-40005</wp:posOffset>
          </wp:positionV>
          <wp:extent cx="605155" cy="349250"/>
          <wp:effectExtent l="0" t="0" r="4445" b="0"/>
          <wp:wrapSquare wrapText="bothSides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349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24C5"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5EC5BA59" wp14:editId="628AD859">
          <wp:simplePos x="0" y="0"/>
          <wp:positionH relativeFrom="column">
            <wp:posOffset>5605780</wp:posOffset>
          </wp:positionH>
          <wp:positionV relativeFrom="paragraph">
            <wp:posOffset>-21590</wp:posOffset>
          </wp:positionV>
          <wp:extent cx="482600" cy="317500"/>
          <wp:effectExtent l="0" t="0" r="0" b="6350"/>
          <wp:wrapSquare wrapText="bothSides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317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24C5"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039ABD61" wp14:editId="625FED0E">
          <wp:simplePos x="0" y="0"/>
          <wp:positionH relativeFrom="column">
            <wp:posOffset>5175250</wp:posOffset>
          </wp:positionH>
          <wp:positionV relativeFrom="paragraph">
            <wp:posOffset>-24765</wp:posOffset>
          </wp:positionV>
          <wp:extent cx="305435" cy="311150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ld MEDAL award 2015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1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24C5"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1516227B" wp14:editId="0D358DD9">
          <wp:simplePos x="0" y="0"/>
          <wp:positionH relativeFrom="column">
            <wp:posOffset>6188710</wp:posOffset>
          </wp:positionH>
          <wp:positionV relativeFrom="paragraph">
            <wp:posOffset>-22860</wp:posOffset>
          </wp:positionV>
          <wp:extent cx="380365" cy="310515"/>
          <wp:effectExtent l="0" t="0" r="635" b="0"/>
          <wp:wrapSquare wrapText="bothSides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310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24C5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5A8F640B" wp14:editId="49FDEC43">
          <wp:simplePos x="0" y="0"/>
          <wp:positionH relativeFrom="column">
            <wp:posOffset>263842</wp:posOffset>
          </wp:positionH>
          <wp:positionV relativeFrom="paragraph">
            <wp:posOffset>-2030412</wp:posOffset>
          </wp:positionV>
          <wp:extent cx="1757045" cy="3354070"/>
          <wp:effectExtent l="1588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 corporate plan.tif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757045" cy="335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38DA">
      <w:rPr>
        <w:rFonts w:ascii="Trebuchet MS" w:hAnsi="Trebuchet MS" w:cs="Arial"/>
        <w:b/>
        <w:color w:val="2D0054"/>
        <w:sz w:val="16"/>
      </w:rPr>
      <w:t>South Derbyshire District Council</w:t>
    </w:r>
    <w:r>
      <w:rPr>
        <w:rFonts w:ascii="Trebuchet MS" w:hAnsi="Trebuchet MS" w:cs="Arial"/>
        <w:b/>
        <w:color w:val="2D0054"/>
        <w:sz w:val="16"/>
      </w:rPr>
      <w:t xml:space="preserve"> </w:t>
    </w:r>
    <w:r w:rsidRPr="008838DA">
      <w:rPr>
        <w:rFonts w:ascii="Trebuchet MS" w:hAnsi="Trebuchet MS" w:cs="Arial"/>
        <w:bCs/>
        <w:color w:val="2D0054"/>
        <w:sz w:val="16"/>
      </w:rPr>
      <w:t>Civic Offices, Civic Way,</w:t>
    </w:r>
    <w:r>
      <w:rPr>
        <w:rFonts w:ascii="Trebuchet MS" w:hAnsi="Trebuchet MS" w:cs="Arial"/>
        <w:b/>
        <w:color w:val="2D0054"/>
        <w:sz w:val="16"/>
      </w:rPr>
      <w:t xml:space="preserve"> </w:t>
    </w:r>
  </w:p>
  <w:p w:rsidR="006624C5" w:rsidRDefault="006624C5" w:rsidP="006624C5">
    <w:pPr>
      <w:tabs>
        <w:tab w:val="left" w:pos="5670"/>
      </w:tabs>
      <w:ind w:left="-426"/>
      <w:rPr>
        <w:rFonts w:ascii="Trebuchet MS" w:hAnsi="Trebuchet MS" w:cs="Arial"/>
        <w:color w:val="2D0054"/>
        <w:sz w:val="16"/>
      </w:rPr>
    </w:pPr>
    <w:r w:rsidRPr="008838DA">
      <w:rPr>
        <w:rFonts w:ascii="Trebuchet MS" w:hAnsi="Trebuchet MS" w:cs="Arial"/>
        <w:bCs/>
        <w:color w:val="2D0054"/>
        <w:sz w:val="16"/>
      </w:rPr>
      <w:t>Swadlincote, Derbyshire</w:t>
    </w:r>
    <w:r>
      <w:rPr>
        <w:rFonts w:ascii="Trebuchet MS" w:hAnsi="Trebuchet MS" w:cs="Arial"/>
        <w:bCs/>
        <w:color w:val="2D0054"/>
        <w:sz w:val="16"/>
      </w:rPr>
      <w:t>,</w:t>
    </w:r>
    <w:r w:rsidRPr="008838DA">
      <w:rPr>
        <w:rFonts w:ascii="Trebuchet MS" w:hAnsi="Trebuchet MS" w:cs="Arial"/>
        <w:bCs/>
        <w:color w:val="2D0054"/>
        <w:sz w:val="16"/>
      </w:rPr>
      <w:t xml:space="preserve"> DE11 0AH</w:t>
    </w:r>
    <w:r>
      <w:rPr>
        <w:rFonts w:ascii="Trebuchet MS" w:hAnsi="Trebuchet MS" w:cs="Arial"/>
        <w:b/>
        <w:color w:val="2D0054"/>
        <w:sz w:val="16"/>
      </w:rPr>
      <w:t xml:space="preserve"> | </w:t>
    </w:r>
    <w:r w:rsidRPr="0058336A">
      <w:rPr>
        <w:rFonts w:ascii="Trebuchet MS" w:hAnsi="Trebuchet MS" w:cs="Arial"/>
        <w:color w:val="2D0054"/>
        <w:sz w:val="16"/>
      </w:rPr>
      <w:t>www.south-derbys.gov.uk</w:t>
    </w:r>
    <w:r>
      <w:rPr>
        <w:rFonts w:ascii="Trebuchet MS" w:hAnsi="Trebuchet MS" w:cs="Arial"/>
        <w:color w:val="2D0054"/>
        <w:sz w:val="16"/>
      </w:rPr>
      <w:t xml:space="preserve"> |</w:t>
    </w:r>
  </w:p>
  <w:p w:rsidR="006624C5" w:rsidRPr="006624C5" w:rsidRDefault="006624C5" w:rsidP="006624C5">
    <w:pPr>
      <w:tabs>
        <w:tab w:val="left" w:pos="5670"/>
      </w:tabs>
      <w:ind w:left="-426"/>
      <w:rPr>
        <w:rFonts w:ascii="Trebuchet MS" w:hAnsi="Trebuchet MS" w:cs="Arial"/>
        <w:color w:val="2D0054"/>
        <w:sz w:val="16"/>
      </w:rPr>
    </w:pPr>
    <w:r w:rsidRPr="0058336A">
      <w:rPr>
        <w:rFonts w:ascii="Trebuchet MS" w:hAnsi="Trebuchet MS" w:cs="Arial"/>
        <w:color w:val="2D0054"/>
        <w:sz w:val="16"/>
      </w:rPr>
      <w:t>customer.services@south-derbys.gov.uk</w:t>
    </w:r>
    <w:r w:rsidRPr="008838DA">
      <w:rPr>
        <w:rFonts w:ascii="Trebuchet MS" w:hAnsi="Trebuchet MS" w:cs="Arial"/>
        <w:color w:val="2D0054"/>
        <w:sz w:val="16"/>
      </w:rPr>
      <w:t xml:space="preserve"> </w:t>
    </w:r>
    <w:r>
      <w:rPr>
        <w:rFonts w:ascii="Trebuchet MS" w:hAnsi="Trebuchet MS" w:cs="Arial"/>
        <w:color w:val="2D0054"/>
        <w:sz w:val="16"/>
      </w:rPr>
      <w:t xml:space="preserve">| </w:t>
    </w:r>
    <w:r w:rsidRPr="008838DA">
      <w:rPr>
        <w:rFonts w:ascii="Trebuchet MS" w:hAnsi="Trebuchet MS" w:cs="Arial"/>
        <w:color w:val="2D0054"/>
        <w:sz w:val="16"/>
      </w:rPr>
      <w:t>01283 595795</w:t>
    </w:r>
    <w:r>
      <w:rPr>
        <w:rFonts w:ascii="Trebuchet MS" w:hAnsi="Trebuchet MS" w:cs="Arial"/>
        <w:color w:val="2D0054"/>
        <w:sz w:val="16"/>
      </w:rPr>
      <w:t xml:space="preserve"> | </w:t>
    </w:r>
    <w:r w:rsidRPr="008838DA">
      <w:rPr>
        <w:rFonts w:ascii="Trebuchet MS" w:hAnsi="Trebuchet MS" w:cs="Arial"/>
        <w:color w:val="2D0054"/>
        <w:sz w:val="16"/>
      </w:rPr>
      <w:t>@SDDC on Twitter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C86" w:rsidRDefault="00B85C86" w:rsidP="00B01D2C">
      <w:r>
        <w:separator/>
      </w:r>
    </w:p>
  </w:footnote>
  <w:footnote w:type="continuationSeparator" w:id="0">
    <w:p w:rsidR="00B85C86" w:rsidRDefault="00B85C86" w:rsidP="00B01D2C">
      <w:r>
        <w:continuationSeparator/>
      </w:r>
    </w:p>
  </w:footnote>
  <w:footnote w:type="continuationNotice" w:id="1">
    <w:p w:rsidR="00FD0036" w:rsidRDefault="00FD00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71D" w:rsidRDefault="006624C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70AE2896" wp14:editId="6457F189">
          <wp:simplePos x="0" y="0"/>
          <wp:positionH relativeFrom="column">
            <wp:posOffset>-11430</wp:posOffset>
          </wp:positionH>
          <wp:positionV relativeFrom="paragraph">
            <wp:posOffset>-467995</wp:posOffset>
          </wp:positionV>
          <wp:extent cx="1159510" cy="1640205"/>
          <wp:effectExtent l="0" t="0" r="254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DDC colour crest simple 201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9510" cy="164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80C2C"/>
    <w:multiLevelType w:val="hybridMultilevel"/>
    <w:tmpl w:val="A1DC13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B8AA98">
      <w:numFmt w:val="bullet"/>
      <w:lvlText w:val="-"/>
      <w:lvlJc w:val="left"/>
      <w:pPr>
        <w:tabs>
          <w:tab w:val="num" w:pos="1560"/>
        </w:tabs>
        <w:ind w:left="1560" w:hanging="48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D2C"/>
    <w:rsid w:val="000779A2"/>
    <w:rsid w:val="000E2C81"/>
    <w:rsid w:val="001059D8"/>
    <w:rsid w:val="001B2EAD"/>
    <w:rsid w:val="00226541"/>
    <w:rsid w:val="00244902"/>
    <w:rsid w:val="002B0781"/>
    <w:rsid w:val="0032090E"/>
    <w:rsid w:val="0058336A"/>
    <w:rsid w:val="00590A36"/>
    <w:rsid w:val="0062145B"/>
    <w:rsid w:val="006624C5"/>
    <w:rsid w:val="00872916"/>
    <w:rsid w:val="008838DA"/>
    <w:rsid w:val="00935845"/>
    <w:rsid w:val="00944777"/>
    <w:rsid w:val="009E7E0C"/>
    <w:rsid w:val="00A0171D"/>
    <w:rsid w:val="00B01D2C"/>
    <w:rsid w:val="00B37DD1"/>
    <w:rsid w:val="00B5662C"/>
    <w:rsid w:val="00B85C86"/>
    <w:rsid w:val="00C95030"/>
    <w:rsid w:val="00D613C3"/>
    <w:rsid w:val="00E65668"/>
    <w:rsid w:val="00F12702"/>
    <w:rsid w:val="00F54005"/>
    <w:rsid w:val="00F55B60"/>
    <w:rsid w:val="00F80FD2"/>
    <w:rsid w:val="00FD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D2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D2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01D2C"/>
  </w:style>
  <w:style w:type="paragraph" w:styleId="Footer">
    <w:name w:val="footer"/>
    <w:basedOn w:val="Normal"/>
    <w:link w:val="FooterChar"/>
    <w:uiPriority w:val="99"/>
    <w:unhideWhenUsed/>
    <w:rsid w:val="00B01D2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01D2C"/>
  </w:style>
  <w:style w:type="paragraph" w:styleId="BalloonText">
    <w:name w:val="Balloon Text"/>
    <w:basedOn w:val="Normal"/>
    <w:link w:val="BalloonTextChar"/>
    <w:uiPriority w:val="99"/>
    <w:semiHidden/>
    <w:unhideWhenUsed/>
    <w:rsid w:val="00B01D2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D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07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D2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D2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01D2C"/>
  </w:style>
  <w:style w:type="paragraph" w:styleId="Footer">
    <w:name w:val="footer"/>
    <w:basedOn w:val="Normal"/>
    <w:link w:val="FooterChar"/>
    <w:uiPriority w:val="99"/>
    <w:unhideWhenUsed/>
    <w:rsid w:val="00B01D2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01D2C"/>
  </w:style>
  <w:style w:type="paragraph" w:styleId="BalloonText">
    <w:name w:val="Balloon Text"/>
    <w:basedOn w:val="Normal"/>
    <w:link w:val="BalloonTextChar"/>
    <w:uiPriority w:val="99"/>
    <w:semiHidden/>
    <w:unhideWhenUsed/>
    <w:rsid w:val="00B01D2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D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0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tif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DDC Corporate">
      <a:majorFont>
        <a:latin typeface="Trebuchet MS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Derbyshire District Council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Invine-Rawlins</dc:creator>
  <cp:lastModifiedBy>Brooks Natalie</cp:lastModifiedBy>
  <cp:revision>2</cp:revision>
  <cp:lastPrinted>2016-06-03T08:15:00Z</cp:lastPrinted>
  <dcterms:created xsi:type="dcterms:W3CDTF">2018-06-14T15:26:00Z</dcterms:created>
  <dcterms:modified xsi:type="dcterms:W3CDTF">2018-06-14T15:26:00Z</dcterms:modified>
</cp:coreProperties>
</file>